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피지컬브레인 프로젝트 — 결정 대기 · 에러 로그</w:t>
      </w:r>
    </w:p>
    <w:p>
      <w:pPr>
        <w:pStyle w:val="Quote"/>
      </w:pPr>
      <w:r>
        <w:rPr>
          <w:rFonts w:ascii="맑은 고딕" w:hAnsi="맑은 고딕" w:eastAsia="맑은 고딕"/>
        </w:rPr>
        <w:t xml:space="preserve">운영 방식: Claude가 작업 중 발생한 </w:t>
      </w:r>
      <w:r>
        <w:rPr>
          <w:rFonts w:ascii="맑은 고딕" w:hAnsi="맑은 고딕" w:eastAsia="맑은 고딕"/>
          <w:b/>
        </w:rPr>
        <w:t>에러</w:t>
      </w:r>
      <w:r>
        <w:rPr>
          <w:rFonts w:ascii="맑은 고딕" w:hAnsi="맑은 고딕" w:eastAsia="맑은 고딕"/>
        </w:rPr>
        <w:t xml:space="preserve">와 </w:t>
      </w:r>
      <w:r>
        <w:rPr>
          <w:rFonts w:ascii="맑은 고딕" w:hAnsi="맑은 고딕" w:eastAsia="맑은 고딕"/>
          <w:b/>
        </w:rPr>
        <w:t>회원님만 결정할 수 있는 사항</w:t>
      </w:r>
      <w:r>
        <w:rPr>
          <w:rFonts w:ascii="맑은 고딕" w:hAnsi="맑은 고딕" w:eastAsia="맑은 고딕"/>
        </w:rPr>
        <w:t>을 이 파일에 누적 기록합니다. Claude는 이 로그에 적고 작업을 계속하며, 회원님은 시간 날 때 한 번에 검토·결정하시면 됩니다. (최신 항목이 위)</w:t>
      </w:r>
    </w:p>
    <w:p>
      <w:pPr>
        <w:pStyle w:val="Heading2"/>
      </w:pPr>
      <w:r>
        <w:rPr>
          <w:rFonts w:ascii="맑은 고딕" w:hAnsi="맑은 고딕" w:eastAsia="맑은 고딕"/>
        </w:rPr>
        <w:t>A. 회원님의 결정이 필요한 사항 (미결)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선택지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권한 "항상 허용" 선택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프로젝트 설정에 허용 목록을 추가했지만, claude.ai 웹 화면에 뜨는 커넥터 권한 창은 회원님만 누를 수 있습니다. 다음에 "한번만 허용" 창이 뜨면 "항상 허용" 을 선택해 주세요(특히 Google Drive).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항상 허용 / 매번 확인 유지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다음 프롬프트 등장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python3 전체 허용 유지 여부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문서·PPT 생성 자동화를 위해 `Bash(python3 *)`를 허용 목록에 넣었습니다. 이는 사실상 코드 실행 전권 위임입니다(원격 격리 컨테이너라 위험은 제한적). 불편해도 보안을 우선하려면 이 줄을 삭제하세요.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유지(편의) / 삭제(보안)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~~GPU 서버 확보~~ ✅ 완료: DESKTOP-ACK17CB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홈 서버 확보 완료 — RTX 5080 16GB(블랙웰), 드라이버 610.62. 남은 설치: WSL2 + Docker Desktop (`physical-brain/docs/windows-wsl2-setup.md`). 학습 대량 작업만 클라우드 스팟(하이브리드).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발표자료 PPT 드라이브 보관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원본 .pptx는 대화창 첨부·GitHub에 있음. 드라이브 보관을 원하시면 다운로드 후 폴더에 끌어다 놓기(10초). Claude의 직접 업로드는 파일 크기 때문에 불안정.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직접 드래그 / 생략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책 원고 [메모] 항목 일괄 해소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의료 수치 감수(전문가), 법률 감수(통관·개인정보), 인용 페이지 확정, 국역본 서지 — 출간 전 필수.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감수자 섭외 시기 결정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출판사 계약 후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스토리보드 미생성 2컷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6컷(SLAM)·10컷(밤 도킹)을 프롬프트 v2로 생성해 오시면 10컷 세트 완성. 3컷·8컷은 재생성 권장.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생성 진행 / 보류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여유 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D-07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~~한국어 TTS 엔진~~ ✅ 확정: piper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`.env PIPER_MODEL` 경로만 지정하면 자동 사용, 없으면 espeak-ng 폴백.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piper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D-08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~~STT 모델 크기~~ ✅ 확정: medium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코드 반영 완료 — 기본값이 faster-whisper-medium으로 변경됨(어르신 발화 인식률 우선).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medium 확정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완료</w:t>
            </w:r>
          </w:p>
        </w:tc>
      </w:tr>
    </w:tbl>
    <w:p/>
    <w:p>
      <w:r>
        <w:rPr>
          <w:rFonts w:ascii="맑은 고딕" w:hAnsi="맑은 고딕" w:eastAsia="맑은 고딕"/>
          <w:b/>
        </w:rPr>
        <w:t>T21~T25 완료 보고</w:t>
      </w:r>
      <w:r>
        <w:rPr>
          <w:rFonts w:ascii="맑은 고딕" w:hAnsi="맑은 고딕" w:eastAsia="맑은 고딕"/>
        </w:rPr>
        <w:t xml:space="preserve">: 코드·테스트·런북 전부 GitHub `physical-brain/`에 푸시됨(테스트 23/23 통과). 이 컨테이너에 GPU가 없어 ①로봇 어댑터·가상 로봇은 여기서 종단 검증 완료 ②음성은 타자 모드로 검증 ③GPU 필요 단계(모델 비교·STT·LeRobot 학습)는 서버 도착 즉시 실행 가능한 런북으로 준비. </w:t>
      </w:r>
      <w:r>
        <w:rPr>
          <w:rFonts w:ascii="맑은 고딕" w:hAnsi="맑은 고딕" w:eastAsia="맑은 고딕"/>
          <w:b/>
        </w:rPr>
        <w:t>다음 행동은 D-03(GPU 서버 확보) 결정입니다.</w:t>
      </w:r>
    </w:p>
    <w:p>
      <w:pPr>
        <w:pStyle w:val="Heading2"/>
      </w:pPr>
      <w:r>
        <w:rPr>
          <w:rFonts w:ascii="맑은 고딕" w:hAnsi="맑은 고딕" w:eastAsia="맑은 고딕"/>
        </w:rPr>
        <w:t>B. 에러 이력 (해결 상태 포함)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E-05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T01 착수 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개발 컨테이너에 도커 데몬 없음 → Neo4j 구동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 환경 제약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해결(설계 대응): 그래프 저장소를 추상화해 SQLite 백엔드로 1차 전체 검증. Neo4j는 동일 인터페이스 + docker-compose로 준비 — 사용자 PC에서 `make up`으로 전환 가능. 회원님 결정 불필요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E-06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테스트 중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동일 시각·종류 이벤트 ID 충돌(덮어씀)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이벤트 ID 설계 누락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payload 해시를 ID에 추가, 테스트 18/18 통과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일시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에러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E-01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세션 중 반복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Google Drive 업로드 중단 (`Tool permission stream closed`) — 총 8회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커넥터 연결 불안정 + 권한 확인 창 흐름이 대용량 전송 중 끊김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부분 해결: 허용 목록 추가로 권한 창 제거 → 재시도 예정. 대용량(PPT 원본)은 구조적으로 불안정하여 D-04로 우회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E-02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PPT 드라이브 업로드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88KB 베이스64 분할 전송 시도 → 전송 중 중단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대용량 파라미터 + 커넥터 불안정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우회 확정: 원본은 대화창·GitHub 제공, 드라이브에는 요약 문서(업로드 재시도 중)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E-03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초기 세션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claude.ai 스킬(brain-management-writing) 직접 실행 불가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웹 전용 스킬은 이 환경에서 미지원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해결: 스킬의 원칙(1~3브레인 프레임, 4단 구성)을 수동 반영</w:t>
            </w:r>
          </w:p>
        </w:tc>
      </w:tr>
      <w:tr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E-04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산발적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GitHub/Gmail/Drive 커넥터 수시 재연결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원격 세션의 MCP 서버 특성</w:t>
            </w:r>
          </w:p>
        </w:tc>
        <w:tc>
          <w:tcPr>
            <w:tcW w:type="dxa" w:w="1728"/>
          </w:tcPr>
          <w:p>
            <w:r>
              <w:rPr>
                <w:rFonts w:ascii="맑은 고딕" w:hAnsi="맑은 고딕" w:eastAsia="맑은 고딕"/>
                <w:sz w:val="19"/>
              </w:rPr>
              <w:t>대응 중: 재연결 대기 후 재시도로 처리, 작업 유실 없음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</w:rPr>
        <w:t>C. 권한 설정 변경 내역 (오늘 적용)</w:t>
      </w:r>
    </w:p>
    <w:p>
      <w:r>
        <w:rPr>
          <w:rFonts w:ascii="맑은 고딕" w:hAnsi="맑은 고딕" w:eastAsia="맑은 고딕"/>
        </w:rPr>
        <w:t>`.claude/settings.json` (프로젝트 설정)에 허용 목록 신설 — 이제 아래 작업은 확인 창 없이 진행됩니다:</w:t>
      </w:r>
    </w:p>
    <w:p>
      <w:pPr>
        <w:pStyle w:val="ListBullet"/>
      </w:pPr>
      <w:r>
        <w:rPr>
          <w:rFonts w:ascii="맑은 고딕" w:hAnsi="맑은 고딕" w:eastAsia="맑은 고딕"/>
        </w:rPr>
        <w:t>Google Drive: 파일 생성·검색·목록·메타데이터·읽기 (5종)</w:t>
      </w:r>
    </w:p>
    <w:p>
      <w:pPr>
        <w:pStyle w:val="ListBullet"/>
      </w:pPr>
      <w:r>
        <w:rPr>
          <w:rFonts w:ascii="맑은 고딕" w:hAnsi="맑은 고딕" w:eastAsia="맑은 고딕"/>
        </w:rPr>
        <w:t>파일 도구: Write, Edit, SendUserFile, Artifact</w:t>
      </w:r>
    </w:p>
    <w:p>
      <w:pPr>
        <w:pStyle w:val="ListBullet"/>
      </w:pPr>
      <w:r>
        <w:rPr>
          <w:rFonts w:ascii="맑은 고딕" w:hAnsi="맑은 고딕" w:eastAsia="맑은 고딕"/>
        </w:rPr>
        <w:t>Bash: `python3 *`(D-02 참고), `pip install *`, `git add/commit`, `git push -u origin claude/*`(작업 브랜치 한정), `mkdir -p`, `base64`, `split`</w:t>
      </w:r>
    </w:p>
    <w:p>
      <w:r>
        <w:rPr>
          <w:rFonts w:ascii="맑은 고딕" w:hAnsi="맑은 고딕" w:eastAsia="맑은 고딕"/>
          <w:b/>
        </w:rPr>
        <w:t>주의</w:t>
      </w:r>
      <w:r>
        <w:rPr>
          <w:rFonts w:ascii="맑은 고딕" w:hAnsi="맑은 고딕" w:eastAsia="맑은 고딕"/>
        </w:rPr>
        <w:t>: 이 설정은 이 저장소(thirdbrain-web) 세션에만 적용됩니다. 그래도 창이 뜨는 경우는 ① 위 목록 밖의 새로운 도구이거나 ② claude.ai 커넥터 자체의 1회 승인 창입니다 — 그때 "항상 허용"을 눌러 주시면 됩니다(D-01).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6213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F346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53358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A1A2E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 AI — 서드브레인, 몸을 얻다 (집필 뼈대)</dc:title>
  <dc:subject/>
  <dc:creator>서드브레인</dc:creator>
  <cp:keywords/>
  <dc:description>200페이지 목표 집필 뼈대 초안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