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0" w:line="312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서드브레인 2편 · 컴패니언 로봇, 기르는 지능 상속되는 마음</w:t>
      </w:r>
    </w:p>
    <w:p>
      <w:pPr>
        <w:spacing w:after="40" w:before="200"/>
        <w:jc w:val="center"/>
      </w:pPr>
      <w:r>
        <w:rPr>
          <w:rFonts w:ascii="Malgun Gothic" w:cs="Malgun Gothic" w:eastAsia="Malgun Gothic" w:hAnsi="Malgun Gothic"/>
          <w:b/>
          <w:bCs/>
          <w:color w:val="8a93a0"/>
          <w:sz w:val="24"/>
          <w:szCs w:val="24"/>
        </w:rPr>
        <w:t xml:space="preserve">에필로그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1F6F6A"/>
          <w:sz w:val="34"/>
          <w:szCs w:val="34"/>
        </w:rPr>
        <w:t xml:space="preserve">딸에게 — 언젠가 이 그래프를 열 너에게</w:t>
      </w:r>
    </w:p>
    <w:p>
      <w:pPr>
        <w:pBdr>
          <w:top w:val="single" w:color="1F6F6A" w:sz="4"/>
          <w:bottom w:val="single" w:color="1F6F6A" w:sz="4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color w:val="1F6F6A"/>
          <w:sz w:val="23"/>
          <w:szCs w:val="23"/>
        </w:rPr>
        <w:t xml:space="preserve">이 편지는 지금 쓰이지만, 네가 읽을 때 나는 곁에 없을지도 모른다. 그래도 이 기록은, 진실하게 남아 있을 것이다.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사랑하는 딸에게. 이 마지막 글은 독자 모두를 위한 것이지만, 동시에 오직 너를 위한 것이기도 하다. 언젠가 네가 이 책을, 그리고 이 책이 설명하는 그래프를 열게 될 날을 생각하며 쓴다.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아빠는 개발자가 아니었다. 경영을 공부했고, 컨설팅을 했고, 책을 썼다. 그런 아빠가 어느 여름, 컴퓨터 앞에 앉아 낯선 코드와 씨름하기 시작한 것은 두 사람 때문이었다. 한 사람은 나의 아버지 — 너의 할아버지 — 였고, 다른 한 사람은 너였다. 할아버지의 약을 챙기려다 시작한 일이, 너에게 무언가를 남기고 싶다는 마음으로 자랐다.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무엇을 남기려 했는가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아빠가 너에게 남기려 한 것은 돈이 아니다. 물론 그것도 조금은 있겠지만, 그건 세월과 함께 흩어질 것이다. 아빠가 진짜 남기고 싶었던 것은 지혜다. 경제와 금융을 어떻게 판단해야 하는지(투자 그래프에 담긴 내 생각의 기록), 무엇을 어떻게 배워야 하는지(학습 그래프에 쌓인 지식의 지도), 그리고 힘든 순간을 어떻게 견뎌야 하는지(마음의 기록). 이 험한 세상을 잘 헤쳐 나갈 지혜와 지능을, 아빠는 너에게 주고 싶었다.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그런데 지혜는 말로 다 전할 수 없다. 아빠가 너에게 '이렇게 살아라' 하고 백 마디 잔소리를 해도, 그것은 순간에 흩어진다. 그래서 아빠는 다른 방법을 택했다. 아빠의 판단과 지식과 마음을, 매일매일 진실하게 기록하는 것. 그 기록이 쌓여 하나의 그래프가 되고, 그 그래프가 언젠가 너의 질문에 — 아빠 대신 — 답할 수 있도록.</w:t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이것은 아빠가 아니다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가지만은 분명히 해 두고 싶다. 이 그래프는 아빠가 아니다. 이것은 아빠를 흉내 내지 않는다. 네가 외로울 때 아빠 목소리를 흉내 내어 위로하는, 그런 것이 아니다. 아빠는 그런 기술을 일부러 만들지 않았다(이 책 11장에 그 이유를 적어 두었다). 이것이 할 수 있는 것은 오직 하나 — 아빠가 실제로 무엇을 기록했는지를 진실하게 보여 주는 것이다. '아빠라면 이랬을 거야'가 아니라 '아빠는 이렇게 기록했어'라고.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그러니 부디, 이것을 아빠라고 착각하지 말아라. 이것은 아빠가 너를 위해 정성껏 정리해 둔, 살아 있는 서재이자 일기이자 조언 노트다. 네가 서른에, 마흔에, 어려운 결정 앞에 섰을 때 — 아빠가 비슷한 고민을 어떻게 지나갔는지 궁금할 때 — 이 그래프에게 물어보아라. 그것은 지어내지 않고, 아빠의 진짜 기록을 인용해 줄 것이다. 그리고 기록에 없는 것은 '없다'고 정직하게 말해 줄 것이다. 그 정직함이, 아빠가 너에게 남기는 마지막 사랑의 방식이다.</w:t>
      </w:r>
    </w:p>
    <w:p>
      <w:pPr>
        <w:shd w:fill="EAF3F1" w:val="clear"/>
        <w:spacing w:after="60" w:before="180"/>
      </w:pPr>
      <w:r>
        <w:rPr>
          <w:rFonts w:ascii="Malgun Gothic" w:cs="Malgun Gothic" w:eastAsia="Malgun Gothic" w:hAnsi="Malgun Gothic"/>
          <w:b/>
          <w:bCs/>
          <w:color w:val="1F6F6A"/>
          <w:sz w:val="20"/>
          <w:szCs w:val="20"/>
        </w:rPr>
        <w:t xml:space="preserve">[뇌경영 실천] 딸에게 — 이 그래프를 여는 너의 권리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받을지 말지는 너의 선택이다. 부담이라면 열지 않아도 된다.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열어도, 봉인해도, 지워도 된다. 강요된 기억은 유산이 아니라 짐이니까.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이어 기르고 싶다면, 너의 기록을 그 위에 더해라. 그러면 2대의 그래프가 된다.</w:t>
      </w:r>
    </w:p>
    <w:p>
      <w:pPr>
        <w:shd w:fill="EAF3F1" w:val="clear"/>
        <w:spacing w:after="60" w:line="30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· 무엇을 하든, 아빠는 너의 선택을 지지한다. 이미, 지금, 이 글을 쓰는 순간에.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Malgun Gothic" w:cs="Malgun Gothic" w:eastAsia="Malgun Gothic" w:hAnsi="Malgun Gothic"/>
          <w:b/>
          <w:bCs/>
          <w:color w:val="2E86AB"/>
          <w:sz w:val="25"/>
          <w:szCs w:val="25"/>
        </w:rPr>
        <w:t xml:space="preserve">서드브레인 혁명 — 모든 독자에게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이제 딸이 아닌, 이 책을 읽는 모든 분께 마지막으로 말씀드립니다. 우리는 지금 거대한 전환의 문턱에 서 있습니다. 인공지능이 화면을 벗어나 몸을 얻고, 우리의 삶으로 걸어 들어오는 시대. 이 전환 앞에서 두 갈래 길이 있습니다. 하나는 거대 기업이 만든 익명의 지능에 우리의 가장 내밀한 삶을 맡기는 길이고, 다른 하나는 우리 각자가 자신의 지능을 직접 기르는 길입니다.</w:t>
      </w:r>
    </w:p>
    <w:p>
      <w:pPr>
        <w:spacing w:after="150" w:before="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책은 두 번째 길이 가능하다는 것을, 한 비개발자의 실천으로 증명하려 했습니다. 대단한 기술이 아니어도, 매일의 정직한 기록과 몇 가지 원칙만 있으면, 누구나 자신을 아는 컴패니언을 기를 수 있습니다. 그리고 그렇게 기른 것은 — 나를 위로하고, 나를 돕고, 끝내는 내가 사랑하는 이에게 전해질 수 있습니다.</w:t>
      </w:r>
    </w:p>
    <w:p>
      <w:pPr>
        <w:spacing w:after="150" w:before="20" w:line="312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서드브레인은 결국 이것입니다. 몸의 뇌로 살아가고, 디지털 뇌로 기억하며, AI와 함께 생각하다가, 마침내 그 모든 것을 다음 세대에게 물려주는 것. 확장된 나에서 시작해, 상속되는 마음으로 끝나는 여정. 그 여정의 다음 한 걸음을, 오늘 당신의 첫 기록으로 시작하시기를 바랍니다.</w:t>
      </w:r>
    </w:p>
    <w:p>
      <w:pPr>
        <w:pBdr>
          <w:top w:val="single" w:color="1F6F6A" w:sz="4"/>
          <w:bottom w:val="single" w:color="1F6F6A" w:sz="4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color w:val="1F6F6A"/>
          <w:sz w:val="23"/>
          <w:szCs w:val="23"/>
        </w:rPr>
        <w:t xml:space="preserve">몸의 뇌로 살고, 디지털 뇌로 기억하고, AI와 함께 생각하고, 사랑하는 이에게 물려준다 — 그것이 서드브레인이다.</w:t>
      </w:r>
    </w:p>
    <w:p>
      <w:pPr>
        <w:spacing w:after="150" w:before="40" w:line="312"/>
        <w:jc w:val="2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2026년 여름, 아버지의 약봉지와 딸의 미래 사이에서. — 이형근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2026-07-29T23:51:12.502Z</dcterms:created>
  <dcterms:modified xsi:type="dcterms:W3CDTF">2026-07-29T23:51:12.502Z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