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피지컬 AI — 실사풍 스토리보드 10컷 프롬프트 팩 (v1)</w:t>
      </w:r>
    </w:p>
    <w:p>
      <w:pPr>
        <w:pStyle w:val="Quote"/>
      </w:pPr>
      <w:r>
        <w:rPr>
          <w:rFonts w:ascii="맑은 고딕" w:hAnsi="맑은 고딕" w:eastAsia="맑은 고딕"/>
        </w:rPr>
        <w:t>용도: 책 표지·본문 삽화 시안, 출판사 미팅용 비주얼, 홍보 영상 스토리보드.</w:t>
      </w:r>
    </w:p>
    <w:p>
      <w:pPr>
        <w:pStyle w:val="Quote"/>
      </w:pPr>
      <w:r>
        <w:rPr>
          <w:rFonts w:ascii="맑은 고딕" w:hAnsi="맑은 고딕" w:eastAsia="맑은 고딕"/>
        </w:rPr>
        <w:t xml:space="preserve">사용법: 각 컷의 </w:t>
      </w:r>
      <w:r>
        <w:rPr>
          <w:rFonts w:ascii="맑은 고딕" w:hAnsi="맑은 고딕" w:eastAsia="맑은 고딕"/>
          <w:b/>
        </w:rPr>
        <w:t>영문 프롬프트</w:t>
      </w:r>
      <w:r>
        <w:rPr>
          <w:rFonts w:ascii="맑은 고딕" w:hAnsi="맑은 고딕" w:eastAsia="맑은 고딕"/>
        </w:rPr>
        <w:t>를 이미지 생성 AI(미드저니, DALL·E, 스테이블 디퓨전, 나노 바나나 등)에 붙여넣으면 됩니다. 국문 연출 노트는 결과물 검수 기준입니다.</w:t>
      </w:r>
    </w:p>
    <w:p>
      <w:pPr>
        <w:pStyle w:val="Quote"/>
      </w:pPr>
      <w:r>
        <w:rPr>
          <w:rFonts w:ascii="맑은 고딕" w:hAnsi="맑은 고딕" w:eastAsia="맑은 고딕"/>
        </w:rPr>
        <w:t>⚠️ 유의: 생성 이미지는 시안·컨셉 용도로 쓰고, 실제 출간 삽화로 쓸 경우 출판사와 저작권·이용약관(상업적 사용 가능 여부)을 확인하세요. 특정 상표(로고)가 생성되면 그 컷은 재생성합니다.</w:t>
      </w:r>
    </w:p>
    <w:p>
      <w:pPr>
        <w:pStyle w:val="Heading2"/>
      </w:pPr>
      <w:r>
        <w:rPr>
          <w:rFonts w:ascii="맑은 고딕" w:hAnsi="맑은 고딕" w:eastAsia="맑은 고딕"/>
        </w:rPr>
        <w:t>공통 설정 블록 (모든 프롬프트 앞에 붙여 일관성 유지)</w:t>
      </w:r>
    </w:p>
    <w:p>
      <w:r>
        <w:rPr>
          <w:rFonts w:ascii="맑은 고딕" w:hAnsi="맑은 고딕" w:eastAsia="맑은 고딕"/>
          <w:b/>
        </w:rPr>
        <w:t>로봇 외형 정의(공통)</w:t>
      </w:r>
      <w:r>
        <w:rPr>
          <w:rFonts w:ascii="맑은 고딕" w:hAnsi="맑은 고딕" w:eastAsia="맑은 고딕"/>
        </w:rPr>
        <w:t xml:space="preserve"> — 시리즈 전체에서 같은 로봇으로 보이게 하는 핵심입니다. 모든 프롬프트에 이 블록이 이미 포함되어 있습니다.</w:t>
      </w:r>
    </w:p>
    <w:p>
      <w:pPr>
        <w:pStyle w:val="Quote"/>
      </w:pPr>
      <w:r>
        <w:rPr>
          <w:rFonts w:ascii="맑은 고딕" w:hAnsi="맑은 고딕" w:eastAsia="맑은 고딕"/>
        </w:rPr>
        <w:t>a small friendly home assistant robot, waist-height, round teal-gray cylindrical wheeled base with three omni-wheels, single slim articulated robot arm with a two-finger gripper, small sensor camera on top, soft matte finish, NO face, NO humanoid legs, clearly a machine not a human</w:t>
      </w:r>
    </w:p>
    <w:p>
      <w:r>
        <w:rPr>
          <w:rFonts w:ascii="맑은 고딕" w:hAnsi="맑은 고딕" w:eastAsia="맑은 고딕"/>
          <w:b/>
        </w:rPr>
        <w:t>화풍(공통)</w:t>
      </w:r>
      <w:r>
        <w:rPr>
          <w:rFonts w:ascii="맑은 고딕" w:hAnsi="맑은 고딕" w:eastAsia="맑은 고딕"/>
        </w:rPr>
        <w:t>: photorealistic, shot on 35mm lens, shallow depth of field, natural window light, warm and calm domestic mood, Korean apartment interior, high detail, 16:9</w:t>
      </w:r>
    </w:p>
    <w:p>
      <w:r>
        <w:rPr>
          <w:rFonts w:ascii="맑은 고딕" w:hAnsi="맑은 고딕" w:eastAsia="맑은 고딕"/>
          <w:b/>
        </w:rPr>
        <w:t>네거티브(지원되는 도구에서)</w:t>
      </w:r>
      <w:r>
        <w:rPr>
          <w:rFonts w:ascii="맑은 고딕" w:hAnsi="맑은 고딕" w:eastAsia="맑은 고딕"/>
        </w:rPr>
        <w:t>: cartoon, anime, humanoid face, creepy, dystopian, logos, text, watermark, extra fingers</w:t>
      </w:r>
    </w:p>
    <w:p>
      <w:pPr>
        <w:pStyle w:val="Heading2"/>
      </w:pPr>
      <w:r>
        <w:rPr>
          <w:rFonts w:ascii="맑은 고딕" w:hAnsi="맑은 고딕" w:eastAsia="맑은 고딕"/>
        </w:rPr>
        <w:t>1컷 — 표지 후보: 아침 7시, 약을 건네는 손</w:t>
      </w:r>
    </w:p>
    <w:p>
      <w:pPr>
        <w:pStyle w:val="ListBullet"/>
      </w:pPr>
      <w:r>
        <w:rPr>
          <w:rFonts w:ascii="맑은 고딕" w:hAnsi="맑은 고딕" w:eastAsia="맑은 고딕"/>
          <w:b/>
        </w:rPr>
        <w:t>연출 노트</w:t>
      </w:r>
      <w:r>
        <w:rPr>
          <w:rFonts w:ascii="맑은 고딕" w:hAnsi="맑은 고딕" w:eastAsia="맑은 고딕"/>
        </w:rPr>
        <w:t>: 프롤로그의 그 장면. 아침 햇살이 비스듬히 들어오는 부엌 식탁. 로봇 그리퍼가 약 트레이를 식탁에 내려놓는 순간을 클로즈업. 사람은 손만 보인다(독자가 자신을 대입하도록). 물컵과 혈압계가 옆에.</w:t>
      </w:r>
    </w:p>
    <w:p>
      <w:pPr>
        <w:pStyle w:val="ListBullet"/>
      </w:pPr>
      <w:r>
        <w:rPr>
          <w:rFonts w:ascii="맑은 고딕" w:hAnsi="맑은 고딕" w:eastAsia="맑은 고딕"/>
          <w:b/>
        </w:rPr>
        <w:t>프롬프트</w:t>
      </w:r>
      <w:r>
        <w:rPr>
          <w:rFonts w:ascii="맑은 고딕" w:hAnsi="맑은 고딕" w:eastAsia="맑은 고딕"/>
        </w:rPr>
        <w:t>:</w:t>
      </w:r>
    </w:p>
    <w:p>
      <w:pPr>
        <w:pStyle w:val="Quote"/>
      </w:pPr>
      <w:r>
        <w:rPr>
          <w:rFonts w:ascii="맑은 고딕" w:hAnsi="맑은 고딕" w:eastAsia="맑은 고딕"/>
        </w:rPr>
        <w:t>Photorealistic close-up, morning 7am golden sunlight streaming into a cozy Korean apartment kitchen, a small friendly home assistant robot (waist-height, round teal-gray wheeled base, single slim robot arm with two-finger gripper, small camera on top, no face) gently placing a small weekly pill tray on a wooden dining table next to a glass of water and a home blood pressure monitor, only a middle-aged person's hand reaching toward the tray visible, shallow depth of field, 35mm lens, warm calm domestic mood, high detail, 16:9</w:t>
      </w:r>
    </w:p>
    <w:p>
      <w:pPr>
        <w:pStyle w:val="Heading2"/>
      </w:pPr>
      <w:r>
        <w:rPr>
          <w:rFonts w:ascii="맑은 고딕" w:hAnsi="맑은 고딕" w:eastAsia="맑은 고딕"/>
        </w:rPr>
        <w:t>2컷 — 3부의 무대: 책상 위 DIY 비서</w:t>
      </w:r>
    </w:p>
    <w:p>
      <w:pPr>
        <w:pStyle w:val="ListBullet"/>
      </w:pPr>
      <w:r>
        <w:rPr>
          <w:rFonts w:ascii="맑은 고딕" w:hAnsi="맑은 고딕" w:eastAsia="맑은 고딕"/>
          <w:b/>
        </w:rPr>
        <w:t>연출 노트</w:t>
      </w:r>
      <w:r>
        <w:rPr>
          <w:rFonts w:ascii="맑은 고딕" w:hAnsi="맑은 고딕" w:eastAsia="맑은 고딕"/>
        </w:rPr>
        <w:t>: 60cm 책상 무대의 전경. 젯슨 보드, SO-101급 데스크톱 로봇팔 2대(리더·팔로워), 웹캠, 약 트레이, 무늬 없는 매트, 스탠드 조명. '주말의 서재' 느낌 — 커피잔과 드라이버가 놓여 있으면 좋다.</w:t>
      </w:r>
    </w:p>
    <w:p>
      <w:pPr>
        <w:pStyle w:val="ListBullet"/>
      </w:pPr>
      <w:r>
        <w:rPr>
          <w:rFonts w:ascii="맑은 고딕" w:hAnsi="맑은 고딕" w:eastAsia="맑은 고딕"/>
          <w:b/>
        </w:rPr>
        <w:t>프롬프트</w:t>
      </w:r>
      <w:r>
        <w:rPr>
          <w:rFonts w:ascii="맑은 고딕" w:hAnsi="맑은 고딕" w:eastAsia="맑은 고딕"/>
        </w:rPr>
        <w:t>:</w:t>
      </w:r>
    </w:p>
    <w:p>
      <w:pPr>
        <w:pStyle w:val="Quote"/>
      </w:pPr>
      <w:r>
        <w:rPr>
          <w:rFonts w:ascii="맑은 고딕" w:hAnsi="맑은 고딕" w:eastAsia="맑은 고딕"/>
        </w:rPr>
        <w:t>Photorealistic scene of a home maker's desk setup, two small open-source desktop robot arms (3D-printed frames, hobby servos) on a plain desk mat, a bare single-board computer with heatsink connected by cables, a USB webcam on small tripod, weekly pill organizer tray, desk lamp lighting, coffee mug and small screwdriver nearby, weekend hobby atmosphere in a Korean study room, natural window light, 35mm lens, high detail, 16:9</w:t>
      </w:r>
    </w:p>
    <w:p>
      <w:pPr>
        <w:pStyle w:val="Heading2"/>
      </w:pPr>
      <w:r>
        <w:rPr>
          <w:rFonts w:ascii="맑은 고딕" w:hAnsi="맑은 고딕" w:eastAsia="맑은 고딕"/>
        </w:rPr>
        <w:t>3컷 — 손짓으로 가르치다: 텔레오퍼레이션</w:t>
      </w:r>
    </w:p>
    <w:p>
      <w:pPr>
        <w:pStyle w:val="ListBullet"/>
      </w:pPr>
      <w:r>
        <w:rPr>
          <w:rFonts w:ascii="맑은 고딕" w:hAnsi="맑은 고딕" w:eastAsia="맑은 고딕"/>
          <w:b/>
        </w:rPr>
        <w:t>연출 노트</w:t>
      </w:r>
      <w:r>
        <w:rPr>
          <w:rFonts w:ascii="맑은 고딕" w:hAnsi="맑은 고딕" w:eastAsia="맑은 고딕"/>
        </w:rPr>
        <w:t>: 11장의 핵심 이미지. 사람 손이 리더암을 잡고 움직이고, 팔로워암이 똑같은 자세로 따라 하는 순간. 두 팔의 자세가 거울처럼 일치해야 한다.</w:t>
      </w:r>
    </w:p>
    <w:p>
      <w:pPr>
        <w:pStyle w:val="ListBullet"/>
      </w:pPr>
      <w:r>
        <w:rPr>
          <w:rFonts w:ascii="맑은 고딕" w:hAnsi="맑은 고딕" w:eastAsia="맑은 고딕"/>
          <w:b/>
        </w:rPr>
        <w:t>프롬프트</w:t>
      </w:r>
      <w:r>
        <w:rPr>
          <w:rFonts w:ascii="맑은 고딕" w:hAnsi="맑은 고딕" w:eastAsia="맑은 고딕"/>
        </w:rPr>
        <w:t>:</w:t>
      </w:r>
    </w:p>
    <w:p>
      <w:pPr>
        <w:pStyle w:val="Quote"/>
      </w:pPr>
      <w:r>
        <w:rPr>
          <w:rFonts w:ascii="맑은 고딕" w:hAnsi="맑은 고딕" w:eastAsia="맑은 고딕"/>
        </w:rPr>
        <w:t>Photorealistic photo, a person's hands guiding a small leader robot arm on a desk while an identical follower robot arm mirrors the exact same pose in real time next to it, both arms reaching toward a small pill tray, teaching a robot by demonstration, home workshop desk, soft afternoon light, shallow depth of field, 35mm lens, sense of quiet concentration, 16:9</w:t>
      </w:r>
    </w:p>
    <w:p>
      <w:pPr>
        <w:pStyle w:val="Heading2"/>
      </w:pPr>
      <w:r>
        <w:rPr>
          <w:rFonts w:ascii="맑은 고딕" w:hAnsi="맑은 고딕" w:eastAsia="맑은 고딕"/>
        </w:rPr>
        <w:t>4컷 — 두 번째 뇌가 그래프가 되다</w:t>
      </w:r>
    </w:p>
    <w:p>
      <w:pPr>
        <w:pStyle w:val="ListBullet"/>
      </w:pPr>
      <w:r>
        <w:rPr>
          <w:rFonts w:ascii="맑은 고딕" w:hAnsi="맑은 고딕" w:eastAsia="맑은 고딕"/>
          <w:b/>
        </w:rPr>
        <w:t>연출 노트</w:t>
      </w:r>
      <w:r>
        <w:rPr>
          <w:rFonts w:ascii="맑은 고딕" w:hAnsi="맑은 고딕" w:eastAsia="맑은 고딕"/>
        </w:rPr>
        <w:t>: 7장 이미지. 어두운 서재, 모니터에 빛나는 지식그래프(노드와 선). 화면 반사광이 얼굴에 비치는 중년 남성의 옆모습. 책상에 노트와 약 봉투 — 아날로그 지식이 디지털 그래프가 되는 대비.</w:t>
      </w:r>
    </w:p>
    <w:p>
      <w:pPr>
        <w:pStyle w:val="ListBullet"/>
      </w:pPr>
      <w:r>
        <w:rPr>
          <w:rFonts w:ascii="맑은 고딕" w:hAnsi="맑은 고딕" w:eastAsia="맑은 고딕"/>
          <w:b/>
        </w:rPr>
        <w:t>프롬프트</w:t>
      </w:r>
      <w:r>
        <w:rPr>
          <w:rFonts w:ascii="맑은 고딕" w:hAnsi="맑은 고딕" w:eastAsia="맑은 고딕"/>
        </w:rPr>
        <w:t>:</w:t>
      </w:r>
    </w:p>
    <w:p>
      <w:pPr>
        <w:pStyle w:val="Quote"/>
      </w:pPr>
      <w:r>
        <w:rPr>
          <w:rFonts w:ascii="맑은 고딕" w:hAnsi="맑은 고딕" w:eastAsia="맑은 고딕"/>
        </w:rPr>
        <w:t>Photorealistic side profile of a middle-aged Korean man in a dim study at night, his face softly lit by a large monitor displaying a glowing knowledge graph of connected nodes and edges (teal and amber dots connected by thin lines on dark background), handwritten notebooks and medicine pouches on the desk beside the keyboard, contemplative mood, cinematic lighting, 35mm lens, 16:9</w:t>
      </w:r>
    </w:p>
    <w:p>
      <w:pPr>
        <w:pStyle w:val="Heading2"/>
      </w:pPr>
      <w:r>
        <w:rPr>
          <w:rFonts w:ascii="맑은 고딕" w:hAnsi="맑은 고딕" w:eastAsia="맑은 고딕"/>
        </w:rPr>
        <w:t>5컷 — 복도를 달리는 바퀴: 모바일 매니퓰레이터</w:t>
      </w:r>
    </w:p>
    <w:p>
      <w:pPr>
        <w:pStyle w:val="ListBullet"/>
      </w:pPr>
      <w:r>
        <w:rPr>
          <w:rFonts w:ascii="맑은 고딕" w:hAnsi="맑은 고딕" w:eastAsia="맑은 고딕"/>
          <w:b/>
        </w:rPr>
        <w:t>연출 노트</w:t>
      </w:r>
      <w:r>
        <w:rPr>
          <w:rFonts w:ascii="맑은 고딕" w:hAnsi="맑은 고딕" w:eastAsia="맑은 고딕"/>
        </w:rPr>
        <w:t>: 신설 15장의 대표 이미지. 아파트 복도를 주행 중인 로봇, 상판에 약 트레이 적재. 모션 블러를 약간 줘 이동감을 살린다. 벽에는 가족사진 액자.</w:t>
      </w:r>
    </w:p>
    <w:p>
      <w:pPr>
        <w:pStyle w:val="ListBullet"/>
      </w:pPr>
      <w:r>
        <w:rPr>
          <w:rFonts w:ascii="맑은 고딕" w:hAnsi="맑은 고딕" w:eastAsia="맑은 고딕"/>
          <w:b/>
        </w:rPr>
        <w:t>프롬프트</w:t>
      </w:r>
      <w:r>
        <w:rPr>
          <w:rFonts w:ascii="맑은 고딕" w:hAnsi="맑은 고딕" w:eastAsia="맑은 고딕"/>
        </w:rPr>
        <w:t>:</w:t>
      </w:r>
    </w:p>
    <w:p>
      <w:pPr>
        <w:pStyle w:val="Quote"/>
      </w:pPr>
      <w:r>
        <w:rPr>
          <w:rFonts w:ascii="맑은 고딕" w:hAnsi="맑은 고딕" w:eastAsia="맑은 고딕"/>
        </w:rPr>
        <w:t>Photorealistic tracking shot of a small friendly home assistant robot (waist-height, round teal-gray cylindrical wheeled base with three omni-wheels, single slim robot arm folded, small pill tray secured on its top plate) rolling down a warm Korean apartment hallway with family photo frames on the wall, slight motion blur on the wheels, morning light from a doorway ahead, low camera angle at robot height, 35mm lens, 16:9</w:t>
      </w:r>
    </w:p>
    <w:p>
      <w:pPr>
        <w:pStyle w:val="Heading2"/>
      </w:pPr>
      <w:r>
        <w:rPr>
          <w:rFonts w:ascii="맑은 고딕" w:hAnsi="맑은 고딕" w:eastAsia="맑은 고딕"/>
        </w:rPr>
        <w:t>6컷 — 우리 집이 지도가 되는 15분: SLAM</w:t>
      </w:r>
    </w:p>
    <w:p>
      <w:pPr>
        <w:pStyle w:val="ListBullet"/>
      </w:pPr>
      <w:r>
        <w:rPr>
          <w:rFonts w:ascii="맑은 고딕" w:hAnsi="맑은 고딕" w:eastAsia="맑은 고딕"/>
          <w:b/>
        </w:rPr>
        <w:t>연출 노트</w:t>
      </w:r>
      <w:r>
        <w:rPr>
          <w:rFonts w:ascii="맑은 고딕" w:hAnsi="맑은 고딕" w:eastAsia="맑은 고딕"/>
        </w:rPr>
        <w:t>: 거실에 정지한 로봇의 라이다가 도는 동안, 노트북 화면에 우리 집 평면도가 절반쯤 그려진 장면. 화면과 실제 공간이 한 프레임에 같이 보여야 한다.</w:t>
      </w:r>
    </w:p>
    <w:p>
      <w:pPr>
        <w:pStyle w:val="ListBullet"/>
      </w:pPr>
      <w:r>
        <w:rPr>
          <w:rFonts w:ascii="맑은 고딕" w:hAnsi="맑은 고딕" w:eastAsia="맑은 고딕"/>
          <w:b/>
        </w:rPr>
        <w:t>프롬프트</w:t>
      </w:r>
      <w:r>
        <w:rPr>
          <w:rFonts w:ascii="맑은 고딕" w:hAnsi="맑은 고딕" w:eastAsia="맑은 고딕"/>
        </w:rPr>
        <w:t>:</w:t>
      </w:r>
    </w:p>
    <w:p>
      <w:pPr>
        <w:pStyle w:val="Quote"/>
      </w:pPr>
      <w:r>
        <w:rPr>
          <w:rFonts w:ascii="맑은 고딕" w:hAnsi="맑은 고딕" w:eastAsia="맑은 고딕"/>
        </w:rPr>
        <w:t>Photorealistic photo of a living room where a small wheeled home robot with a spinning lidar sensor on top stands in the middle, while a laptop on the sofa displays a half-drawn 2D floor plan map being generated in real time (white walls lines on dark blue screen), the real room and its digital map visible in the same frame, evening lamp light, sense of quiet magic, 35mm lens, 16:9</w:t>
      </w:r>
    </w:p>
    <w:p>
      <w:pPr>
        <w:pStyle w:val="Heading2"/>
      </w:pPr>
      <w:r>
        <w:rPr>
          <w:rFonts w:ascii="맑은 고딕" w:hAnsi="맑은 고딕" w:eastAsia="맑은 고딕"/>
        </w:rPr>
        <w:t>7컷 — 부모님 댁: 아버지와 로봇</w:t>
      </w:r>
    </w:p>
    <w:p>
      <w:pPr>
        <w:pStyle w:val="ListBullet"/>
      </w:pPr>
      <w:r>
        <w:rPr>
          <w:rFonts w:ascii="맑은 고딕" w:hAnsi="맑은 고딕" w:eastAsia="맑은 고딕"/>
          <w:b/>
        </w:rPr>
        <w:t>연출 노트</w:t>
      </w:r>
      <w:r>
        <w:rPr>
          <w:rFonts w:ascii="맑은 고딕" w:hAnsi="맑은 고딕" w:eastAsia="맑은 고딕"/>
        </w:rPr>
        <w:t>: 원격 케어 장면의 핵심 컷. 햇살 좋은 거실, 70대 한국 남성이 식탁에서 로봇이 건넨 약을 받으며 미소 짓는다. 로봇은 공손한 거리(1m)를 유지. 따뜻하되 신파가 아니게 — 일상의 담담함.</w:t>
      </w:r>
    </w:p>
    <w:p>
      <w:pPr>
        <w:pStyle w:val="ListBullet"/>
      </w:pPr>
      <w:r>
        <w:rPr>
          <w:rFonts w:ascii="맑은 고딕" w:hAnsi="맑은 고딕" w:eastAsia="맑은 고딕"/>
          <w:b/>
        </w:rPr>
        <w:t>프롬프트</w:t>
      </w:r>
      <w:r>
        <w:rPr>
          <w:rFonts w:ascii="맑은 고딕" w:hAnsi="맑은 고딕" w:eastAsia="맑은 고딕"/>
        </w:rPr>
        <w:t>:</w:t>
      </w:r>
    </w:p>
    <w:p>
      <w:pPr>
        <w:pStyle w:val="Quote"/>
      </w:pPr>
      <w:r>
        <w:rPr>
          <w:rFonts w:ascii="맑은 고딕" w:hAnsi="맑은 고딕" w:eastAsia="맑은 고딕"/>
        </w:rPr>
        <w:t>Photorealistic warm scene, a Korean man in his 70s sitting at a sunlit dining table in a modest apartment, smiling gently as he takes a small pill tray offered by a small friendly home assistant robot (waist-height wheeled base, single slim arm, no face) keeping a respectful one-meter distance, morning tea and reading glasses on the table, everyday calm dignity, no sentimentality, natural light, 35mm lens, 16:9</w:t>
      </w:r>
    </w:p>
    <w:p>
      <w:pPr>
        <w:pStyle w:val="Heading2"/>
      </w:pPr>
      <w:r>
        <w:rPr>
          <w:rFonts w:ascii="맑은 고딕" w:hAnsi="맑은 고딕" w:eastAsia="맑은 고딕"/>
        </w:rPr>
        <w:t>8컷 — 서울의 아들: 폰 알림 한 줄</w:t>
      </w:r>
    </w:p>
    <w:p>
      <w:pPr>
        <w:pStyle w:val="ListBullet"/>
      </w:pPr>
      <w:r>
        <w:rPr>
          <w:rFonts w:ascii="맑은 고딕" w:hAnsi="맑은 고딕" w:eastAsia="맑은 고딕"/>
          <w:b/>
        </w:rPr>
        <w:t>연출 노트</w:t>
      </w:r>
      <w:r>
        <w:rPr>
          <w:rFonts w:ascii="맑은 고딕" w:hAnsi="맑은 고딕" w:eastAsia="맑은 고딕"/>
        </w:rPr>
        <w:t>: 7컷과 짝. 사무실 창가의 40~50대 남성이 폰을 보며 옅게 웃는다. 화면에는 "아버지 복약 완료 ✓" 스타일의 알림 한 줄(텍스트는 생성 후 디자이너가 합성 권장 — AI 텍스트는 깨지기 쉬움).</w:t>
      </w:r>
    </w:p>
    <w:p>
      <w:pPr>
        <w:pStyle w:val="ListBullet"/>
      </w:pPr>
      <w:r>
        <w:rPr>
          <w:rFonts w:ascii="맑은 고딕" w:hAnsi="맑은 고딕" w:eastAsia="맑은 고딕"/>
          <w:b/>
        </w:rPr>
        <w:t>프롬프트</w:t>
      </w:r>
      <w:r>
        <w:rPr>
          <w:rFonts w:ascii="맑은 고딕" w:hAnsi="맑은 고딕" w:eastAsia="맑은 고딕"/>
        </w:rPr>
        <w:t>:</w:t>
      </w:r>
    </w:p>
    <w:p>
      <w:pPr>
        <w:pStyle w:val="Quote"/>
      </w:pPr>
      <w:r>
        <w:rPr>
          <w:rFonts w:ascii="맑은 고딕" w:hAnsi="맑은 고딕" w:eastAsia="맑은 고딕"/>
        </w:rPr>
        <w:t>Photorealistic photo, a Korean man in his late 40s standing by an office window in Seoul with city view, looking at his smartphone with a soft relieved smile, single notification banner visible on screen (generic checkmark notification, no readable text), afternoon light, shallow depth of field focusing on his expression, 35mm lens, storytelling mood of quiet family connection, 16:9</w:t>
      </w:r>
    </w:p>
    <w:p>
      <w:pPr>
        <w:pStyle w:val="Heading2"/>
      </w:pPr>
      <w:r>
        <w:rPr>
          <w:rFonts w:ascii="맑은 고딕" w:hAnsi="맑은 고딕" w:eastAsia="맑은 고딕"/>
        </w:rPr>
        <w:t>9컷 — 가상 훈련장: 거실의 디지털 트윈</w:t>
      </w:r>
    </w:p>
    <w:p>
      <w:pPr>
        <w:pStyle w:val="ListBullet"/>
      </w:pPr>
      <w:r>
        <w:rPr>
          <w:rFonts w:ascii="맑은 고딕" w:hAnsi="맑은 고딕" w:eastAsia="맑은 고딕"/>
          <w:b/>
        </w:rPr>
        <w:t>연출 노트</w:t>
      </w:r>
      <w:r>
        <w:rPr>
          <w:rFonts w:ascii="맑은 고딕" w:hAnsi="맑은 고딕" w:eastAsia="맑은 고딕"/>
        </w:rPr>
        <w:t>: 15장(엔비디아 스택). 듀얼 모니터: 한쪽엔 3D 시뮬레이터 속 가상 거실과 가상 로봇, 다른 쪽엔 실제 거실을 비추는 카메라 화면. 가상과 현실의 병치.</w:t>
      </w:r>
    </w:p>
    <w:p>
      <w:pPr>
        <w:pStyle w:val="ListBullet"/>
      </w:pPr>
      <w:r>
        <w:rPr>
          <w:rFonts w:ascii="맑은 고딕" w:hAnsi="맑은 고딕" w:eastAsia="맑은 고딕"/>
          <w:b/>
        </w:rPr>
        <w:t>프롬프트</w:t>
      </w:r>
      <w:r>
        <w:rPr>
          <w:rFonts w:ascii="맑은 고딕" w:hAnsi="맑은 고딕" w:eastAsia="맑은 고딕"/>
        </w:rPr>
        <w:t>:</w:t>
      </w:r>
    </w:p>
    <w:p>
      <w:pPr>
        <w:pStyle w:val="Quote"/>
      </w:pPr>
      <w:r>
        <w:rPr>
          <w:rFonts w:ascii="맑은 고딕" w:hAnsi="맑은 고딕" w:eastAsia="맑은 고딕"/>
        </w:rPr>
        <w:t>Photorealistic photo of a home workstation with two monitors: left monitor showing a 3D physics simulation of the same living room with a virtual wheeled robot practicing grasping a tray (game-engine render style on screen), right monitor showing the real living room via camera feed, GPU tower glowing softly under the desk, night work session, cinematic contrast between virtual and real, 35mm lens, 16:9</w:t>
      </w:r>
    </w:p>
    <w:p>
      <w:pPr>
        <w:pStyle w:val="Heading2"/>
      </w:pPr>
      <w:r>
        <w:rPr>
          <w:rFonts w:ascii="맑은 고딕" w:hAnsi="맑은 고딕" w:eastAsia="맑은 고딕"/>
        </w:rPr>
        <w:t>10컷 — 에필로그: 충전 도크의 밤</w:t>
      </w:r>
    </w:p>
    <w:p>
      <w:pPr>
        <w:pStyle w:val="ListBullet"/>
      </w:pPr>
      <w:r>
        <w:rPr>
          <w:rFonts w:ascii="맑은 고딕" w:hAnsi="맑은 고딕" w:eastAsia="맑은 고딕"/>
          <w:b/>
        </w:rPr>
        <w:t>연출 노트</w:t>
      </w:r>
      <w:r>
        <w:rPr>
          <w:rFonts w:ascii="맑은 고딕" w:hAnsi="맑은 고딕" w:eastAsia="맑은 고딕"/>
        </w:rPr>
        <w:t>: 마지막 컷. 소등된 거실, 도크에서 충전 중인 로봇의 작은 LED만 빛난다. 창밖은 도시의 밤. 내일 아침 트레이가 준비 위치에 놓여 있다. '하루를 마친 성실한 기계'의 정서.</w:t>
      </w:r>
    </w:p>
    <w:p>
      <w:pPr>
        <w:pStyle w:val="ListBullet"/>
      </w:pPr>
      <w:r>
        <w:rPr>
          <w:rFonts w:ascii="맑은 고딕" w:hAnsi="맑은 고딕" w:eastAsia="맑은 고딕"/>
          <w:b/>
        </w:rPr>
        <w:t>프롬프트</w:t>
      </w:r>
      <w:r>
        <w:rPr>
          <w:rFonts w:ascii="맑은 고딕" w:hAnsi="맑은 고딕" w:eastAsia="맑은 고딕"/>
        </w:rPr>
        <w:t>:</w:t>
      </w:r>
    </w:p>
    <w:p>
      <w:pPr>
        <w:pStyle w:val="Quote"/>
      </w:pPr>
      <w:r>
        <w:rPr>
          <w:rFonts w:ascii="맑은 고딕" w:hAnsi="맑은 고딕" w:eastAsia="맑은 고딕"/>
        </w:rPr>
        <w:t>Photorealistic night scene of a dark quiet Korean living room, a small friendly home assistant robot resting on its charging dock in the corner with a single soft breathing LED light, tomorrow's pill tray already placed neatly on the nearby table, city lights visible through the window, peaceful end-of-day mood, long exposure feel, 35mm lens, 16:9</w:t>
      </w:r>
    </w:p>
    <w:p>
      <w:pPr>
        <w:pStyle w:val="Heading2"/>
      </w:pPr>
      <w:r>
        <w:rPr>
          <w:rFonts w:ascii="맑은 고딕" w:hAnsi="맑은 고딕" w:eastAsia="맑은 고딕"/>
        </w:rPr>
        <w:t>시리즈 일관성 유지 팁</w:t>
      </w:r>
    </w:p>
    <w:p>
      <w:r>
        <w:rPr>
          <w:rFonts w:ascii="맑은 고딕" w:hAnsi="맑은 고딕" w:eastAsia="맑은 고딕"/>
        </w:rPr>
        <w:t xml:space="preserve">1. </w:t>
      </w:r>
      <w:r>
        <w:rPr>
          <w:rFonts w:ascii="맑은 고딕" w:hAnsi="맑은 고딕" w:eastAsia="맑은 고딕"/>
          <w:b/>
        </w:rPr>
        <w:t>로봇 정의 블록을 절대 바꾸지 말 것</w:t>
      </w:r>
      <w:r>
        <w:rPr>
          <w:rFonts w:ascii="맑은 고딕" w:hAnsi="맑은 고딕" w:eastAsia="맑은 고딕"/>
        </w:rPr>
        <w:t xml:space="preserve"> — 10컷 모두 같은 로봇으로 보이는 것이 스토리보드의 생명이다.</w:t>
      </w:r>
    </w:p>
    <w:p>
      <w:r>
        <w:rPr>
          <w:rFonts w:ascii="맑은 고딕" w:hAnsi="맑은 고딕" w:eastAsia="맑은 고딕"/>
        </w:rPr>
        <w:t xml:space="preserve">2. </w:t>
      </w:r>
      <w:r>
        <w:rPr>
          <w:rFonts w:ascii="맑은 고딕" w:hAnsi="맑은 고딕" w:eastAsia="맑은 고딕"/>
          <w:b/>
        </w:rPr>
        <w:t>미드저니 사용 시</w:t>
      </w:r>
      <w:r>
        <w:rPr>
          <w:rFonts w:ascii="맑은 고딕" w:hAnsi="맑은 고딕" w:eastAsia="맑은 고딕"/>
        </w:rPr>
        <w:t>: 1컷을 먼저 생성해 마음에 드는 로봇이 나오면, 그 이미지를 캐릭터/스타일 레퍼런스로 걸고 나머지 컷을 생성하면 일관성이 크게 오른다.</w:t>
      </w:r>
    </w:p>
    <w:p>
      <w:r>
        <w:rPr>
          <w:rFonts w:ascii="맑은 고딕" w:hAnsi="맑은 고딕" w:eastAsia="맑은 고딕"/>
        </w:rPr>
        <w:t xml:space="preserve">3. </w:t>
      </w:r>
      <w:r>
        <w:rPr>
          <w:rFonts w:ascii="맑은 고딕" w:hAnsi="맑은 고딕" w:eastAsia="맑은 고딕"/>
          <w:b/>
        </w:rPr>
        <w:t>텍스트가 필요한 컷(8컷)</w:t>
      </w:r>
      <w:r>
        <w:rPr>
          <w:rFonts w:ascii="맑은 고딕" w:hAnsi="맑은 고딕" w:eastAsia="맑은 고딕"/>
        </w:rPr>
        <w:t>: AI가 그린 화면 글자는 대부분 깨진다. 화면은 비워 생성하고 자막·알림 텍스트는 후반 합성.</w:t>
      </w:r>
    </w:p>
    <w:p>
      <w:r>
        <w:rPr>
          <w:rFonts w:ascii="맑은 고딕" w:hAnsi="맑은 고딕" w:eastAsia="맑은 고딕"/>
        </w:rPr>
        <w:t xml:space="preserve">4. </w:t>
      </w:r>
      <w:r>
        <w:rPr>
          <w:rFonts w:ascii="맑은 고딕" w:hAnsi="맑은 고딕" w:eastAsia="맑은 고딕"/>
          <w:b/>
        </w:rPr>
        <w:t>인물 컷(4·7·8컷)</w:t>
      </w:r>
      <w:r>
        <w:rPr>
          <w:rFonts w:ascii="맑은 고딕" w:hAnsi="맑은 고딕" w:eastAsia="맑은 고딕"/>
        </w:rPr>
        <w:t>: 실존 인물과 닮지 않도록 '특정인 이름'을 절대 프롬프트에 넣지 않는다.</w:t>
      </w:r>
    </w:p>
    <w:p>
      <w:r>
        <w:rPr>
          <w:rFonts w:ascii="맑은 고딕" w:hAnsi="맑은 고딕" w:eastAsia="맑은 고딕"/>
        </w:rPr>
        <w:t xml:space="preserve">5. </w:t>
      </w:r>
      <w:r>
        <w:rPr>
          <w:rFonts w:ascii="맑은 고딕" w:hAnsi="맑은 고딕" w:eastAsia="맑은 고딕"/>
          <w:b/>
        </w:rPr>
        <w:t>비율</w:t>
      </w:r>
      <w:r>
        <w:rPr>
          <w:rFonts w:ascii="맑은 고딕" w:hAnsi="맑은 고딕" w:eastAsia="맑은 고딕"/>
        </w:rPr>
        <w:t>: 본문 삽화는 16:9, 표지 시안은 같은 프롬프트에 "vertical book cover composition, 2:3" 으로 교체.</w:t>
      </w:r>
    </w:p>
    <w:p>
      <w:pPr>
        <w:pStyle w:val="Heading2"/>
      </w:pPr>
      <w:r>
        <w:rPr>
          <w:rFonts w:ascii="맑은 고딕" w:hAnsi="맑은 고딕" w:eastAsia="맑은 고딕"/>
        </w:rPr>
        <w:t>활용 로드맵</w:t>
      </w:r>
    </w:p>
    <w:p>
      <w:pPr>
        <w:pStyle w:val="ListBullet"/>
      </w:pPr>
      <w:r>
        <w:rPr>
          <w:rFonts w:ascii="맑은 고딕" w:hAnsi="맑은 고딕" w:eastAsia="맑은 고딕"/>
          <w:b/>
        </w:rPr>
        <w:t>1차(지금)</w:t>
      </w:r>
      <w:r>
        <w:rPr>
          <w:rFonts w:ascii="맑은 고딕" w:hAnsi="맑은 고딕" w:eastAsia="맑은 고딕"/>
        </w:rPr>
        <w:t>: 1·5·7컷 → 출판사 미팅용 대표 비주얼 3장</w:t>
      </w:r>
    </w:p>
    <w:p>
      <w:pPr>
        <w:pStyle w:val="ListBullet"/>
      </w:pPr>
      <w:r>
        <w:rPr>
          <w:rFonts w:ascii="맑은 고딕" w:hAnsi="맑은 고딕" w:eastAsia="맑은 고딕"/>
          <w:b/>
        </w:rPr>
        <w:t>2차(집필 중)</w:t>
      </w:r>
      <w:r>
        <w:rPr>
          <w:rFonts w:ascii="맑은 고딕" w:hAnsi="맑은 고딕" w:eastAsia="맑은 고딕"/>
        </w:rPr>
        <w:t>: 부별 도입 이미지로 2·4·6·9컷</w:t>
      </w:r>
    </w:p>
    <w:p>
      <w:pPr>
        <w:pStyle w:val="ListBullet"/>
      </w:pPr>
      <w:r>
        <w:rPr>
          <w:rFonts w:ascii="맑은 고딕" w:hAnsi="맑은 고딕" w:eastAsia="맑은 고딕"/>
          <w:b/>
        </w:rPr>
        <w:t>3차(마케팅)</w:t>
      </w:r>
      <w:r>
        <w:rPr>
          <w:rFonts w:ascii="맑은 고딕" w:hAnsi="맑은 고딕" w:eastAsia="맑은 고딕"/>
        </w:rPr>
        <w:t>: 8·10컷 → SNS 카드뉴스·북트레일러 콘티</w:t>
      </w:r>
    </w:p>
    <w:p>
      <w:pPr>
        <w:pStyle w:val="ListBullet"/>
      </w:pPr>
      <w:r>
        <w:rPr>
          <w:rFonts w:ascii="맑은 고딕" w:hAnsi="맑은 고딕" w:eastAsia="맑은 고딕"/>
        </w:rPr>
        <w:t>가상 시연 애니메이션(별도 웹페이지)과 함께 쓰면 '움직임(애니메이션) + 질감(실사 컷)'의 양면 프레젠테이션이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6213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F3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5335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A1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피지컬 AI — 서드브레인, 몸을 얻다 (집필 뼈대)</dc:title>
  <dc:subject/>
  <dc:creator>서드브레인</dc:creator>
  <cp:keywords/>
  <dc:description>200페이지 목표 집필 뼈대 초안</dc:description>
  <cp:lastModifiedBy/>
  <cp:revision>1</cp:revision>
  <dcterms:created xsi:type="dcterms:W3CDTF">2013-12-23T23:15:00Z</dcterms:created>
  <dcterms:modified xsi:type="dcterms:W3CDTF">2013-12-23T23:15:00Z</dcterms:modified>
  <cp:category/>
</cp:coreProperties>
</file>