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62B0508F" w:rsidR="00513025" w:rsidRDefault="006D5138" w:rsidP="00475525">
      <w:pPr>
        <w:pStyle w:val="Title"/>
        <w:jc w:val="center"/>
        <w:rPr>
          <w:b/>
          <w:bCs/>
        </w:rPr>
      </w:pPr>
      <w:r>
        <w:rPr>
          <w:b/>
          <w:bCs/>
        </w:rPr>
        <w:t xml:space="preserve">Cisco </w:t>
      </w:r>
      <w:r w:rsidR="00DC4022" w:rsidRPr="00DC4022">
        <w:rPr>
          <w:b/>
          <w:bCs/>
        </w:rPr>
        <w:t>Meraki</w:t>
      </w:r>
      <w:r w:rsidR="00DC4022">
        <w:rPr>
          <w:b/>
          <w:bCs/>
        </w:rPr>
        <w:t xml:space="preserve"> Centralized WLC on a </w:t>
      </w:r>
      <w:r w:rsidR="0034391D">
        <w:rPr>
          <w:b/>
          <w:bCs/>
        </w:rPr>
        <w:t>3</w:t>
      </w:r>
      <w:r w:rsidR="00DC4022">
        <w:rPr>
          <w:b/>
          <w:bCs/>
        </w:rPr>
        <w:t xml:space="preserve">-Tier </w:t>
      </w:r>
      <w:r w:rsidR="008D08F5">
        <w:rPr>
          <w:b/>
          <w:bCs/>
        </w:rPr>
        <w:t xml:space="preserve">Campus </w:t>
      </w:r>
      <w:r w:rsidR="00DC4022">
        <w:rPr>
          <w:b/>
          <w:bCs/>
        </w:rPr>
        <w:t>LAN</w:t>
      </w:r>
      <w:r w:rsidR="008D08F5">
        <w:rPr>
          <w:b/>
          <w:bCs/>
        </w:rPr>
        <w:t xml:space="preserve"> </w:t>
      </w:r>
      <w:r w:rsidR="00DC4022">
        <w:rPr>
          <w:b/>
          <w:bCs/>
        </w:rPr>
        <w:t>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t>Table of Contents</w:t>
      </w:r>
    </w:p>
    <w:p w14:paraId="2DC9DDDA" w14:textId="37D33224" w:rsidR="00FF4F3F"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271079" w:history="1">
        <w:r w:rsidR="00FF4F3F" w:rsidRPr="00CC726A">
          <w:rPr>
            <w:rStyle w:val="Hyperlink"/>
            <w:noProof/>
          </w:rPr>
          <w:t>Abstract</w:t>
        </w:r>
        <w:r w:rsidR="00FF4F3F">
          <w:rPr>
            <w:noProof/>
            <w:webHidden/>
          </w:rPr>
          <w:tab/>
        </w:r>
        <w:r w:rsidR="00FF4F3F">
          <w:rPr>
            <w:noProof/>
            <w:webHidden/>
          </w:rPr>
          <w:fldChar w:fldCharType="begin"/>
        </w:r>
        <w:r w:rsidR="00FF4F3F">
          <w:rPr>
            <w:noProof/>
            <w:webHidden/>
          </w:rPr>
          <w:instrText xml:space="preserve"> PAGEREF _Toc129271079 \h </w:instrText>
        </w:r>
        <w:r w:rsidR="00FF4F3F">
          <w:rPr>
            <w:noProof/>
            <w:webHidden/>
          </w:rPr>
        </w:r>
        <w:r w:rsidR="00FF4F3F">
          <w:rPr>
            <w:noProof/>
            <w:webHidden/>
          </w:rPr>
          <w:fldChar w:fldCharType="separate"/>
        </w:r>
        <w:r w:rsidR="00DE203A">
          <w:rPr>
            <w:noProof/>
            <w:webHidden/>
          </w:rPr>
          <w:t>3</w:t>
        </w:r>
        <w:r w:rsidR="00FF4F3F">
          <w:rPr>
            <w:noProof/>
            <w:webHidden/>
          </w:rPr>
          <w:fldChar w:fldCharType="end"/>
        </w:r>
      </w:hyperlink>
    </w:p>
    <w:p w14:paraId="3450D168" w14:textId="6EC7C194" w:rsidR="00FF4F3F" w:rsidRDefault="00FF4F3F">
      <w:pPr>
        <w:pStyle w:val="TOC1"/>
        <w:tabs>
          <w:tab w:val="right" w:leader="dot" w:pos="9350"/>
        </w:tabs>
        <w:rPr>
          <w:rFonts w:eastAsiaTheme="minorEastAsia" w:cstheme="minorBidi"/>
          <w:b w:val="0"/>
          <w:bCs w:val="0"/>
          <w:caps w:val="0"/>
          <w:noProof/>
          <w:sz w:val="22"/>
          <w:szCs w:val="22"/>
          <w:lang w:eastAsia="en-CA"/>
        </w:rPr>
      </w:pPr>
      <w:hyperlink w:anchor="_Toc129271080" w:history="1">
        <w:r w:rsidRPr="00CC726A">
          <w:rPr>
            <w:rStyle w:val="Hyperlink"/>
            <w:noProof/>
          </w:rPr>
          <w:t>Introduction</w:t>
        </w:r>
        <w:r>
          <w:rPr>
            <w:noProof/>
            <w:webHidden/>
          </w:rPr>
          <w:tab/>
        </w:r>
        <w:r>
          <w:rPr>
            <w:noProof/>
            <w:webHidden/>
          </w:rPr>
          <w:fldChar w:fldCharType="begin"/>
        </w:r>
        <w:r>
          <w:rPr>
            <w:noProof/>
            <w:webHidden/>
          </w:rPr>
          <w:instrText xml:space="preserve"> PAGEREF _Toc129271080 \h </w:instrText>
        </w:r>
        <w:r>
          <w:rPr>
            <w:noProof/>
            <w:webHidden/>
          </w:rPr>
        </w:r>
        <w:r>
          <w:rPr>
            <w:noProof/>
            <w:webHidden/>
          </w:rPr>
          <w:fldChar w:fldCharType="separate"/>
        </w:r>
        <w:r w:rsidR="00DE203A">
          <w:rPr>
            <w:noProof/>
            <w:webHidden/>
          </w:rPr>
          <w:t>5</w:t>
        </w:r>
        <w:r>
          <w:rPr>
            <w:noProof/>
            <w:webHidden/>
          </w:rPr>
          <w:fldChar w:fldCharType="end"/>
        </w:r>
      </w:hyperlink>
    </w:p>
    <w:p w14:paraId="1B7E5B20" w14:textId="223D2661" w:rsidR="00FF4F3F" w:rsidRDefault="00FF4F3F">
      <w:pPr>
        <w:pStyle w:val="TOC1"/>
        <w:tabs>
          <w:tab w:val="right" w:leader="dot" w:pos="9350"/>
        </w:tabs>
        <w:rPr>
          <w:rFonts w:eastAsiaTheme="minorEastAsia" w:cstheme="minorBidi"/>
          <w:b w:val="0"/>
          <w:bCs w:val="0"/>
          <w:caps w:val="0"/>
          <w:noProof/>
          <w:sz w:val="22"/>
          <w:szCs w:val="22"/>
          <w:lang w:eastAsia="en-CA"/>
        </w:rPr>
      </w:pPr>
      <w:hyperlink w:anchor="_Toc129271081" w:history="1">
        <w:r w:rsidRPr="00CC726A">
          <w:rPr>
            <w:rStyle w:val="Hyperlink"/>
            <w:noProof/>
          </w:rPr>
          <w:t>Method and Equipment</w:t>
        </w:r>
        <w:r>
          <w:rPr>
            <w:noProof/>
            <w:webHidden/>
          </w:rPr>
          <w:tab/>
        </w:r>
        <w:r>
          <w:rPr>
            <w:noProof/>
            <w:webHidden/>
          </w:rPr>
          <w:fldChar w:fldCharType="begin"/>
        </w:r>
        <w:r>
          <w:rPr>
            <w:noProof/>
            <w:webHidden/>
          </w:rPr>
          <w:instrText xml:space="preserve"> PAGEREF _Toc129271081 \h </w:instrText>
        </w:r>
        <w:r>
          <w:rPr>
            <w:noProof/>
            <w:webHidden/>
          </w:rPr>
        </w:r>
        <w:r>
          <w:rPr>
            <w:noProof/>
            <w:webHidden/>
          </w:rPr>
          <w:fldChar w:fldCharType="separate"/>
        </w:r>
        <w:r w:rsidR="00DE203A">
          <w:rPr>
            <w:noProof/>
            <w:webHidden/>
          </w:rPr>
          <w:t>5</w:t>
        </w:r>
        <w:r>
          <w:rPr>
            <w:noProof/>
            <w:webHidden/>
          </w:rPr>
          <w:fldChar w:fldCharType="end"/>
        </w:r>
      </w:hyperlink>
    </w:p>
    <w:p w14:paraId="597A9405" w14:textId="61843D56" w:rsidR="00FF4F3F" w:rsidRDefault="00FF4F3F">
      <w:pPr>
        <w:pStyle w:val="TOC2"/>
        <w:tabs>
          <w:tab w:val="right" w:leader="dot" w:pos="9350"/>
        </w:tabs>
        <w:rPr>
          <w:rFonts w:eastAsiaTheme="minorEastAsia" w:cstheme="minorBidi"/>
          <w:smallCaps w:val="0"/>
          <w:noProof/>
          <w:sz w:val="22"/>
          <w:szCs w:val="22"/>
          <w:lang w:eastAsia="en-CA"/>
        </w:rPr>
      </w:pPr>
      <w:hyperlink w:anchor="_Toc129271082" w:history="1">
        <w:r w:rsidRPr="00CC726A">
          <w:rPr>
            <w:rStyle w:val="Hyperlink"/>
            <w:noProof/>
          </w:rPr>
          <w:t>Hostname Configuration</w:t>
        </w:r>
        <w:r>
          <w:rPr>
            <w:noProof/>
            <w:webHidden/>
          </w:rPr>
          <w:tab/>
        </w:r>
        <w:r>
          <w:rPr>
            <w:noProof/>
            <w:webHidden/>
          </w:rPr>
          <w:fldChar w:fldCharType="begin"/>
        </w:r>
        <w:r>
          <w:rPr>
            <w:noProof/>
            <w:webHidden/>
          </w:rPr>
          <w:instrText xml:space="preserve"> PAGEREF _Toc129271082 \h </w:instrText>
        </w:r>
        <w:r>
          <w:rPr>
            <w:noProof/>
            <w:webHidden/>
          </w:rPr>
        </w:r>
        <w:r>
          <w:rPr>
            <w:noProof/>
            <w:webHidden/>
          </w:rPr>
          <w:fldChar w:fldCharType="separate"/>
        </w:r>
        <w:r w:rsidR="00DE203A">
          <w:rPr>
            <w:noProof/>
            <w:webHidden/>
          </w:rPr>
          <w:t>5</w:t>
        </w:r>
        <w:r>
          <w:rPr>
            <w:noProof/>
            <w:webHidden/>
          </w:rPr>
          <w:fldChar w:fldCharType="end"/>
        </w:r>
      </w:hyperlink>
    </w:p>
    <w:p w14:paraId="4E8D62E6" w14:textId="7DA47F25" w:rsidR="00FF4F3F" w:rsidRDefault="00FF4F3F">
      <w:pPr>
        <w:pStyle w:val="TOC2"/>
        <w:tabs>
          <w:tab w:val="right" w:leader="dot" w:pos="9350"/>
        </w:tabs>
        <w:rPr>
          <w:rFonts w:eastAsiaTheme="minorEastAsia" w:cstheme="minorBidi"/>
          <w:smallCaps w:val="0"/>
          <w:noProof/>
          <w:sz w:val="22"/>
          <w:szCs w:val="22"/>
          <w:lang w:eastAsia="en-CA"/>
        </w:rPr>
      </w:pPr>
      <w:hyperlink w:anchor="_Toc129271083" w:history="1">
        <w:r w:rsidRPr="00CC726A">
          <w:rPr>
            <w:rStyle w:val="Hyperlink"/>
            <w:noProof/>
          </w:rPr>
          <w:t>IP subnet Configuration</w:t>
        </w:r>
        <w:r>
          <w:rPr>
            <w:noProof/>
            <w:webHidden/>
          </w:rPr>
          <w:tab/>
        </w:r>
        <w:r>
          <w:rPr>
            <w:noProof/>
            <w:webHidden/>
          </w:rPr>
          <w:fldChar w:fldCharType="begin"/>
        </w:r>
        <w:r>
          <w:rPr>
            <w:noProof/>
            <w:webHidden/>
          </w:rPr>
          <w:instrText xml:space="preserve"> PAGEREF _Toc129271083 \h </w:instrText>
        </w:r>
        <w:r>
          <w:rPr>
            <w:noProof/>
            <w:webHidden/>
          </w:rPr>
        </w:r>
        <w:r>
          <w:rPr>
            <w:noProof/>
            <w:webHidden/>
          </w:rPr>
          <w:fldChar w:fldCharType="separate"/>
        </w:r>
        <w:r w:rsidR="00DE203A">
          <w:rPr>
            <w:noProof/>
            <w:webHidden/>
          </w:rPr>
          <w:t>6</w:t>
        </w:r>
        <w:r>
          <w:rPr>
            <w:noProof/>
            <w:webHidden/>
          </w:rPr>
          <w:fldChar w:fldCharType="end"/>
        </w:r>
      </w:hyperlink>
    </w:p>
    <w:p w14:paraId="2117FEA7" w14:textId="0C268DD4" w:rsidR="00FF4F3F" w:rsidRDefault="00FF4F3F">
      <w:pPr>
        <w:pStyle w:val="TOC2"/>
        <w:tabs>
          <w:tab w:val="right" w:leader="dot" w:pos="9350"/>
        </w:tabs>
        <w:rPr>
          <w:rFonts w:eastAsiaTheme="minorEastAsia" w:cstheme="minorBidi"/>
          <w:smallCaps w:val="0"/>
          <w:noProof/>
          <w:sz w:val="22"/>
          <w:szCs w:val="22"/>
          <w:lang w:eastAsia="en-CA"/>
        </w:rPr>
      </w:pPr>
      <w:hyperlink w:anchor="_Toc129271084" w:history="1">
        <w:r w:rsidRPr="00CC726A">
          <w:rPr>
            <w:rStyle w:val="Hyperlink"/>
            <w:noProof/>
          </w:rPr>
          <w:t>OSPF Configuration</w:t>
        </w:r>
        <w:r>
          <w:rPr>
            <w:noProof/>
            <w:webHidden/>
          </w:rPr>
          <w:tab/>
        </w:r>
        <w:r>
          <w:rPr>
            <w:noProof/>
            <w:webHidden/>
          </w:rPr>
          <w:fldChar w:fldCharType="begin"/>
        </w:r>
        <w:r>
          <w:rPr>
            <w:noProof/>
            <w:webHidden/>
          </w:rPr>
          <w:instrText xml:space="preserve"> PAGEREF _Toc129271084 \h </w:instrText>
        </w:r>
        <w:r>
          <w:rPr>
            <w:noProof/>
            <w:webHidden/>
          </w:rPr>
        </w:r>
        <w:r>
          <w:rPr>
            <w:noProof/>
            <w:webHidden/>
          </w:rPr>
          <w:fldChar w:fldCharType="separate"/>
        </w:r>
        <w:r w:rsidR="00DE203A">
          <w:rPr>
            <w:noProof/>
            <w:webHidden/>
          </w:rPr>
          <w:t>6</w:t>
        </w:r>
        <w:r>
          <w:rPr>
            <w:noProof/>
            <w:webHidden/>
          </w:rPr>
          <w:fldChar w:fldCharType="end"/>
        </w:r>
      </w:hyperlink>
    </w:p>
    <w:p w14:paraId="30911221" w14:textId="4AA27BD9" w:rsidR="00FF4F3F" w:rsidRDefault="00FF4F3F">
      <w:pPr>
        <w:pStyle w:val="TOC2"/>
        <w:tabs>
          <w:tab w:val="right" w:leader="dot" w:pos="9350"/>
        </w:tabs>
        <w:rPr>
          <w:rFonts w:eastAsiaTheme="minorEastAsia" w:cstheme="minorBidi"/>
          <w:smallCaps w:val="0"/>
          <w:noProof/>
          <w:sz w:val="22"/>
          <w:szCs w:val="22"/>
          <w:lang w:eastAsia="en-CA"/>
        </w:rPr>
      </w:pPr>
      <w:hyperlink w:anchor="_Toc129271085" w:history="1">
        <w:r w:rsidRPr="00CC726A">
          <w:rPr>
            <w:rStyle w:val="Hyperlink"/>
            <w:noProof/>
          </w:rPr>
          <w:t>Service Provider Static IP Route Configuration</w:t>
        </w:r>
        <w:r>
          <w:rPr>
            <w:noProof/>
            <w:webHidden/>
          </w:rPr>
          <w:tab/>
        </w:r>
        <w:r>
          <w:rPr>
            <w:noProof/>
            <w:webHidden/>
          </w:rPr>
          <w:fldChar w:fldCharType="begin"/>
        </w:r>
        <w:r>
          <w:rPr>
            <w:noProof/>
            <w:webHidden/>
          </w:rPr>
          <w:instrText xml:space="preserve"> PAGEREF _Toc129271085 \h </w:instrText>
        </w:r>
        <w:r>
          <w:rPr>
            <w:noProof/>
            <w:webHidden/>
          </w:rPr>
        </w:r>
        <w:r>
          <w:rPr>
            <w:noProof/>
            <w:webHidden/>
          </w:rPr>
          <w:fldChar w:fldCharType="separate"/>
        </w:r>
        <w:r w:rsidR="00DE203A">
          <w:rPr>
            <w:noProof/>
            <w:webHidden/>
          </w:rPr>
          <w:t>7</w:t>
        </w:r>
        <w:r>
          <w:rPr>
            <w:noProof/>
            <w:webHidden/>
          </w:rPr>
          <w:fldChar w:fldCharType="end"/>
        </w:r>
      </w:hyperlink>
    </w:p>
    <w:p w14:paraId="48713E13" w14:textId="0798CC73" w:rsidR="00FF4F3F" w:rsidRDefault="00FF4F3F">
      <w:pPr>
        <w:pStyle w:val="TOC2"/>
        <w:tabs>
          <w:tab w:val="right" w:leader="dot" w:pos="9350"/>
        </w:tabs>
        <w:rPr>
          <w:rFonts w:eastAsiaTheme="minorEastAsia" w:cstheme="minorBidi"/>
          <w:smallCaps w:val="0"/>
          <w:noProof/>
          <w:sz w:val="22"/>
          <w:szCs w:val="22"/>
          <w:lang w:eastAsia="en-CA"/>
        </w:rPr>
      </w:pPr>
      <w:hyperlink w:anchor="_Toc129271086" w:history="1">
        <w:r w:rsidRPr="00CC726A">
          <w:rPr>
            <w:rStyle w:val="Hyperlink"/>
            <w:noProof/>
          </w:rPr>
          <w:t>VLAN, DHCP &amp; HSRP Configuration</w:t>
        </w:r>
        <w:r>
          <w:rPr>
            <w:noProof/>
            <w:webHidden/>
          </w:rPr>
          <w:tab/>
        </w:r>
        <w:r>
          <w:rPr>
            <w:noProof/>
            <w:webHidden/>
          </w:rPr>
          <w:fldChar w:fldCharType="begin"/>
        </w:r>
        <w:r>
          <w:rPr>
            <w:noProof/>
            <w:webHidden/>
          </w:rPr>
          <w:instrText xml:space="preserve"> PAGEREF _Toc129271086 \h </w:instrText>
        </w:r>
        <w:r>
          <w:rPr>
            <w:noProof/>
            <w:webHidden/>
          </w:rPr>
        </w:r>
        <w:r>
          <w:rPr>
            <w:noProof/>
            <w:webHidden/>
          </w:rPr>
          <w:fldChar w:fldCharType="separate"/>
        </w:r>
        <w:r w:rsidR="00DE203A">
          <w:rPr>
            <w:noProof/>
            <w:webHidden/>
          </w:rPr>
          <w:t>7</w:t>
        </w:r>
        <w:r>
          <w:rPr>
            <w:noProof/>
            <w:webHidden/>
          </w:rPr>
          <w:fldChar w:fldCharType="end"/>
        </w:r>
      </w:hyperlink>
    </w:p>
    <w:p w14:paraId="3B6740AF" w14:textId="5E07C52D" w:rsidR="00FF4F3F" w:rsidRDefault="00FF4F3F">
      <w:pPr>
        <w:pStyle w:val="TOC2"/>
        <w:tabs>
          <w:tab w:val="right" w:leader="dot" w:pos="9350"/>
        </w:tabs>
        <w:rPr>
          <w:rFonts w:eastAsiaTheme="minorEastAsia" w:cstheme="minorBidi"/>
          <w:smallCaps w:val="0"/>
          <w:noProof/>
          <w:sz w:val="22"/>
          <w:szCs w:val="22"/>
          <w:lang w:eastAsia="en-CA"/>
        </w:rPr>
      </w:pPr>
      <w:hyperlink w:anchor="_Toc129271087" w:history="1">
        <w:r w:rsidRPr="00CC726A">
          <w:rPr>
            <w:rStyle w:val="Hyperlink"/>
            <w:noProof/>
          </w:rPr>
          <w:t>Meraki Server Configuration</w:t>
        </w:r>
        <w:r>
          <w:rPr>
            <w:noProof/>
            <w:webHidden/>
          </w:rPr>
          <w:tab/>
        </w:r>
        <w:r>
          <w:rPr>
            <w:noProof/>
            <w:webHidden/>
          </w:rPr>
          <w:fldChar w:fldCharType="begin"/>
        </w:r>
        <w:r>
          <w:rPr>
            <w:noProof/>
            <w:webHidden/>
          </w:rPr>
          <w:instrText xml:space="preserve"> PAGEREF _Toc129271087 \h </w:instrText>
        </w:r>
        <w:r>
          <w:rPr>
            <w:noProof/>
            <w:webHidden/>
          </w:rPr>
        </w:r>
        <w:r>
          <w:rPr>
            <w:noProof/>
            <w:webHidden/>
          </w:rPr>
          <w:fldChar w:fldCharType="separate"/>
        </w:r>
        <w:r w:rsidR="00DE203A">
          <w:rPr>
            <w:noProof/>
            <w:webHidden/>
          </w:rPr>
          <w:t>10</w:t>
        </w:r>
        <w:r>
          <w:rPr>
            <w:noProof/>
            <w:webHidden/>
          </w:rPr>
          <w:fldChar w:fldCharType="end"/>
        </w:r>
      </w:hyperlink>
    </w:p>
    <w:p w14:paraId="032954FE" w14:textId="654FC7FA" w:rsidR="00FF4F3F" w:rsidRDefault="00FF4F3F">
      <w:pPr>
        <w:pStyle w:val="TOC2"/>
        <w:tabs>
          <w:tab w:val="right" w:leader="dot" w:pos="9350"/>
        </w:tabs>
        <w:rPr>
          <w:rFonts w:eastAsiaTheme="minorEastAsia" w:cstheme="minorBidi"/>
          <w:smallCaps w:val="0"/>
          <w:noProof/>
          <w:sz w:val="22"/>
          <w:szCs w:val="22"/>
          <w:lang w:eastAsia="en-CA"/>
        </w:rPr>
      </w:pPr>
      <w:hyperlink w:anchor="_Toc129271088" w:history="1">
        <w:r w:rsidRPr="00CC726A">
          <w:rPr>
            <w:rStyle w:val="Hyperlink"/>
            <w:noProof/>
          </w:rPr>
          <w:t>Meraki-MX65W Security Appliance Configuration</w:t>
        </w:r>
        <w:r>
          <w:rPr>
            <w:noProof/>
            <w:webHidden/>
          </w:rPr>
          <w:tab/>
        </w:r>
        <w:r>
          <w:rPr>
            <w:noProof/>
            <w:webHidden/>
          </w:rPr>
          <w:fldChar w:fldCharType="begin"/>
        </w:r>
        <w:r>
          <w:rPr>
            <w:noProof/>
            <w:webHidden/>
          </w:rPr>
          <w:instrText xml:space="preserve"> PAGEREF _Toc129271088 \h </w:instrText>
        </w:r>
        <w:r>
          <w:rPr>
            <w:noProof/>
            <w:webHidden/>
          </w:rPr>
        </w:r>
        <w:r>
          <w:rPr>
            <w:noProof/>
            <w:webHidden/>
          </w:rPr>
          <w:fldChar w:fldCharType="separate"/>
        </w:r>
        <w:r w:rsidR="00DE203A">
          <w:rPr>
            <w:noProof/>
            <w:webHidden/>
          </w:rPr>
          <w:t>12</w:t>
        </w:r>
        <w:r>
          <w:rPr>
            <w:noProof/>
            <w:webHidden/>
          </w:rPr>
          <w:fldChar w:fldCharType="end"/>
        </w:r>
      </w:hyperlink>
    </w:p>
    <w:p w14:paraId="63AE3876" w14:textId="63EEB99C" w:rsidR="00FF4F3F" w:rsidRDefault="00FF4F3F">
      <w:pPr>
        <w:pStyle w:val="TOC2"/>
        <w:tabs>
          <w:tab w:val="right" w:leader="dot" w:pos="9350"/>
        </w:tabs>
        <w:rPr>
          <w:rFonts w:eastAsiaTheme="minorEastAsia" w:cstheme="minorBidi"/>
          <w:smallCaps w:val="0"/>
          <w:noProof/>
          <w:sz w:val="22"/>
          <w:szCs w:val="22"/>
          <w:lang w:eastAsia="en-CA"/>
        </w:rPr>
      </w:pPr>
      <w:hyperlink w:anchor="_Toc129271089" w:history="1">
        <w:r w:rsidRPr="00CC726A">
          <w:rPr>
            <w:rStyle w:val="Hyperlink"/>
            <w:noProof/>
          </w:rPr>
          <w:t>Wireless End Host Configuration</w:t>
        </w:r>
        <w:r>
          <w:rPr>
            <w:noProof/>
            <w:webHidden/>
          </w:rPr>
          <w:tab/>
        </w:r>
        <w:r>
          <w:rPr>
            <w:noProof/>
            <w:webHidden/>
          </w:rPr>
          <w:fldChar w:fldCharType="begin"/>
        </w:r>
        <w:r>
          <w:rPr>
            <w:noProof/>
            <w:webHidden/>
          </w:rPr>
          <w:instrText xml:space="preserve"> PAGEREF _Toc129271089 \h </w:instrText>
        </w:r>
        <w:r>
          <w:rPr>
            <w:noProof/>
            <w:webHidden/>
          </w:rPr>
        </w:r>
        <w:r>
          <w:rPr>
            <w:noProof/>
            <w:webHidden/>
          </w:rPr>
          <w:fldChar w:fldCharType="separate"/>
        </w:r>
        <w:r w:rsidR="00DE203A">
          <w:rPr>
            <w:noProof/>
            <w:webHidden/>
          </w:rPr>
          <w:t>21</w:t>
        </w:r>
        <w:r>
          <w:rPr>
            <w:noProof/>
            <w:webHidden/>
          </w:rPr>
          <w:fldChar w:fldCharType="end"/>
        </w:r>
      </w:hyperlink>
    </w:p>
    <w:p w14:paraId="2DB8FCCF" w14:textId="1667E98E" w:rsidR="00FF4F3F" w:rsidRDefault="00FF4F3F">
      <w:pPr>
        <w:pStyle w:val="TOC1"/>
        <w:tabs>
          <w:tab w:val="right" w:leader="dot" w:pos="9350"/>
        </w:tabs>
        <w:rPr>
          <w:rFonts w:eastAsiaTheme="minorEastAsia" w:cstheme="minorBidi"/>
          <w:b w:val="0"/>
          <w:bCs w:val="0"/>
          <w:caps w:val="0"/>
          <w:noProof/>
          <w:sz w:val="22"/>
          <w:szCs w:val="22"/>
          <w:lang w:eastAsia="en-CA"/>
        </w:rPr>
      </w:pPr>
      <w:hyperlink w:anchor="_Toc129271090" w:history="1">
        <w:r w:rsidRPr="00CC726A">
          <w:rPr>
            <w:rStyle w:val="Hyperlink"/>
            <w:noProof/>
          </w:rPr>
          <w:t>Verification &amp; Discussion</w:t>
        </w:r>
        <w:r>
          <w:rPr>
            <w:noProof/>
            <w:webHidden/>
          </w:rPr>
          <w:tab/>
        </w:r>
        <w:r>
          <w:rPr>
            <w:noProof/>
            <w:webHidden/>
          </w:rPr>
          <w:fldChar w:fldCharType="begin"/>
        </w:r>
        <w:r>
          <w:rPr>
            <w:noProof/>
            <w:webHidden/>
          </w:rPr>
          <w:instrText xml:space="preserve"> PAGEREF _Toc129271090 \h </w:instrText>
        </w:r>
        <w:r>
          <w:rPr>
            <w:noProof/>
            <w:webHidden/>
          </w:rPr>
        </w:r>
        <w:r>
          <w:rPr>
            <w:noProof/>
            <w:webHidden/>
          </w:rPr>
          <w:fldChar w:fldCharType="separate"/>
        </w:r>
        <w:r w:rsidR="00DE203A">
          <w:rPr>
            <w:noProof/>
            <w:webHidden/>
          </w:rPr>
          <w:t>22</w:t>
        </w:r>
        <w:r>
          <w:rPr>
            <w:noProof/>
            <w:webHidden/>
          </w:rPr>
          <w:fldChar w:fldCharType="end"/>
        </w:r>
      </w:hyperlink>
    </w:p>
    <w:p w14:paraId="44FD6503" w14:textId="2CC757EF" w:rsidR="00AE6355" w:rsidRDefault="000D5506" w:rsidP="00AE6355">
      <w:r>
        <w:fldChar w:fldCharType="end"/>
      </w:r>
    </w:p>
    <w:p w14:paraId="4A1395E4" w14:textId="7553C7CC" w:rsidR="00851B4C" w:rsidRDefault="00851B4C" w:rsidP="00AE6355"/>
    <w:p w14:paraId="2A24E2A2" w14:textId="64172EB3" w:rsidR="00851B4C" w:rsidRDefault="00851B4C" w:rsidP="00AE6355"/>
    <w:p w14:paraId="68677EAA" w14:textId="65732057" w:rsidR="00851B4C" w:rsidRDefault="00851B4C" w:rsidP="00AE6355"/>
    <w:p w14:paraId="0CAC889E" w14:textId="5201D529" w:rsidR="00851B4C" w:rsidRDefault="00851B4C" w:rsidP="00AE6355"/>
    <w:p w14:paraId="2B5B75D7" w14:textId="6EC47AD1" w:rsidR="00851B4C" w:rsidRDefault="00851B4C" w:rsidP="00AE6355"/>
    <w:p w14:paraId="02A8893C" w14:textId="16A56617" w:rsidR="00851B4C" w:rsidRDefault="00851B4C" w:rsidP="00AE6355"/>
    <w:p w14:paraId="624A4909" w14:textId="56E0D674" w:rsidR="00851B4C" w:rsidRDefault="00851B4C" w:rsidP="00AE6355"/>
    <w:p w14:paraId="0A900778" w14:textId="527B4C93" w:rsidR="00851B4C" w:rsidRDefault="00851B4C" w:rsidP="00AE6355"/>
    <w:p w14:paraId="5F359644" w14:textId="25D29A01" w:rsidR="00851B4C" w:rsidRDefault="00851B4C" w:rsidP="00AE6355"/>
    <w:p w14:paraId="1B6AD00A" w14:textId="6BBBC188" w:rsidR="00851B4C" w:rsidRDefault="00851B4C" w:rsidP="00AE6355"/>
    <w:p w14:paraId="1CFC7D90" w14:textId="1D69BA3B" w:rsidR="00851B4C" w:rsidRDefault="00851B4C" w:rsidP="00AE6355"/>
    <w:p w14:paraId="7C1A36C2" w14:textId="14B39BB4" w:rsidR="00851B4C" w:rsidRDefault="00851B4C" w:rsidP="00AE6355"/>
    <w:p w14:paraId="4968F92B" w14:textId="5B2BC9FA" w:rsidR="00851B4C" w:rsidRDefault="00851B4C" w:rsidP="00AE6355"/>
    <w:p w14:paraId="39F0501E" w14:textId="533E4FA3" w:rsidR="00851B4C" w:rsidRDefault="00851B4C" w:rsidP="00AE6355"/>
    <w:p w14:paraId="1881F7A9" w14:textId="4D06C0E5" w:rsidR="00851B4C" w:rsidRDefault="00851B4C" w:rsidP="00AE6355"/>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9271079"/>
      <w:r>
        <w:lastRenderedPageBreak/>
        <w:t>Abstract</w:t>
      </w:r>
      <w:bookmarkEnd w:id="0"/>
      <w:bookmarkEnd w:id="1"/>
      <w:bookmarkEnd w:id="2"/>
      <w:r>
        <w:t xml:space="preserve"> </w:t>
      </w:r>
    </w:p>
    <w:p w14:paraId="178ED735" w14:textId="52771699" w:rsidR="00E00D49" w:rsidRDefault="0095476D" w:rsidP="006C529E">
      <w:r>
        <w:t xml:space="preserve">Using the Packet tracer software, I successfully implemented a centralized cloud based WLC on a 3-Tier LAN architecture, using the Cisco Meraki server and </w:t>
      </w:r>
      <w:r w:rsidR="00FF4F3F">
        <w:t xml:space="preserve">Meraki-MX65W </w:t>
      </w:r>
      <w:r>
        <w:t xml:space="preserve">security appliance. This is a continuation of work done on the project titled as </w:t>
      </w:r>
      <w:bookmarkStart w:id="3" w:name="_Hlk128917369"/>
      <w:r>
        <w:t>“</w:t>
      </w:r>
      <w:hyperlink r:id="rId6" w:history="1">
        <w:r w:rsidRPr="0095476D">
          <w:rPr>
            <w:rStyle w:val="Hyperlink"/>
          </w:rPr>
          <w:t>DHCP configuration in a 3-Tier Campus LAN Architecture</w:t>
        </w:r>
      </w:hyperlink>
      <w:r>
        <w:t xml:space="preserve">.” </w:t>
      </w:r>
      <w:bookmarkEnd w:id="3"/>
      <w:r>
        <w:t xml:space="preserve">After configuring a DHCP pool for the Meraki Security Appliance, I created redundant virtual interfaces at the distribution layer for VLAN 32, for the Meraki appliance. Inter-VLAN routing was enabled </w:t>
      </w:r>
      <w:r w:rsidR="00E0459E">
        <w:t>and a route for all layer 3 traffic to/from</w:t>
      </w:r>
      <w:r w:rsidR="00D10015">
        <w:t xml:space="preserve"> the</w:t>
      </w:r>
      <w:r w:rsidR="00E0459E">
        <w:t xml:space="preserve"> VLAN 32</w:t>
      </w:r>
      <w:r w:rsidR="00D10015">
        <w:t xml:space="preserve"> virtual interface</w:t>
      </w:r>
      <w:r w:rsidR="00E0459E">
        <w:t xml:space="preserve"> was also configured using OSPF. A default route to the service provider gateway was manually configured and thus a route to/from the Meraki server was implemented. Once the Meraki security appliance established a </w:t>
      </w:r>
      <w:r w:rsidR="0080696E">
        <w:t>secure tunnel</w:t>
      </w:r>
      <w:r w:rsidR="00E0459E">
        <w:t xml:space="preserve"> connection to the Meraki server, I successfully configured the appliance via the Meraki dashboard. LAN and WAN connectivity was then achieved for all wireless end hosts on the WLAN </w:t>
      </w:r>
      <w:r w:rsidR="009A5DE8">
        <w:t>implemented</w:t>
      </w:r>
      <w:r w:rsidR="00E0459E">
        <w:t xml:space="preserve"> on the Meraki Security </w:t>
      </w:r>
      <w:r w:rsidR="007D6B8C">
        <w:t>Appliance</w:t>
      </w:r>
      <w:r w:rsidR="00E0459E">
        <w:t xml:space="preserve">. </w:t>
      </w:r>
      <w:r>
        <w:t xml:space="preserve"> </w:t>
      </w:r>
    </w:p>
    <w:p w14:paraId="6DEE575C" w14:textId="33FA6FE1" w:rsidR="00851B4C" w:rsidRDefault="00851B4C" w:rsidP="006C529E">
      <w:pPr>
        <w:rPr>
          <w:noProof/>
        </w:rPr>
      </w:pPr>
    </w:p>
    <w:p w14:paraId="29A2CFF9" w14:textId="33F12ABB" w:rsidR="00620923" w:rsidRDefault="00620923" w:rsidP="006C529E">
      <w:pPr>
        <w:rPr>
          <w:noProof/>
        </w:rPr>
      </w:pPr>
    </w:p>
    <w:p w14:paraId="46011D0D" w14:textId="33C462C0" w:rsidR="00620923" w:rsidRDefault="00620923" w:rsidP="006C529E">
      <w:pPr>
        <w:rPr>
          <w:noProof/>
        </w:rPr>
      </w:pPr>
    </w:p>
    <w:p w14:paraId="100D303A" w14:textId="64FFD7B1" w:rsidR="00620923" w:rsidRDefault="00620923" w:rsidP="006C529E">
      <w:pPr>
        <w:rPr>
          <w:noProof/>
        </w:rPr>
      </w:pPr>
    </w:p>
    <w:p w14:paraId="46028B19" w14:textId="6A9F2A34" w:rsidR="00620923" w:rsidRDefault="00620923" w:rsidP="006C529E">
      <w:pPr>
        <w:rPr>
          <w:noProof/>
        </w:rPr>
      </w:pPr>
    </w:p>
    <w:p w14:paraId="7722EAD9" w14:textId="11987E7F" w:rsidR="00620923" w:rsidRDefault="00620923" w:rsidP="006C529E">
      <w:pPr>
        <w:rPr>
          <w:noProof/>
        </w:rPr>
      </w:pPr>
    </w:p>
    <w:p w14:paraId="223984C3" w14:textId="13A6F047" w:rsidR="00620923" w:rsidRDefault="00620923" w:rsidP="006C529E">
      <w:pPr>
        <w:rPr>
          <w:noProof/>
        </w:rPr>
      </w:pPr>
    </w:p>
    <w:p w14:paraId="065C998E" w14:textId="297B942F" w:rsidR="00620923" w:rsidRDefault="00620923" w:rsidP="006C529E">
      <w:pPr>
        <w:rPr>
          <w:noProof/>
        </w:rPr>
      </w:pPr>
    </w:p>
    <w:p w14:paraId="04F0A060" w14:textId="77777777" w:rsidR="00620923" w:rsidRDefault="00620923" w:rsidP="006C529E"/>
    <w:p w14:paraId="1CCE22FA" w14:textId="4E5B5E8F" w:rsidR="00851B4C" w:rsidRDefault="00851B4C" w:rsidP="006C529E"/>
    <w:p w14:paraId="22477EF3" w14:textId="3819EEFB" w:rsidR="00851B4C" w:rsidRDefault="00851B4C" w:rsidP="006C529E"/>
    <w:p w14:paraId="55F1DE30" w14:textId="1BFF8492" w:rsidR="00851B4C" w:rsidRDefault="00851B4C" w:rsidP="006C529E"/>
    <w:p w14:paraId="348DA789" w14:textId="79CDBA1F" w:rsidR="00851B4C" w:rsidRDefault="00851B4C" w:rsidP="006C529E"/>
    <w:p w14:paraId="646A293A" w14:textId="0E4D2C4B" w:rsidR="00851B4C" w:rsidRDefault="00851B4C" w:rsidP="006C529E"/>
    <w:p w14:paraId="41A8F005" w14:textId="71032C22" w:rsidR="00851B4C" w:rsidRDefault="00851B4C" w:rsidP="006C529E"/>
    <w:p w14:paraId="21C104F9" w14:textId="3050D217" w:rsidR="00851B4C" w:rsidRDefault="00851B4C" w:rsidP="006C529E"/>
    <w:p w14:paraId="27988C15" w14:textId="3776EF34" w:rsidR="00851B4C" w:rsidRDefault="00851B4C" w:rsidP="006C529E"/>
    <w:p w14:paraId="68C378C7" w14:textId="38D60D18" w:rsidR="00851B4C" w:rsidRDefault="00851B4C" w:rsidP="006C529E"/>
    <w:p w14:paraId="06C11289" w14:textId="2F4729AC" w:rsidR="00851B4C" w:rsidRDefault="00851B4C" w:rsidP="006C529E"/>
    <w:p w14:paraId="4779B955" w14:textId="23C7D16A" w:rsidR="00A93A4F" w:rsidRDefault="00A93A4F" w:rsidP="006C529E"/>
    <w:p w14:paraId="546A53C6" w14:textId="65932057" w:rsidR="00851B4C" w:rsidRDefault="00AA716F" w:rsidP="00037F4D">
      <w:pPr>
        <w:jc w:val="center"/>
      </w:pPr>
      <w:r>
        <w:rPr>
          <w:noProof/>
        </w:rPr>
        <w:lastRenderedPageBreak/>
        <w:drawing>
          <wp:inline distT="0" distB="0" distL="0" distR="0" wp14:anchorId="59F22681" wp14:editId="07691513">
            <wp:extent cx="5233882" cy="8943975"/>
            <wp:effectExtent l="0" t="0" r="508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770" cy="8954037"/>
                    </a:xfrm>
                    <a:prstGeom prst="rect">
                      <a:avLst/>
                    </a:prstGeom>
                    <a:noFill/>
                    <a:ln>
                      <a:noFill/>
                    </a:ln>
                  </pic:spPr>
                </pic:pic>
              </a:graphicData>
            </a:graphic>
          </wp:inline>
        </w:drawing>
      </w:r>
    </w:p>
    <w:p w14:paraId="50F9C241" w14:textId="320B6671" w:rsidR="00AE6355" w:rsidRDefault="00AE6355" w:rsidP="00AE6355">
      <w:pPr>
        <w:pStyle w:val="Heading1"/>
      </w:pPr>
      <w:bookmarkStart w:id="4" w:name="_Toc128474212"/>
      <w:bookmarkStart w:id="5" w:name="_Toc128474317"/>
      <w:bookmarkStart w:id="6" w:name="_Toc129271080"/>
      <w:r>
        <w:lastRenderedPageBreak/>
        <w:t>Introduction</w:t>
      </w:r>
      <w:bookmarkEnd w:id="4"/>
      <w:bookmarkEnd w:id="5"/>
      <w:bookmarkEnd w:id="6"/>
    </w:p>
    <w:p w14:paraId="57D0B477" w14:textId="792C03DF" w:rsidR="00851B4C" w:rsidRDefault="00795867" w:rsidP="000B0CC7">
      <w:r w:rsidRPr="00795867">
        <w:t>The objective is to implement a WLAN using a centralized cloud-based Meraki server</w:t>
      </w:r>
      <w:r w:rsidR="00F81E5B">
        <w:t xml:space="preserve"> and corresponding </w:t>
      </w:r>
      <w:r w:rsidR="00FF4F3F">
        <w:t>Meraki-MX65W security appliance</w:t>
      </w:r>
      <w:r w:rsidRPr="00795867">
        <w:t>. This will be executed using a 3-Tier Campus LAN architecture with DHCP that was previously configured in the project title</w:t>
      </w:r>
      <w:r w:rsidR="003547EC">
        <w:t>d</w:t>
      </w:r>
      <w:r w:rsidRPr="00795867">
        <w:t xml:space="preserve"> as</w:t>
      </w:r>
      <w:r>
        <w:t xml:space="preserve"> </w:t>
      </w:r>
      <w:r w:rsidR="009720D3">
        <w:t>“</w:t>
      </w:r>
      <w:hyperlink r:id="rId8" w:history="1">
        <w:r w:rsidR="009720D3" w:rsidRPr="0095476D">
          <w:rPr>
            <w:rStyle w:val="Hyperlink"/>
          </w:rPr>
          <w:t>DHCP configuration in a 3-Tier Campus LAN Architecture</w:t>
        </w:r>
      </w:hyperlink>
      <w:r w:rsidR="009720D3">
        <w:t xml:space="preserve">.” </w:t>
      </w:r>
      <w:r w:rsidRPr="00795867">
        <w:t xml:space="preserve">The objective will be achieved by first configuring hostnames on the additional network devices needed. Secondly, configuring an IP subnet for the WAN edge interfaces and the service provider interfaces. </w:t>
      </w:r>
      <w:r w:rsidR="00D80409">
        <w:t>Third</w:t>
      </w:r>
      <w:r w:rsidRPr="00795867">
        <w:t>ly, OSPF will be configured on the WAN edge interfaces, while static route</w:t>
      </w:r>
      <w:r w:rsidR="009720D3">
        <w:t>s with load balancing</w:t>
      </w:r>
      <w:r w:rsidRPr="00795867">
        <w:t xml:space="preserve"> will be implemented on the Service provider interfaces. Then an additional VLAN 32 for the Meraki appliance will be added to the VTP server already configured on ACC-SW1</w:t>
      </w:r>
      <w:r w:rsidR="009720D3">
        <w:t>,</w:t>
      </w:r>
      <w:r w:rsidRPr="00795867">
        <w:t xml:space="preserve"> and redundant virtual interface</w:t>
      </w:r>
      <w:r w:rsidR="009720D3">
        <w:t>s</w:t>
      </w:r>
      <w:r w:rsidRPr="00795867">
        <w:t xml:space="preserve"> for VLAN 32 will be configured at the distribution layer using HSRP. Note that the IP addresses for the Virtual interfaces will fall within the 172.0.0.0/8 network that was pre-configured in the OSPF configuration.  Next a DHCP pool for VLAN 32 will be set up on the DHCP server at 172.4.0.100. And finally</w:t>
      </w:r>
      <w:r>
        <w:t>,</w:t>
      </w:r>
      <w:r w:rsidRPr="00795867">
        <w:t xml:space="preserve"> the Meraki Appliance will be configured via the Meraki dashboard on the </w:t>
      </w:r>
      <w:proofErr w:type="gramStart"/>
      <w:r w:rsidRPr="00795867">
        <w:t>Admin</w:t>
      </w:r>
      <w:proofErr w:type="gramEnd"/>
      <w:r w:rsidRPr="00795867">
        <w:t xml:space="preserve">-Laptop connected to the </w:t>
      </w:r>
      <w:r w:rsidR="009720D3">
        <w:t xml:space="preserve">Meraki </w:t>
      </w:r>
      <w:r w:rsidRPr="00795867">
        <w:t xml:space="preserve">security appliance via fast ethernet.  </w:t>
      </w:r>
    </w:p>
    <w:p w14:paraId="170629E3" w14:textId="77777777" w:rsidR="00851B4C" w:rsidRPr="000B0CC7" w:rsidRDefault="00851B4C" w:rsidP="000B0CC7"/>
    <w:p w14:paraId="05A7B920" w14:textId="4B381184" w:rsidR="00AB4C94" w:rsidRDefault="00AE6355" w:rsidP="004C2390">
      <w:pPr>
        <w:pStyle w:val="Heading1"/>
      </w:pPr>
      <w:bookmarkStart w:id="7" w:name="_Toc128474213"/>
      <w:bookmarkStart w:id="8" w:name="_Toc128474318"/>
      <w:bookmarkStart w:id="9" w:name="_Toc129271081"/>
      <w:r>
        <w:t>Method</w:t>
      </w:r>
      <w:r w:rsidR="00ED0254">
        <w:t xml:space="preserve"> and Equipment</w:t>
      </w:r>
      <w:bookmarkEnd w:id="7"/>
      <w:bookmarkEnd w:id="8"/>
      <w:bookmarkEnd w:id="9"/>
    </w:p>
    <w:p w14:paraId="4104DF94" w14:textId="1B8BB306" w:rsidR="00851B4C" w:rsidRDefault="00851B4C" w:rsidP="00851B4C"/>
    <w:p w14:paraId="595F9E8E" w14:textId="7098E16C" w:rsidR="00E06694" w:rsidRDefault="00E06694" w:rsidP="00E06694">
      <w:pPr>
        <w:pStyle w:val="Heading2"/>
      </w:pPr>
      <w:bookmarkStart w:id="10" w:name="_Toc129271082"/>
      <w:r>
        <w:t>Hostname Configuration</w:t>
      </w:r>
      <w:bookmarkEnd w:id="10"/>
    </w:p>
    <w:p w14:paraId="0C93DFCB" w14:textId="1ACD42F0" w:rsidR="00D04E9F" w:rsidRDefault="00D04E9F" w:rsidP="00D04E9F">
      <w:pPr>
        <w:pStyle w:val="Heading3"/>
      </w:pPr>
      <w:r>
        <w:t>SP1</w:t>
      </w:r>
    </w:p>
    <w:p w14:paraId="5345CCBD"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Router&gt;</w:t>
      </w:r>
      <w:proofErr w:type="spellStart"/>
      <w:r w:rsidRPr="00E75893">
        <w:rPr>
          <w:rFonts w:ascii="Times New Roman" w:eastAsia="Times New Roman" w:hAnsi="Times New Roman" w:cs="Times New Roman"/>
          <w:sz w:val="24"/>
          <w:szCs w:val="24"/>
          <w:lang w:eastAsia="en-CA"/>
        </w:rPr>
        <w:t>en</w:t>
      </w:r>
      <w:proofErr w:type="spellEnd"/>
    </w:p>
    <w:p w14:paraId="37CC62E0"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proofErr w:type="spellStart"/>
      <w:r w:rsidRPr="00E75893">
        <w:rPr>
          <w:rFonts w:ascii="Times New Roman" w:eastAsia="Times New Roman" w:hAnsi="Times New Roman" w:cs="Times New Roman"/>
          <w:sz w:val="24"/>
          <w:szCs w:val="24"/>
          <w:lang w:eastAsia="en-CA"/>
        </w:rPr>
        <w:t>Router#config</w:t>
      </w:r>
      <w:proofErr w:type="spellEnd"/>
      <w:r w:rsidRPr="00E75893">
        <w:rPr>
          <w:rFonts w:ascii="Times New Roman" w:eastAsia="Times New Roman" w:hAnsi="Times New Roman" w:cs="Times New Roman"/>
          <w:sz w:val="24"/>
          <w:szCs w:val="24"/>
          <w:lang w:eastAsia="en-CA"/>
        </w:rPr>
        <w:t xml:space="preserve"> t</w:t>
      </w:r>
    </w:p>
    <w:p w14:paraId="36F9FAA6"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Enter configuration commands, one per line. End with CNTL/Z.</w:t>
      </w:r>
    </w:p>
    <w:p w14:paraId="2F1192E3"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Router(config)#hostname SP1</w:t>
      </w:r>
    </w:p>
    <w:p w14:paraId="503CED79"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SP1(config)#exit</w:t>
      </w:r>
    </w:p>
    <w:p w14:paraId="6D9F64D6"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SP1#copy run </w:t>
      </w:r>
      <w:proofErr w:type="gramStart"/>
      <w:r w:rsidRPr="00E75893">
        <w:rPr>
          <w:rFonts w:ascii="Times New Roman" w:eastAsia="Times New Roman" w:hAnsi="Times New Roman" w:cs="Times New Roman"/>
          <w:sz w:val="24"/>
          <w:szCs w:val="24"/>
          <w:lang w:eastAsia="en-CA"/>
        </w:rPr>
        <w:t>start</w:t>
      </w:r>
      <w:proofErr w:type="gramEnd"/>
    </w:p>
    <w:p w14:paraId="16EC55C4"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Destination filename [startup-config]? </w:t>
      </w:r>
    </w:p>
    <w:p w14:paraId="03A2EE23"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Building configuration...</w:t>
      </w:r>
    </w:p>
    <w:p w14:paraId="4F8DAD94" w14:textId="1C967575" w:rsidR="00D04E9F" w:rsidRDefault="00E75893" w:rsidP="00E75893">
      <w:r w:rsidRPr="00E75893">
        <w:rPr>
          <w:rFonts w:ascii="Times New Roman" w:eastAsia="Times New Roman" w:hAnsi="Times New Roman" w:cs="Times New Roman"/>
          <w:sz w:val="24"/>
          <w:szCs w:val="24"/>
          <w:lang w:eastAsia="en-CA"/>
        </w:rPr>
        <w:t>[OK]</w:t>
      </w:r>
    </w:p>
    <w:p w14:paraId="41698F4D" w14:textId="77777777" w:rsidR="00D04E9F" w:rsidRPr="00D04E9F" w:rsidRDefault="00D04E9F" w:rsidP="00D04E9F"/>
    <w:p w14:paraId="340CD3C9" w14:textId="0357E131" w:rsidR="00E06694" w:rsidRDefault="00E75893" w:rsidP="00D04E9F">
      <w:pPr>
        <w:pStyle w:val="Heading3"/>
      </w:pPr>
      <w:r>
        <w:t>SW1</w:t>
      </w:r>
    </w:p>
    <w:p w14:paraId="376E4B5B"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Switch&gt;</w:t>
      </w:r>
      <w:proofErr w:type="spellStart"/>
      <w:r w:rsidRPr="00E75893">
        <w:rPr>
          <w:rFonts w:ascii="Times New Roman" w:eastAsia="Times New Roman" w:hAnsi="Times New Roman" w:cs="Times New Roman"/>
          <w:sz w:val="24"/>
          <w:szCs w:val="24"/>
          <w:lang w:eastAsia="en-CA"/>
        </w:rPr>
        <w:t>en</w:t>
      </w:r>
      <w:proofErr w:type="spellEnd"/>
    </w:p>
    <w:p w14:paraId="1D4DB89A"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proofErr w:type="spellStart"/>
      <w:r w:rsidRPr="00E75893">
        <w:rPr>
          <w:rFonts w:ascii="Times New Roman" w:eastAsia="Times New Roman" w:hAnsi="Times New Roman" w:cs="Times New Roman"/>
          <w:sz w:val="24"/>
          <w:szCs w:val="24"/>
          <w:lang w:eastAsia="en-CA"/>
        </w:rPr>
        <w:t>Switch#config</w:t>
      </w:r>
      <w:proofErr w:type="spellEnd"/>
      <w:r w:rsidRPr="00E75893">
        <w:rPr>
          <w:rFonts w:ascii="Times New Roman" w:eastAsia="Times New Roman" w:hAnsi="Times New Roman" w:cs="Times New Roman"/>
          <w:sz w:val="24"/>
          <w:szCs w:val="24"/>
          <w:lang w:eastAsia="en-CA"/>
        </w:rPr>
        <w:t xml:space="preserve"> t</w:t>
      </w:r>
    </w:p>
    <w:p w14:paraId="49AFBDEB" w14:textId="5BDFE56E" w:rsid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Enter configuration commands, one per line. End with CNTL/Z.</w:t>
      </w:r>
    </w:p>
    <w:p w14:paraId="7615AF45"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Switch(config)#hostname SW1</w:t>
      </w:r>
    </w:p>
    <w:p w14:paraId="3ABCE2BD" w14:textId="77777777" w:rsidR="004D3D85" w:rsidRP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SW1(config)#int range fa0/3-24</w:t>
      </w:r>
    </w:p>
    <w:p w14:paraId="7B534380" w14:textId="77777777" w:rsid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w:t>
      </w:r>
      <w:proofErr w:type="gramStart"/>
      <w:r w:rsidRPr="004D3D85">
        <w:rPr>
          <w:rFonts w:ascii="Times New Roman" w:eastAsia="Times New Roman" w:hAnsi="Times New Roman" w:cs="Times New Roman"/>
          <w:sz w:val="24"/>
          <w:szCs w:val="24"/>
          <w:lang w:eastAsia="en-CA"/>
        </w:rPr>
        <w:t>range)#</w:t>
      </w:r>
      <w:proofErr w:type="gramEnd"/>
      <w:r w:rsidRPr="004D3D85">
        <w:rPr>
          <w:rFonts w:ascii="Times New Roman" w:eastAsia="Times New Roman" w:hAnsi="Times New Roman" w:cs="Times New Roman"/>
          <w:sz w:val="24"/>
          <w:szCs w:val="24"/>
          <w:lang w:eastAsia="en-CA"/>
        </w:rPr>
        <w:t>shutdown</w:t>
      </w:r>
    </w:p>
    <w:p w14:paraId="44517358" w14:textId="77777777" w:rsidR="004D3D85" w:rsidRP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w:t>
      </w:r>
      <w:proofErr w:type="gramStart"/>
      <w:r w:rsidRPr="004D3D85">
        <w:rPr>
          <w:rFonts w:ascii="Times New Roman" w:eastAsia="Times New Roman" w:hAnsi="Times New Roman" w:cs="Times New Roman"/>
          <w:sz w:val="24"/>
          <w:szCs w:val="24"/>
          <w:lang w:eastAsia="en-CA"/>
        </w:rPr>
        <w:t>range)#</w:t>
      </w:r>
      <w:proofErr w:type="gramEnd"/>
      <w:r w:rsidRPr="004D3D85">
        <w:rPr>
          <w:rFonts w:ascii="Times New Roman" w:eastAsia="Times New Roman" w:hAnsi="Times New Roman" w:cs="Times New Roman"/>
          <w:sz w:val="24"/>
          <w:szCs w:val="24"/>
          <w:lang w:eastAsia="en-CA"/>
        </w:rPr>
        <w:t>int g0/2</w:t>
      </w:r>
    </w:p>
    <w:p w14:paraId="03C2DBE7" w14:textId="77777777" w:rsid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w:t>
      </w:r>
      <w:proofErr w:type="gramStart"/>
      <w:r w:rsidRPr="004D3D85">
        <w:rPr>
          <w:rFonts w:ascii="Times New Roman" w:eastAsia="Times New Roman" w:hAnsi="Times New Roman" w:cs="Times New Roman"/>
          <w:sz w:val="24"/>
          <w:szCs w:val="24"/>
          <w:lang w:eastAsia="en-CA"/>
        </w:rPr>
        <w:t>if)#</w:t>
      </w:r>
      <w:proofErr w:type="gramEnd"/>
      <w:r w:rsidRPr="004D3D85">
        <w:rPr>
          <w:rFonts w:ascii="Times New Roman" w:eastAsia="Times New Roman" w:hAnsi="Times New Roman" w:cs="Times New Roman"/>
          <w:sz w:val="24"/>
          <w:szCs w:val="24"/>
          <w:lang w:eastAsia="en-CA"/>
        </w:rPr>
        <w:t>shutdown</w:t>
      </w:r>
    </w:p>
    <w:p w14:paraId="209AD8A9" w14:textId="583C9365"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SW1#copy run </w:t>
      </w:r>
      <w:proofErr w:type="gramStart"/>
      <w:r w:rsidRPr="00E75893">
        <w:rPr>
          <w:rFonts w:ascii="Times New Roman" w:eastAsia="Times New Roman" w:hAnsi="Times New Roman" w:cs="Times New Roman"/>
          <w:sz w:val="24"/>
          <w:szCs w:val="24"/>
          <w:lang w:eastAsia="en-CA"/>
        </w:rPr>
        <w:t>start</w:t>
      </w:r>
      <w:proofErr w:type="gramEnd"/>
    </w:p>
    <w:p w14:paraId="6F7680F7"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Destination filename [startup-config]? </w:t>
      </w:r>
    </w:p>
    <w:p w14:paraId="303E7F10"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Building configuration...</w:t>
      </w:r>
    </w:p>
    <w:p w14:paraId="4E2D9157" w14:textId="689D620D" w:rsidR="00D04E9F" w:rsidRDefault="00E75893" w:rsidP="00E75893">
      <w:r w:rsidRPr="00E75893">
        <w:rPr>
          <w:rFonts w:ascii="Times New Roman" w:eastAsia="Times New Roman" w:hAnsi="Times New Roman" w:cs="Times New Roman"/>
          <w:sz w:val="24"/>
          <w:szCs w:val="24"/>
          <w:lang w:eastAsia="en-CA"/>
        </w:rPr>
        <w:lastRenderedPageBreak/>
        <w:t>[OK]</w:t>
      </w:r>
    </w:p>
    <w:p w14:paraId="1A23F9B2" w14:textId="77777777" w:rsidR="00D04E9F" w:rsidRPr="00E06694" w:rsidRDefault="00D04E9F" w:rsidP="00E06694"/>
    <w:p w14:paraId="4A90093E" w14:textId="50336490" w:rsidR="00E06694" w:rsidRDefault="00E06694" w:rsidP="00E06694">
      <w:pPr>
        <w:pStyle w:val="Heading2"/>
      </w:pPr>
      <w:bookmarkStart w:id="11" w:name="_Toc129271083"/>
      <w:r>
        <w:t>IP subnet Configuration</w:t>
      </w:r>
      <w:bookmarkEnd w:id="11"/>
    </w:p>
    <w:p w14:paraId="5EA5C6DD" w14:textId="1FC669E5" w:rsidR="00ED001F" w:rsidRDefault="00ED001F" w:rsidP="00ED001F"/>
    <w:p w14:paraId="19D93462" w14:textId="3C97C9EC" w:rsidR="005B26A7" w:rsidRDefault="005B26A7" w:rsidP="005B26A7">
      <w:pPr>
        <w:pStyle w:val="Heading3"/>
      </w:pPr>
      <w:r>
        <w:t>SP1</w:t>
      </w:r>
    </w:p>
    <w:p w14:paraId="0CE2C3AE"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 t</w:t>
      </w:r>
    </w:p>
    <w:p w14:paraId="72799EA8"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Enter configuration commands, one per line. End with CNTL/Z.</w:t>
      </w:r>
    </w:p>
    <w:p w14:paraId="3EC898EE"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SP1(config)#int g0/0</w:t>
      </w:r>
    </w:p>
    <w:p w14:paraId="262A45B7" w14:textId="72623337" w:rsid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ip address 203.113.0.1 255.255.255.252</w:t>
      </w:r>
    </w:p>
    <w:p w14:paraId="51960F37"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int g0/0</w:t>
      </w:r>
    </w:p>
    <w:p w14:paraId="3C53B3A6" w14:textId="087EF926" w:rsid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0A28E18D" w14:textId="5D61A148" w:rsidR="005B26A7" w:rsidRPr="005B26A7" w:rsidRDefault="005B26A7" w:rsidP="005B26A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4D0DEA5"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SP1(config)#int g0/1</w:t>
      </w:r>
    </w:p>
    <w:p w14:paraId="7BFA2EFD"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ip address 200.101.0.1 255.255.255.0</w:t>
      </w:r>
    </w:p>
    <w:p w14:paraId="3F8E55E3" w14:textId="501AF87F" w:rsidR="00ED001F" w:rsidRDefault="005B26A7" w:rsidP="005B26A7">
      <w:pPr>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BC0DD5" w14:textId="77777777" w:rsidR="00F93FE7" w:rsidRDefault="00F93FE7" w:rsidP="005B26A7">
      <w:pPr>
        <w:rPr>
          <w:rFonts w:ascii="Times New Roman" w:eastAsia="Times New Roman" w:hAnsi="Times New Roman" w:cs="Times New Roman"/>
          <w:sz w:val="24"/>
          <w:szCs w:val="24"/>
          <w:lang w:eastAsia="en-CA"/>
        </w:rPr>
      </w:pPr>
    </w:p>
    <w:p w14:paraId="52C0934E" w14:textId="0A6B7B39" w:rsidR="004D3D85" w:rsidRDefault="004D3D85" w:rsidP="004D3D85">
      <w:pPr>
        <w:pStyle w:val="Heading3"/>
        <w:rPr>
          <w:rFonts w:eastAsia="Times New Roman"/>
          <w:lang w:eastAsia="en-CA"/>
        </w:rPr>
      </w:pPr>
      <w:r>
        <w:rPr>
          <w:rFonts w:eastAsia="Times New Roman"/>
          <w:lang w:eastAsia="en-CA"/>
        </w:rPr>
        <w:t>R1</w:t>
      </w:r>
    </w:p>
    <w:p w14:paraId="46185F4F"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R1&gt;</w:t>
      </w:r>
      <w:proofErr w:type="spellStart"/>
      <w:r w:rsidRPr="00992F3C">
        <w:rPr>
          <w:rFonts w:ascii="Times New Roman" w:eastAsia="Times New Roman" w:hAnsi="Times New Roman" w:cs="Times New Roman"/>
          <w:sz w:val="24"/>
          <w:szCs w:val="24"/>
          <w:lang w:eastAsia="en-CA"/>
        </w:rPr>
        <w:t>en</w:t>
      </w:r>
      <w:proofErr w:type="spellEnd"/>
    </w:p>
    <w:p w14:paraId="300D2202"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 t</w:t>
      </w:r>
    </w:p>
    <w:p w14:paraId="02DE6512"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Enter configuration commands, one per line. End with CNTL/Z.</w:t>
      </w:r>
    </w:p>
    <w:p w14:paraId="28D81BD0"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R1(config)#int g0/1</w:t>
      </w:r>
    </w:p>
    <w:p w14:paraId="42132305"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ip address 200.101.0.2 255.255.255.0</w:t>
      </w:r>
    </w:p>
    <w:p w14:paraId="6A6A98AF" w14:textId="2581E18A" w:rsidR="004D3D85" w:rsidRDefault="00992F3C" w:rsidP="00E41EA6">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no shutdown</w:t>
      </w:r>
    </w:p>
    <w:p w14:paraId="02B63BFC" w14:textId="6B8D030D" w:rsidR="00E41EA6" w:rsidRDefault="00E41EA6" w:rsidP="00E41EA6">
      <w:pPr>
        <w:spacing w:after="0" w:line="240" w:lineRule="auto"/>
        <w:rPr>
          <w:rFonts w:ascii="Times New Roman" w:eastAsia="Times New Roman" w:hAnsi="Times New Roman" w:cs="Times New Roman"/>
          <w:sz w:val="24"/>
          <w:szCs w:val="24"/>
          <w:lang w:eastAsia="en-CA"/>
        </w:rPr>
      </w:pPr>
    </w:p>
    <w:p w14:paraId="7156E1A5" w14:textId="2D1B713A" w:rsidR="004D3D85" w:rsidRDefault="004D3D85" w:rsidP="004D3D85">
      <w:pPr>
        <w:rPr>
          <w:lang w:eastAsia="en-CA"/>
        </w:rPr>
      </w:pPr>
    </w:p>
    <w:p w14:paraId="10D38255" w14:textId="17BDB74F" w:rsidR="004D3D85" w:rsidRPr="004D3D85" w:rsidRDefault="004D3D85" w:rsidP="004D3D85">
      <w:pPr>
        <w:pStyle w:val="Heading3"/>
        <w:rPr>
          <w:lang w:eastAsia="en-CA"/>
        </w:rPr>
      </w:pPr>
      <w:r>
        <w:rPr>
          <w:lang w:eastAsia="en-CA"/>
        </w:rPr>
        <w:t>R2</w:t>
      </w:r>
    </w:p>
    <w:p w14:paraId="47D8A8E9"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R2&gt;</w:t>
      </w:r>
      <w:proofErr w:type="spellStart"/>
      <w:r w:rsidRPr="00992F3C">
        <w:rPr>
          <w:rFonts w:ascii="Times New Roman" w:eastAsia="Times New Roman" w:hAnsi="Times New Roman" w:cs="Times New Roman"/>
          <w:sz w:val="24"/>
          <w:szCs w:val="24"/>
          <w:lang w:eastAsia="en-CA"/>
        </w:rPr>
        <w:t>en</w:t>
      </w:r>
      <w:proofErr w:type="spellEnd"/>
    </w:p>
    <w:p w14:paraId="5DD4DF97"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 t</w:t>
      </w:r>
    </w:p>
    <w:p w14:paraId="4A9281BE"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Enter configuration commands, one per line. End with CNTL/Z.</w:t>
      </w:r>
    </w:p>
    <w:p w14:paraId="71882059"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R2(config)#int g0/1</w:t>
      </w:r>
    </w:p>
    <w:p w14:paraId="0E4DFDBB"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ip address 200.101.0.3 255.255.255.0</w:t>
      </w:r>
    </w:p>
    <w:p w14:paraId="1DA08A87" w14:textId="5E52C635" w:rsidR="00E06694" w:rsidRDefault="00992F3C" w:rsidP="00E41EA6">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no shutdown</w:t>
      </w:r>
    </w:p>
    <w:p w14:paraId="288AC4A2" w14:textId="5DDF97BE" w:rsidR="00E41EA6" w:rsidRDefault="00E41EA6" w:rsidP="00E41EA6">
      <w:pPr>
        <w:spacing w:after="0" w:line="240" w:lineRule="auto"/>
        <w:rPr>
          <w:rFonts w:ascii="Times New Roman" w:eastAsia="Times New Roman" w:hAnsi="Times New Roman" w:cs="Times New Roman"/>
          <w:sz w:val="24"/>
          <w:szCs w:val="24"/>
          <w:lang w:eastAsia="en-CA"/>
        </w:rPr>
      </w:pPr>
    </w:p>
    <w:p w14:paraId="65CD39A0" w14:textId="0D2894A8" w:rsidR="008A3007" w:rsidRDefault="008A3007" w:rsidP="00E41EA6">
      <w:pPr>
        <w:spacing w:after="0" w:line="240" w:lineRule="auto"/>
        <w:rPr>
          <w:rFonts w:ascii="Times New Roman" w:eastAsia="Times New Roman" w:hAnsi="Times New Roman" w:cs="Times New Roman"/>
          <w:sz w:val="24"/>
          <w:szCs w:val="24"/>
          <w:lang w:eastAsia="en-CA"/>
        </w:rPr>
      </w:pPr>
    </w:p>
    <w:p w14:paraId="68DBA93A" w14:textId="4DF7F8C0" w:rsidR="008A3007" w:rsidRDefault="008A3007" w:rsidP="00E41EA6">
      <w:pPr>
        <w:spacing w:after="0" w:line="240" w:lineRule="auto"/>
        <w:rPr>
          <w:rFonts w:ascii="Times New Roman" w:eastAsia="Times New Roman" w:hAnsi="Times New Roman" w:cs="Times New Roman"/>
          <w:sz w:val="24"/>
          <w:szCs w:val="24"/>
          <w:lang w:eastAsia="en-CA"/>
        </w:rPr>
      </w:pPr>
    </w:p>
    <w:p w14:paraId="3D0EC00E" w14:textId="79EABEE9" w:rsidR="008A3007" w:rsidRDefault="008A3007" w:rsidP="00E41EA6">
      <w:pPr>
        <w:spacing w:after="0" w:line="240" w:lineRule="auto"/>
        <w:rPr>
          <w:rFonts w:ascii="Times New Roman" w:eastAsia="Times New Roman" w:hAnsi="Times New Roman" w:cs="Times New Roman"/>
          <w:sz w:val="24"/>
          <w:szCs w:val="24"/>
          <w:lang w:eastAsia="en-CA"/>
        </w:rPr>
      </w:pPr>
    </w:p>
    <w:p w14:paraId="3DAAEB14" w14:textId="77777777" w:rsidR="008A3007" w:rsidRDefault="008A3007" w:rsidP="00E41EA6">
      <w:pPr>
        <w:spacing w:after="0" w:line="240" w:lineRule="auto"/>
        <w:rPr>
          <w:rFonts w:ascii="Times New Roman" w:eastAsia="Times New Roman" w:hAnsi="Times New Roman" w:cs="Times New Roman"/>
          <w:sz w:val="24"/>
          <w:szCs w:val="24"/>
          <w:lang w:eastAsia="en-CA"/>
        </w:rPr>
      </w:pPr>
    </w:p>
    <w:p w14:paraId="6A3310C3" w14:textId="44170359" w:rsidR="00B76A22" w:rsidRDefault="00B76A22" w:rsidP="00E06694"/>
    <w:p w14:paraId="2B055D53" w14:textId="542B8B0A" w:rsidR="00E41EA6" w:rsidRPr="00E41EA6" w:rsidRDefault="00E41EA6" w:rsidP="00E41EA6">
      <w:pPr>
        <w:pStyle w:val="Heading2"/>
      </w:pPr>
      <w:bookmarkStart w:id="12" w:name="_Toc129271084"/>
      <w:r>
        <w:t>OSPF Configuration</w:t>
      </w:r>
      <w:bookmarkEnd w:id="12"/>
    </w:p>
    <w:p w14:paraId="0728C5D3" w14:textId="77777777" w:rsidR="00E41EA6" w:rsidRDefault="00E41EA6" w:rsidP="00E41EA6">
      <w:pPr>
        <w:pStyle w:val="Heading3"/>
        <w:rPr>
          <w:rFonts w:eastAsia="Times New Roman"/>
          <w:lang w:eastAsia="en-CA"/>
        </w:rPr>
      </w:pPr>
      <w:r>
        <w:rPr>
          <w:rFonts w:eastAsia="Times New Roman"/>
          <w:lang w:eastAsia="en-CA"/>
        </w:rPr>
        <w:t>R1</w:t>
      </w:r>
    </w:p>
    <w:p w14:paraId="553AF9A8"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 xml:space="preserve">R1(config)#router </w:t>
      </w:r>
      <w:proofErr w:type="spellStart"/>
      <w:r w:rsidRPr="00E41EA6">
        <w:rPr>
          <w:rFonts w:ascii="Times New Roman" w:eastAsia="Times New Roman" w:hAnsi="Times New Roman" w:cs="Times New Roman"/>
          <w:sz w:val="24"/>
          <w:szCs w:val="24"/>
          <w:lang w:eastAsia="en-CA"/>
        </w:rPr>
        <w:t>ospf</w:t>
      </w:r>
      <w:proofErr w:type="spellEnd"/>
      <w:r w:rsidRPr="00E41EA6">
        <w:rPr>
          <w:rFonts w:ascii="Times New Roman" w:eastAsia="Times New Roman" w:hAnsi="Times New Roman" w:cs="Times New Roman"/>
          <w:sz w:val="24"/>
          <w:szCs w:val="24"/>
          <w:lang w:eastAsia="en-CA"/>
        </w:rPr>
        <w:t xml:space="preserve"> 1</w:t>
      </w:r>
    </w:p>
    <w:p w14:paraId="528889CE"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lastRenderedPageBreak/>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network 200.101.0.0 0.0.0.255 area 0</w:t>
      </w:r>
    </w:p>
    <w:p w14:paraId="5B1B93A1"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exit</w:t>
      </w:r>
    </w:p>
    <w:p w14:paraId="4BFB61A0"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R1(config)#ip route 0.0.0.0 0.0.0.0 200.101.0.1</w:t>
      </w:r>
    </w:p>
    <w:p w14:paraId="05DD24AD" w14:textId="77777777" w:rsidR="008A3007"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 xml:space="preserve">R1(config)#router </w:t>
      </w:r>
      <w:proofErr w:type="spellStart"/>
      <w:r w:rsidRPr="00E41EA6">
        <w:rPr>
          <w:rFonts w:ascii="Times New Roman" w:eastAsia="Times New Roman" w:hAnsi="Times New Roman" w:cs="Times New Roman"/>
          <w:sz w:val="24"/>
          <w:szCs w:val="24"/>
          <w:lang w:eastAsia="en-CA"/>
        </w:rPr>
        <w:t>ospf</w:t>
      </w:r>
      <w:proofErr w:type="spellEnd"/>
      <w:r w:rsidRPr="00E41EA6">
        <w:rPr>
          <w:rFonts w:ascii="Times New Roman" w:eastAsia="Times New Roman" w:hAnsi="Times New Roman" w:cs="Times New Roman"/>
          <w:sz w:val="24"/>
          <w:szCs w:val="24"/>
          <w:lang w:eastAsia="en-CA"/>
        </w:rPr>
        <w:t xml:space="preserve"> 1</w:t>
      </w:r>
    </w:p>
    <w:p w14:paraId="0FD4A365"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default-information originate</w:t>
      </w:r>
    </w:p>
    <w:p w14:paraId="41E8467F" w14:textId="41E9694D" w:rsidR="00B76A22" w:rsidRDefault="00B76A22" w:rsidP="00E06694"/>
    <w:p w14:paraId="7D962D4E" w14:textId="77777777" w:rsidR="00E41EA6" w:rsidRPr="004D3D85" w:rsidRDefault="00E41EA6" w:rsidP="00E41EA6">
      <w:pPr>
        <w:pStyle w:val="Heading3"/>
        <w:rPr>
          <w:lang w:eastAsia="en-CA"/>
        </w:rPr>
      </w:pPr>
      <w:r>
        <w:rPr>
          <w:lang w:eastAsia="en-CA"/>
        </w:rPr>
        <w:t>R2</w:t>
      </w:r>
    </w:p>
    <w:p w14:paraId="6109309C" w14:textId="77777777" w:rsidR="008A3007" w:rsidRP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 xml:space="preserve">R2(config)#router </w:t>
      </w:r>
      <w:proofErr w:type="spellStart"/>
      <w:r w:rsidRPr="008A3007">
        <w:rPr>
          <w:rFonts w:ascii="Times New Roman" w:eastAsia="Times New Roman" w:hAnsi="Times New Roman" w:cs="Times New Roman"/>
          <w:sz w:val="24"/>
          <w:szCs w:val="24"/>
          <w:lang w:eastAsia="en-CA"/>
        </w:rPr>
        <w:t>ospf</w:t>
      </w:r>
      <w:proofErr w:type="spellEnd"/>
      <w:r w:rsidRPr="008A3007">
        <w:rPr>
          <w:rFonts w:ascii="Times New Roman" w:eastAsia="Times New Roman" w:hAnsi="Times New Roman" w:cs="Times New Roman"/>
          <w:sz w:val="24"/>
          <w:szCs w:val="24"/>
          <w:lang w:eastAsia="en-CA"/>
        </w:rPr>
        <w:t xml:space="preserve"> 1</w:t>
      </w:r>
    </w:p>
    <w:p w14:paraId="389AC26A" w14:textId="77777777" w:rsid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w:t>
      </w:r>
      <w:proofErr w:type="gramStart"/>
      <w:r w:rsidRPr="008A3007">
        <w:rPr>
          <w:rFonts w:ascii="Times New Roman" w:eastAsia="Times New Roman" w:hAnsi="Times New Roman" w:cs="Times New Roman"/>
          <w:sz w:val="24"/>
          <w:szCs w:val="24"/>
          <w:lang w:eastAsia="en-CA"/>
        </w:rPr>
        <w:t>router)#</w:t>
      </w:r>
      <w:proofErr w:type="gramEnd"/>
      <w:r w:rsidRPr="008A3007">
        <w:rPr>
          <w:rFonts w:ascii="Times New Roman" w:eastAsia="Times New Roman" w:hAnsi="Times New Roman" w:cs="Times New Roman"/>
          <w:sz w:val="24"/>
          <w:szCs w:val="24"/>
          <w:lang w:eastAsia="en-CA"/>
        </w:rPr>
        <w:t>network 200.101.0.0 0.0.0.255 area 0</w:t>
      </w:r>
    </w:p>
    <w:p w14:paraId="24212C02" w14:textId="77777777" w:rsidR="008A3007" w:rsidRP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w:t>
      </w:r>
      <w:proofErr w:type="gramStart"/>
      <w:r w:rsidRPr="008A3007">
        <w:rPr>
          <w:rFonts w:ascii="Times New Roman" w:eastAsia="Times New Roman" w:hAnsi="Times New Roman" w:cs="Times New Roman"/>
          <w:sz w:val="24"/>
          <w:szCs w:val="24"/>
          <w:lang w:eastAsia="en-CA"/>
        </w:rPr>
        <w:t>router)#</w:t>
      </w:r>
      <w:proofErr w:type="gramEnd"/>
      <w:r w:rsidRPr="008A3007">
        <w:rPr>
          <w:rFonts w:ascii="Times New Roman" w:eastAsia="Times New Roman" w:hAnsi="Times New Roman" w:cs="Times New Roman"/>
          <w:sz w:val="24"/>
          <w:szCs w:val="24"/>
          <w:lang w:eastAsia="en-CA"/>
        </w:rPr>
        <w:t>exit</w:t>
      </w:r>
    </w:p>
    <w:p w14:paraId="27A217DA"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R2(config)#ip route 0.0.0.0 0.0.0.0 200.101.0.1</w:t>
      </w:r>
    </w:p>
    <w:p w14:paraId="327996AD" w14:textId="1EDF92C2" w:rsidR="00E41EA6" w:rsidRDefault="00E41EA6" w:rsidP="00E06694"/>
    <w:p w14:paraId="020DEE87" w14:textId="21DF7758" w:rsidR="00F93FE7" w:rsidRDefault="0002478B" w:rsidP="00F93FE7">
      <w:pPr>
        <w:pStyle w:val="Heading2"/>
      </w:pPr>
      <w:bookmarkStart w:id="13" w:name="_Toc129271085"/>
      <w:r>
        <w:t xml:space="preserve">Service Provider </w:t>
      </w:r>
      <w:r w:rsidR="00F93FE7">
        <w:t>Static IP Route Configuration</w:t>
      </w:r>
      <w:bookmarkEnd w:id="13"/>
    </w:p>
    <w:p w14:paraId="2F0219EC" w14:textId="30384BDB" w:rsidR="00F93FE7" w:rsidRDefault="00F93FE7" w:rsidP="00F93FE7">
      <w:pPr>
        <w:pStyle w:val="Heading3"/>
      </w:pPr>
      <w:r>
        <w:t>SP1</w:t>
      </w:r>
    </w:p>
    <w:p w14:paraId="17D0FC85" w14:textId="77777777"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SP1&gt;</w:t>
      </w:r>
      <w:proofErr w:type="spellStart"/>
      <w:r w:rsidRPr="00F93FE7">
        <w:rPr>
          <w:rFonts w:ascii="Times New Roman" w:eastAsia="Times New Roman" w:hAnsi="Times New Roman" w:cs="Times New Roman"/>
          <w:sz w:val="24"/>
          <w:szCs w:val="24"/>
          <w:lang w:eastAsia="en-CA"/>
        </w:rPr>
        <w:t>en</w:t>
      </w:r>
      <w:proofErr w:type="spellEnd"/>
    </w:p>
    <w:p w14:paraId="477429F8" w14:textId="77777777"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SP1#config t</w:t>
      </w:r>
    </w:p>
    <w:p w14:paraId="7AC2DBB5" w14:textId="4E7AFD03"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Enter configuration commands, one per line. End with CNTL/Z.</w:t>
      </w:r>
    </w:p>
    <w:p w14:paraId="3F87FB5C" w14:textId="090861D5" w:rsid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SP1(config)#ip route 172.0.0.0 255.0.0.0 200.101.0.2</w:t>
      </w:r>
    </w:p>
    <w:p w14:paraId="219DD87C" w14:textId="0125470F" w:rsidR="005E3CF7" w:rsidRPr="00F93FE7" w:rsidRDefault="005E3CF7" w:rsidP="00F93FE7">
      <w:pPr>
        <w:spacing w:after="0" w:line="240" w:lineRule="auto"/>
        <w:rPr>
          <w:rFonts w:ascii="Times New Roman" w:eastAsia="Times New Roman" w:hAnsi="Times New Roman" w:cs="Times New Roman"/>
          <w:sz w:val="24"/>
          <w:szCs w:val="24"/>
          <w:lang w:eastAsia="en-CA"/>
        </w:rPr>
      </w:pPr>
      <w:r w:rsidRPr="005E3CF7">
        <w:rPr>
          <w:rFonts w:ascii="Times New Roman" w:eastAsia="Times New Roman" w:hAnsi="Times New Roman" w:cs="Times New Roman"/>
          <w:sz w:val="24"/>
          <w:szCs w:val="24"/>
          <w:lang w:eastAsia="en-CA"/>
        </w:rPr>
        <w:t>SP1(config)#ip route 172.0.0.0 255.0.0.0 200.101.0.3</w:t>
      </w:r>
    </w:p>
    <w:p w14:paraId="43718B4D" w14:textId="77777777" w:rsidR="00B76A22" w:rsidRPr="00E06694" w:rsidRDefault="00B76A22" w:rsidP="00E06694"/>
    <w:p w14:paraId="77384BEA" w14:textId="712FA8E2" w:rsidR="003D1DC7" w:rsidRDefault="00851B4C" w:rsidP="00E06694">
      <w:pPr>
        <w:pStyle w:val="Heading2"/>
      </w:pPr>
      <w:bookmarkStart w:id="14" w:name="_Toc129271086"/>
      <w:r>
        <w:t>VLAN</w:t>
      </w:r>
      <w:r w:rsidR="00794C07">
        <w:t>, DHCP</w:t>
      </w:r>
      <w:r w:rsidR="00A34977">
        <w:t xml:space="preserve"> &amp; HSRP</w:t>
      </w:r>
      <w:r w:rsidR="00F93FE7">
        <w:t xml:space="preserve"> Configuration</w:t>
      </w:r>
      <w:bookmarkEnd w:id="14"/>
    </w:p>
    <w:p w14:paraId="19EBFDE3" w14:textId="5647D5C5" w:rsidR="00E06694" w:rsidRDefault="00DF3D21" w:rsidP="00DF3D21">
      <w:pPr>
        <w:pStyle w:val="Heading3"/>
      </w:pPr>
      <w:r>
        <w:t>ACC-SW1</w:t>
      </w:r>
    </w:p>
    <w:p w14:paraId="1CE0BA1D" w14:textId="028D2A3C"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w:t>
      </w:r>
      <w:r>
        <w:rPr>
          <w:rFonts w:ascii="Times New Roman" w:eastAsia="Times New Roman" w:hAnsi="Times New Roman" w:cs="Times New Roman"/>
          <w:sz w:val="24"/>
          <w:szCs w:val="24"/>
          <w:lang w:eastAsia="en-CA"/>
        </w:rPr>
        <w:t>config t</w:t>
      </w:r>
    </w:p>
    <w:p w14:paraId="4A9F6985"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ACC-SW1(config)#vlan 32</w:t>
      </w:r>
    </w:p>
    <w:p w14:paraId="0C8EB424" w14:textId="166F70C3" w:rsidR="00DF3D21" w:rsidRDefault="00DF3D21" w:rsidP="00DF3D21">
      <w:pPr>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4C45B1AB" w14:textId="28BDDC3E" w:rsidR="00DF3D21" w:rsidRDefault="00DF3D21" w:rsidP="00DF3D21">
      <w:pPr>
        <w:rPr>
          <w:rFonts w:ascii="Times New Roman" w:eastAsia="Times New Roman" w:hAnsi="Times New Roman" w:cs="Times New Roman"/>
          <w:sz w:val="24"/>
          <w:szCs w:val="24"/>
          <w:lang w:eastAsia="en-CA"/>
        </w:rPr>
      </w:pPr>
    </w:p>
    <w:p w14:paraId="16B6F850" w14:textId="29E9226E" w:rsidR="00DF3D21" w:rsidRDefault="00DF3D21" w:rsidP="00DF3D21">
      <w:pPr>
        <w:pStyle w:val="Heading3"/>
        <w:rPr>
          <w:rFonts w:eastAsia="Times New Roman"/>
          <w:lang w:eastAsia="en-CA"/>
        </w:rPr>
      </w:pPr>
      <w:r>
        <w:rPr>
          <w:rFonts w:eastAsia="Times New Roman"/>
          <w:lang w:eastAsia="en-CA"/>
        </w:rPr>
        <w:t>DIS-SW1</w:t>
      </w:r>
    </w:p>
    <w:p w14:paraId="64F1515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DIS-SW1&gt;</w:t>
      </w:r>
      <w:proofErr w:type="spellStart"/>
      <w:proofErr w:type="gramStart"/>
      <w:r w:rsidRPr="00DF3D21">
        <w:rPr>
          <w:rFonts w:ascii="Times New Roman" w:eastAsia="Times New Roman" w:hAnsi="Times New Roman" w:cs="Times New Roman"/>
          <w:sz w:val="24"/>
          <w:szCs w:val="24"/>
          <w:lang w:eastAsia="en-CA"/>
        </w:rPr>
        <w:t>en</w:t>
      </w:r>
      <w:proofErr w:type="spellEnd"/>
      <w:proofErr w:type="gramEnd"/>
    </w:p>
    <w:p w14:paraId="18C95E6E"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DIS-SW1#config </w:t>
      </w:r>
      <w:proofErr w:type="gramStart"/>
      <w:r w:rsidRPr="00DF3D21">
        <w:rPr>
          <w:rFonts w:ascii="Times New Roman" w:eastAsia="Times New Roman" w:hAnsi="Times New Roman" w:cs="Times New Roman"/>
          <w:sz w:val="24"/>
          <w:szCs w:val="24"/>
          <w:lang w:eastAsia="en-CA"/>
        </w:rPr>
        <w:t>t</w:t>
      </w:r>
      <w:proofErr w:type="gramEnd"/>
    </w:p>
    <w:p w14:paraId="003858D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0CB3D58B"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DIS-SW1(config)#vlan </w:t>
      </w:r>
      <w:proofErr w:type="gramStart"/>
      <w:r w:rsidRPr="00DF3D21">
        <w:rPr>
          <w:rFonts w:ascii="Times New Roman" w:eastAsia="Times New Roman" w:hAnsi="Times New Roman" w:cs="Times New Roman"/>
          <w:sz w:val="24"/>
          <w:szCs w:val="24"/>
          <w:lang w:eastAsia="en-CA"/>
        </w:rPr>
        <w:t>32</w:t>
      </w:r>
      <w:proofErr w:type="gramEnd"/>
    </w:p>
    <w:p w14:paraId="6FDAA828" w14:textId="741A2B4F" w:rsidR="00DF3D21" w:rsidRDefault="00DF3D21" w:rsidP="003B2FF8">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410F98B2" w14:textId="77777777" w:rsidR="003B2FF8" w:rsidRPr="003B2FF8" w:rsidRDefault="003B2FF8" w:rsidP="003B2FF8">
      <w:pPr>
        <w:spacing w:after="0" w:line="240" w:lineRule="auto"/>
        <w:rPr>
          <w:rFonts w:ascii="Times New Roman" w:eastAsia="Times New Roman" w:hAnsi="Times New Roman" w:cs="Times New Roman"/>
          <w:sz w:val="24"/>
          <w:szCs w:val="24"/>
          <w:lang w:eastAsia="en-CA"/>
        </w:rPr>
      </w:pPr>
      <w:r w:rsidRPr="003B2FF8">
        <w:rPr>
          <w:rFonts w:ascii="Times New Roman" w:eastAsia="Times New Roman" w:hAnsi="Times New Roman" w:cs="Times New Roman"/>
          <w:sz w:val="24"/>
          <w:szCs w:val="24"/>
          <w:lang w:eastAsia="en-CA"/>
        </w:rPr>
        <w:t>DIS-SW1(config-</w:t>
      </w:r>
      <w:proofErr w:type="spellStart"/>
      <w:proofErr w:type="gramStart"/>
      <w:r w:rsidRPr="003B2FF8">
        <w:rPr>
          <w:rFonts w:ascii="Times New Roman" w:eastAsia="Times New Roman" w:hAnsi="Times New Roman" w:cs="Times New Roman"/>
          <w:sz w:val="24"/>
          <w:szCs w:val="24"/>
          <w:lang w:eastAsia="en-CA"/>
        </w:rPr>
        <w:t>vlan</w:t>
      </w:r>
      <w:proofErr w:type="spellEnd"/>
      <w:r w:rsidRPr="003B2FF8">
        <w:rPr>
          <w:rFonts w:ascii="Times New Roman" w:eastAsia="Times New Roman" w:hAnsi="Times New Roman" w:cs="Times New Roman"/>
          <w:sz w:val="24"/>
          <w:szCs w:val="24"/>
          <w:lang w:eastAsia="en-CA"/>
        </w:rPr>
        <w:t>)#</w:t>
      </w:r>
      <w:proofErr w:type="gramEnd"/>
      <w:r w:rsidRPr="003B2FF8">
        <w:rPr>
          <w:rFonts w:ascii="Times New Roman" w:eastAsia="Times New Roman" w:hAnsi="Times New Roman" w:cs="Times New Roman"/>
          <w:sz w:val="24"/>
          <w:szCs w:val="24"/>
          <w:lang w:eastAsia="en-CA"/>
        </w:rPr>
        <w:t>exit</w:t>
      </w:r>
    </w:p>
    <w:p w14:paraId="0E61C39A"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 xml:space="preserve">DIS-SW1(config)#int </w:t>
      </w:r>
      <w:proofErr w:type="spellStart"/>
      <w:r w:rsidRPr="003B2FF8">
        <w:rPr>
          <w:rFonts w:ascii="Times New Roman" w:eastAsia="Times New Roman" w:hAnsi="Times New Roman" w:cs="Times New Roman"/>
          <w:color w:val="000000" w:themeColor="text1"/>
          <w:sz w:val="24"/>
          <w:szCs w:val="24"/>
          <w:lang w:eastAsia="en-CA"/>
        </w:rPr>
        <w:t>vlan</w:t>
      </w:r>
      <w:proofErr w:type="spellEnd"/>
      <w:r w:rsidRPr="003B2FF8">
        <w:rPr>
          <w:rFonts w:ascii="Times New Roman" w:eastAsia="Times New Roman" w:hAnsi="Times New Roman" w:cs="Times New Roman"/>
          <w:color w:val="000000" w:themeColor="text1"/>
          <w:sz w:val="24"/>
          <w:szCs w:val="24"/>
          <w:lang w:eastAsia="en-CA"/>
        </w:rPr>
        <w:t xml:space="preserve"> </w:t>
      </w:r>
      <w:proofErr w:type="gramStart"/>
      <w:r w:rsidRPr="003B2FF8">
        <w:rPr>
          <w:rFonts w:ascii="Times New Roman" w:eastAsia="Times New Roman" w:hAnsi="Times New Roman" w:cs="Times New Roman"/>
          <w:color w:val="000000" w:themeColor="text1"/>
          <w:sz w:val="24"/>
          <w:szCs w:val="24"/>
          <w:lang w:eastAsia="en-CA"/>
        </w:rPr>
        <w:t>32</w:t>
      </w:r>
      <w:proofErr w:type="gramEnd"/>
    </w:p>
    <w:p w14:paraId="5799A3BD"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ip address 172.32.0.2 255.255.0.0</w:t>
      </w:r>
    </w:p>
    <w:p w14:paraId="3C2B7DBA"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 xml:space="preserve">standby 32 </w:t>
      </w:r>
      <w:proofErr w:type="spellStart"/>
      <w:r w:rsidRPr="003B2FF8">
        <w:rPr>
          <w:rFonts w:ascii="Times New Roman" w:eastAsia="Times New Roman" w:hAnsi="Times New Roman" w:cs="Times New Roman"/>
          <w:color w:val="000000" w:themeColor="text1"/>
          <w:sz w:val="24"/>
          <w:szCs w:val="24"/>
          <w:lang w:eastAsia="en-CA"/>
        </w:rPr>
        <w:t>ip</w:t>
      </w:r>
      <w:proofErr w:type="spellEnd"/>
      <w:r w:rsidRPr="003B2FF8">
        <w:rPr>
          <w:rFonts w:ascii="Times New Roman" w:eastAsia="Times New Roman" w:hAnsi="Times New Roman" w:cs="Times New Roman"/>
          <w:color w:val="000000" w:themeColor="text1"/>
          <w:sz w:val="24"/>
          <w:szCs w:val="24"/>
          <w:lang w:eastAsia="en-CA"/>
        </w:rPr>
        <w:t xml:space="preserve"> 172.32.0.1</w:t>
      </w:r>
    </w:p>
    <w:p w14:paraId="6B8309E8"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standby 32 priority 110</w:t>
      </w:r>
    </w:p>
    <w:p w14:paraId="1D1FF21C"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 xml:space="preserve">standy 32 </w:t>
      </w:r>
      <w:proofErr w:type="spellStart"/>
      <w:r w:rsidRPr="003B2FF8">
        <w:rPr>
          <w:rFonts w:ascii="Times New Roman" w:eastAsia="Times New Roman" w:hAnsi="Times New Roman" w:cs="Times New Roman"/>
          <w:color w:val="000000" w:themeColor="text1"/>
          <w:sz w:val="24"/>
          <w:szCs w:val="24"/>
          <w:lang w:eastAsia="en-CA"/>
        </w:rPr>
        <w:t>preempt</w:t>
      </w:r>
      <w:proofErr w:type="spellEnd"/>
    </w:p>
    <w:p w14:paraId="689818B0" w14:textId="77777777" w:rsidR="00794C07" w:rsidRPr="00093C4B" w:rsidRDefault="003B2FF8" w:rsidP="00A34977">
      <w:pPr>
        <w:spacing w:after="0" w:line="240" w:lineRule="auto"/>
        <w:rPr>
          <w:rFonts w:ascii="Times New Roman" w:eastAsia="Times New Roman" w:hAnsi="Times New Roman" w:cs="Times New Roman"/>
          <w:color w:val="000000" w:themeColor="text1"/>
          <w:sz w:val="24"/>
          <w:szCs w:val="24"/>
          <w:lang w:eastAsia="en-CA"/>
        </w:rPr>
      </w:pPr>
      <w:r w:rsidRPr="00093C4B">
        <w:rPr>
          <w:rFonts w:ascii="Times New Roman" w:eastAsia="Times New Roman" w:hAnsi="Times New Roman" w:cs="Times New Roman"/>
          <w:color w:val="000000" w:themeColor="text1"/>
          <w:sz w:val="24"/>
          <w:szCs w:val="24"/>
          <w:lang w:eastAsia="en-CA"/>
        </w:rPr>
        <w:t>%LINK-5-CHANGED: Interface Vlan32, changed state to up</w:t>
      </w:r>
    </w:p>
    <w:p w14:paraId="5532B3E8" w14:textId="2E43581D" w:rsidR="00794C07" w:rsidRPr="008B1C2B" w:rsidRDefault="00794C07" w:rsidP="00A34977">
      <w:pPr>
        <w:spacing w:after="0" w:line="240" w:lineRule="auto"/>
        <w:rPr>
          <w:rFonts w:ascii="Times New Roman" w:eastAsia="Times New Roman" w:hAnsi="Times New Roman" w:cs="Times New Roman"/>
          <w:color w:val="000000" w:themeColor="text1"/>
          <w:sz w:val="24"/>
          <w:szCs w:val="24"/>
          <w:lang w:eastAsia="en-CA"/>
        </w:rPr>
      </w:pPr>
      <w:r w:rsidRPr="008B1C2B">
        <w:rPr>
          <w:rFonts w:ascii="Times New Roman" w:eastAsia="Times New Roman" w:hAnsi="Times New Roman" w:cs="Times New Roman"/>
          <w:color w:val="000000" w:themeColor="text1"/>
          <w:sz w:val="24"/>
          <w:szCs w:val="24"/>
          <w:lang w:eastAsia="en-CA"/>
        </w:rPr>
        <w:t>DIS-SW1(config-</w:t>
      </w:r>
      <w:proofErr w:type="gramStart"/>
      <w:r w:rsidRPr="008B1C2B">
        <w:rPr>
          <w:rFonts w:ascii="Times New Roman" w:eastAsia="Times New Roman" w:hAnsi="Times New Roman" w:cs="Times New Roman"/>
          <w:color w:val="000000" w:themeColor="text1"/>
          <w:sz w:val="24"/>
          <w:szCs w:val="24"/>
          <w:lang w:eastAsia="en-CA"/>
        </w:rPr>
        <w:t>if)#</w:t>
      </w:r>
      <w:proofErr w:type="gramEnd"/>
      <w:r w:rsidRPr="008B1C2B">
        <w:rPr>
          <w:rFonts w:ascii="Times New Roman" w:eastAsia="Times New Roman" w:hAnsi="Times New Roman" w:cs="Times New Roman"/>
          <w:color w:val="000000" w:themeColor="text1"/>
          <w:sz w:val="24"/>
          <w:szCs w:val="24"/>
          <w:lang w:eastAsia="en-CA"/>
        </w:rPr>
        <w:t>ip helper-address 172.4.0.100</w:t>
      </w:r>
    </w:p>
    <w:p w14:paraId="23E053BB" w14:textId="6FF8F34A" w:rsidR="00DF3D21" w:rsidRDefault="00DF3D21" w:rsidP="00DF3D21">
      <w:pPr>
        <w:pStyle w:val="Heading3"/>
        <w:rPr>
          <w:rFonts w:eastAsia="Times New Roman"/>
          <w:lang w:eastAsia="en-CA"/>
        </w:rPr>
      </w:pPr>
    </w:p>
    <w:p w14:paraId="3C9A4D3A" w14:textId="3271EA56" w:rsidR="00DF3D21" w:rsidRDefault="00DF3D21" w:rsidP="00DF3D21">
      <w:pPr>
        <w:pStyle w:val="Heading3"/>
        <w:rPr>
          <w:rFonts w:eastAsia="Times New Roman"/>
          <w:lang w:eastAsia="en-CA"/>
        </w:rPr>
      </w:pPr>
      <w:r>
        <w:rPr>
          <w:rFonts w:eastAsia="Times New Roman"/>
          <w:lang w:eastAsia="en-CA"/>
        </w:rPr>
        <w:t>DIS-SW2</w:t>
      </w:r>
    </w:p>
    <w:p w14:paraId="1517C41F"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DIS-SW2&gt;</w:t>
      </w:r>
      <w:proofErr w:type="spellStart"/>
      <w:proofErr w:type="gramStart"/>
      <w:r w:rsidRPr="00DF3D21">
        <w:rPr>
          <w:rFonts w:ascii="Times New Roman" w:eastAsia="Times New Roman" w:hAnsi="Times New Roman" w:cs="Times New Roman"/>
          <w:sz w:val="24"/>
          <w:szCs w:val="24"/>
          <w:lang w:eastAsia="en-CA"/>
        </w:rPr>
        <w:t>en</w:t>
      </w:r>
      <w:proofErr w:type="spellEnd"/>
      <w:proofErr w:type="gramEnd"/>
    </w:p>
    <w:p w14:paraId="4BCB8BEA"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DIS-SW2#config </w:t>
      </w:r>
      <w:proofErr w:type="gramStart"/>
      <w:r w:rsidRPr="00DF3D21">
        <w:rPr>
          <w:rFonts w:ascii="Times New Roman" w:eastAsia="Times New Roman" w:hAnsi="Times New Roman" w:cs="Times New Roman"/>
          <w:sz w:val="24"/>
          <w:szCs w:val="24"/>
          <w:lang w:eastAsia="en-CA"/>
        </w:rPr>
        <w:t>t</w:t>
      </w:r>
      <w:proofErr w:type="gramEnd"/>
    </w:p>
    <w:p w14:paraId="5AC361C1"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148A0979"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DIS-SW2(config)#vlan </w:t>
      </w:r>
      <w:proofErr w:type="gramStart"/>
      <w:r w:rsidRPr="00DF3D21">
        <w:rPr>
          <w:rFonts w:ascii="Times New Roman" w:eastAsia="Times New Roman" w:hAnsi="Times New Roman" w:cs="Times New Roman"/>
          <w:sz w:val="24"/>
          <w:szCs w:val="24"/>
          <w:lang w:eastAsia="en-CA"/>
        </w:rPr>
        <w:t>32</w:t>
      </w:r>
      <w:proofErr w:type="gramEnd"/>
    </w:p>
    <w:p w14:paraId="054F89D0" w14:textId="22FE0009" w:rsidR="00DF3D21" w:rsidRDefault="00DF3D21" w:rsidP="00A34977">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30E5F483" w14:textId="77777777" w:rsidR="00A34977" w:rsidRPr="00A34977" w:rsidRDefault="00A34977" w:rsidP="00A34977">
      <w:pPr>
        <w:spacing w:after="0" w:line="240" w:lineRule="auto"/>
        <w:rPr>
          <w:rFonts w:ascii="Times New Roman" w:eastAsia="Times New Roman" w:hAnsi="Times New Roman" w:cs="Times New Roman"/>
          <w:sz w:val="24"/>
          <w:szCs w:val="24"/>
          <w:lang w:eastAsia="en-CA"/>
        </w:rPr>
      </w:pPr>
      <w:r w:rsidRPr="00A34977">
        <w:rPr>
          <w:rFonts w:ascii="Times New Roman" w:eastAsia="Times New Roman" w:hAnsi="Times New Roman" w:cs="Times New Roman"/>
          <w:sz w:val="24"/>
          <w:szCs w:val="24"/>
          <w:lang w:eastAsia="en-CA"/>
        </w:rPr>
        <w:t>DIS-SW2(config-</w:t>
      </w:r>
      <w:proofErr w:type="spellStart"/>
      <w:proofErr w:type="gramStart"/>
      <w:r w:rsidRPr="00A34977">
        <w:rPr>
          <w:rFonts w:ascii="Times New Roman" w:eastAsia="Times New Roman" w:hAnsi="Times New Roman" w:cs="Times New Roman"/>
          <w:sz w:val="24"/>
          <w:szCs w:val="24"/>
          <w:lang w:eastAsia="en-CA"/>
        </w:rPr>
        <w:t>vlan</w:t>
      </w:r>
      <w:proofErr w:type="spellEnd"/>
      <w:r w:rsidRPr="00A34977">
        <w:rPr>
          <w:rFonts w:ascii="Times New Roman" w:eastAsia="Times New Roman" w:hAnsi="Times New Roman" w:cs="Times New Roman"/>
          <w:sz w:val="24"/>
          <w:szCs w:val="24"/>
          <w:lang w:eastAsia="en-CA"/>
        </w:rPr>
        <w:t>)#</w:t>
      </w:r>
      <w:proofErr w:type="gramEnd"/>
      <w:r w:rsidRPr="00A34977">
        <w:rPr>
          <w:rFonts w:ascii="Times New Roman" w:eastAsia="Times New Roman" w:hAnsi="Times New Roman" w:cs="Times New Roman"/>
          <w:sz w:val="24"/>
          <w:szCs w:val="24"/>
          <w:lang w:eastAsia="en-CA"/>
        </w:rPr>
        <w:t>exit</w:t>
      </w:r>
    </w:p>
    <w:p w14:paraId="00E2122C"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 xml:space="preserve">DIS-SW2(config)#int </w:t>
      </w:r>
      <w:proofErr w:type="spellStart"/>
      <w:r w:rsidRPr="00A34977">
        <w:rPr>
          <w:rFonts w:ascii="Times New Roman" w:eastAsia="Times New Roman" w:hAnsi="Times New Roman" w:cs="Times New Roman"/>
          <w:color w:val="000000" w:themeColor="text1"/>
          <w:sz w:val="24"/>
          <w:szCs w:val="24"/>
          <w:lang w:eastAsia="en-CA"/>
        </w:rPr>
        <w:t>vlan</w:t>
      </w:r>
      <w:proofErr w:type="spellEnd"/>
      <w:r w:rsidRPr="00A34977">
        <w:rPr>
          <w:rFonts w:ascii="Times New Roman" w:eastAsia="Times New Roman" w:hAnsi="Times New Roman" w:cs="Times New Roman"/>
          <w:color w:val="000000" w:themeColor="text1"/>
          <w:sz w:val="24"/>
          <w:szCs w:val="24"/>
          <w:lang w:eastAsia="en-CA"/>
        </w:rPr>
        <w:t xml:space="preserve"> </w:t>
      </w:r>
      <w:proofErr w:type="gramStart"/>
      <w:r w:rsidRPr="00A34977">
        <w:rPr>
          <w:rFonts w:ascii="Times New Roman" w:eastAsia="Times New Roman" w:hAnsi="Times New Roman" w:cs="Times New Roman"/>
          <w:color w:val="000000" w:themeColor="text1"/>
          <w:sz w:val="24"/>
          <w:szCs w:val="24"/>
          <w:lang w:eastAsia="en-CA"/>
        </w:rPr>
        <w:t>32</w:t>
      </w:r>
      <w:proofErr w:type="gramEnd"/>
    </w:p>
    <w:p w14:paraId="7BDFC785"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ip address 172.32.0.3 255.255.0.0</w:t>
      </w:r>
    </w:p>
    <w:p w14:paraId="52F63998"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 xml:space="preserve">standby 32 </w:t>
      </w:r>
      <w:proofErr w:type="spellStart"/>
      <w:r w:rsidRPr="00A34977">
        <w:rPr>
          <w:rFonts w:ascii="Times New Roman" w:eastAsia="Times New Roman" w:hAnsi="Times New Roman" w:cs="Times New Roman"/>
          <w:color w:val="000000" w:themeColor="text1"/>
          <w:sz w:val="24"/>
          <w:szCs w:val="24"/>
          <w:lang w:eastAsia="en-CA"/>
        </w:rPr>
        <w:t>ip</w:t>
      </w:r>
      <w:proofErr w:type="spellEnd"/>
      <w:r w:rsidRPr="00A34977">
        <w:rPr>
          <w:rFonts w:ascii="Times New Roman" w:eastAsia="Times New Roman" w:hAnsi="Times New Roman" w:cs="Times New Roman"/>
          <w:color w:val="000000" w:themeColor="text1"/>
          <w:sz w:val="24"/>
          <w:szCs w:val="24"/>
          <w:lang w:eastAsia="en-CA"/>
        </w:rPr>
        <w:t xml:space="preserve"> 172.32.0.1</w:t>
      </w:r>
    </w:p>
    <w:p w14:paraId="4B0C6066"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standby 32 priority 90</w:t>
      </w:r>
    </w:p>
    <w:p w14:paraId="50334690" w14:textId="1AA08449" w:rsidR="00A34977" w:rsidRPr="00093C4B"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%LINK-5-CHANGED: Interface Vlan32, changed state to up</w:t>
      </w:r>
    </w:p>
    <w:p w14:paraId="1AFFA3E9" w14:textId="476C896C" w:rsidR="00794C07" w:rsidRPr="00093C4B" w:rsidRDefault="00794C07" w:rsidP="00A34977">
      <w:pPr>
        <w:spacing w:after="0" w:line="240" w:lineRule="auto"/>
        <w:rPr>
          <w:rFonts w:ascii="Times New Roman" w:eastAsia="Times New Roman" w:hAnsi="Times New Roman" w:cs="Times New Roman"/>
          <w:color w:val="000000" w:themeColor="text1"/>
          <w:sz w:val="24"/>
          <w:szCs w:val="24"/>
          <w:lang w:eastAsia="en-CA"/>
        </w:rPr>
      </w:pPr>
      <w:r w:rsidRPr="00093C4B">
        <w:rPr>
          <w:rFonts w:ascii="Times New Roman" w:eastAsia="Times New Roman" w:hAnsi="Times New Roman" w:cs="Times New Roman"/>
          <w:color w:val="000000" w:themeColor="text1"/>
          <w:sz w:val="24"/>
          <w:szCs w:val="24"/>
          <w:lang w:eastAsia="en-CA"/>
        </w:rPr>
        <w:t>DIS-SW2(config-</w:t>
      </w:r>
      <w:proofErr w:type="gramStart"/>
      <w:r w:rsidRPr="00093C4B">
        <w:rPr>
          <w:rFonts w:ascii="Times New Roman" w:eastAsia="Times New Roman" w:hAnsi="Times New Roman" w:cs="Times New Roman"/>
          <w:color w:val="000000" w:themeColor="text1"/>
          <w:sz w:val="24"/>
          <w:szCs w:val="24"/>
          <w:lang w:eastAsia="en-CA"/>
        </w:rPr>
        <w:t>if)#</w:t>
      </w:r>
      <w:proofErr w:type="gramEnd"/>
      <w:r w:rsidRPr="00093C4B">
        <w:rPr>
          <w:rFonts w:ascii="Times New Roman" w:eastAsia="Times New Roman" w:hAnsi="Times New Roman" w:cs="Times New Roman"/>
          <w:color w:val="000000" w:themeColor="text1"/>
          <w:sz w:val="24"/>
          <w:szCs w:val="24"/>
          <w:lang w:eastAsia="en-CA"/>
        </w:rPr>
        <w:t>ip helper-address 172.4.0.100</w:t>
      </w:r>
    </w:p>
    <w:p w14:paraId="01A0B2C3" w14:textId="77777777" w:rsidR="00A34977" w:rsidRPr="00A34977" w:rsidRDefault="00A34977" w:rsidP="00A34977">
      <w:pPr>
        <w:spacing w:after="0" w:line="240" w:lineRule="auto"/>
        <w:rPr>
          <w:rFonts w:ascii="Times New Roman" w:eastAsia="Times New Roman" w:hAnsi="Times New Roman" w:cs="Times New Roman"/>
          <w:sz w:val="24"/>
          <w:szCs w:val="24"/>
          <w:lang w:eastAsia="en-CA"/>
        </w:rPr>
      </w:pPr>
    </w:p>
    <w:p w14:paraId="54601337" w14:textId="77777777" w:rsidR="00DF3D21" w:rsidRPr="00DF3D21" w:rsidRDefault="00DF3D21" w:rsidP="00DF3D21">
      <w:pPr>
        <w:rPr>
          <w:lang w:eastAsia="en-CA"/>
        </w:rPr>
      </w:pPr>
    </w:p>
    <w:p w14:paraId="0F6B6441" w14:textId="37BEAE38" w:rsidR="00DF3D21" w:rsidRDefault="00DF3D21" w:rsidP="00DF3D21">
      <w:pPr>
        <w:pStyle w:val="Heading3"/>
        <w:rPr>
          <w:rFonts w:eastAsia="Times New Roman"/>
          <w:lang w:eastAsia="en-CA"/>
        </w:rPr>
      </w:pPr>
      <w:r>
        <w:rPr>
          <w:rFonts w:eastAsia="Times New Roman"/>
          <w:lang w:eastAsia="en-CA"/>
        </w:rPr>
        <w:t>ACC-SW3</w:t>
      </w:r>
    </w:p>
    <w:p w14:paraId="36F6D28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ACC-SW3&gt;</w:t>
      </w:r>
      <w:proofErr w:type="spellStart"/>
      <w:r w:rsidRPr="00DF3D21">
        <w:rPr>
          <w:rFonts w:ascii="Times New Roman" w:eastAsia="Times New Roman" w:hAnsi="Times New Roman" w:cs="Times New Roman"/>
          <w:sz w:val="24"/>
          <w:szCs w:val="24"/>
          <w:lang w:eastAsia="en-CA"/>
        </w:rPr>
        <w:t>en</w:t>
      </w:r>
      <w:proofErr w:type="spellEnd"/>
    </w:p>
    <w:p w14:paraId="35F65929"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 t</w:t>
      </w:r>
    </w:p>
    <w:p w14:paraId="46C75083"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67688A87"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ACC-SW3(config)#int f0/2</w:t>
      </w:r>
    </w:p>
    <w:p w14:paraId="30974E3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switchport mode access</w:t>
      </w:r>
    </w:p>
    <w:p w14:paraId="379F458E"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 xml:space="preserve">switchport access </w:t>
      </w:r>
      <w:proofErr w:type="spell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 xml:space="preserve"> 32</w:t>
      </w:r>
    </w:p>
    <w:p w14:paraId="292E5C6F" w14:textId="5C252E84" w:rsidR="00DF3D21" w:rsidRDefault="00DF3D21" w:rsidP="00DF3D21">
      <w:pPr>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no shutdown</w:t>
      </w:r>
    </w:p>
    <w:p w14:paraId="197665E2" w14:textId="6AA18991" w:rsidR="00DF3D21" w:rsidRDefault="00DF3D21" w:rsidP="00DF3D21">
      <w:pPr>
        <w:rPr>
          <w:rFonts w:ascii="Times New Roman" w:eastAsia="Times New Roman" w:hAnsi="Times New Roman" w:cs="Times New Roman"/>
          <w:sz w:val="24"/>
          <w:szCs w:val="24"/>
          <w:lang w:eastAsia="en-CA"/>
        </w:rPr>
      </w:pPr>
    </w:p>
    <w:p w14:paraId="52275F82" w14:textId="4B87E447" w:rsidR="006B751B" w:rsidRDefault="006B751B" w:rsidP="00DF3D21">
      <w:pPr>
        <w:rPr>
          <w:rFonts w:ascii="Times New Roman" w:eastAsia="Times New Roman" w:hAnsi="Times New Roman" w:cs="Times New Roman"/>
          <w:sz w:val="24"/>
          <w:szCs w:val="24"/>
          <w:lang w:eastAsia="en-CA"/>
        </w:rPr>
      </w:pPr>
    </w:p>
    <w:p w14:paraId="374D60C5" w14:textId="2E862B67" w:rsidR="006B751B" w:rsidRDefault="006B751B" w:rsidP="00DF3D21">
      <w:pPr>
        <w:rPr>
          <w:rFonts w:ascii="Times New Roman" w:eastAsia="Times New Roman" w:hAnsi="Times New Roman" w:cs="Times New Roman"/>
          <w:sz w:val="24"/>
          <w:szCs w:val="24"/>
          <w:lang w:eastAsia="en-CA"/>
        </w:rPr>
      </w:pPr>
    </w:p>
    <w:p w14:paraId="6C3BCCFB" w14:textId="4D33ACB9" w:rsidR="006B751B" w:rsidRDefault="006B751B" w:rsidP="00DF3D21">
      <w:pPr>
        <w:rPr>
          <w:rFonts w:ascii="Times New Roman" w:eastAsia="Times New Roman" w:hAnsi="Times New Roman" w:cs="Times New Roman"/>
          <w:sz w:val="24"/>
          <w:szCs w:val="24"/>
          <w:lang w:eastAsia="en-CA"/>
        </w:rPr>
      </w:pPr>
    </w:p>
    <w:p w14:paraId="527612A4" w14:textId="16B60AD4" w:rsidR="006B751B" w:rsidRDefault="006B751B" w:rsidP="00DF3D21">
      <w:pPr>
        <w:rPr>
          <w:rFonts w:ascii="Times New Roman" w:eastAsia="Times New Roman" w:hAnsi="Times New Roman" w:cs="Times New Roman"/>
          <w:sz w:val="24"/>
          <w:szCs w:val="24"/>
          <w:lang w:eastAsia="en-CA"/>
        </w:rPr>
      </w:pPr>
    </w:p>
    <w:p w14:paraId="60CA140C" w14:textId="436FF091" w:rsidR="006B751B" w:rsidRDefault="006B751B" w:rsidP="00DF3D21">
      <w:pPr>
        <w:rPr>
          <w:rFonts w:ascii="Times New Roman" w:eastAsia="Times New Roman" w:hAnsi="Times New Roman" w:cs="Times New Roman"/>
          <w:sz w:val="24"/>
          <w:szCs w:val="24"/>
          <w:lang w:eastAsia="en-CA"/>
        </w:rPr>
      </w:pPr>
    </w:p>
    <w:p w14:paraId="386CCD35" w14:textId="41093EA0" w:rsidR="006B751B" w:rsidRDefault="006B751B" w:rsidP="00DF3D21">
      <w:pPr>
        <w:rPr>
          <w:rFonts w:ascii="Times New Roman" w:eastAsia="Times New Roman" w:hAnsi="Times New Roman" w:cs="Times New Roman"/>
          <w:sz w:val="24"/>
          <w:szCs w:val="24"/>
          <w:lang w:eastAsia="en-CA"/>
        </w:rPr>
      </w:pPr>
    </w:p>
    <w:p w14:paraId="1AB447D5" w14:textId="113489B4" w:rsidR="006B751B" w:rsidRDefault="006B751B" w:rsidP="00DF3D21">
      <w:pPr>
        <w:rPr>
          <w:rFonts w:ascii="Times New Roman" w:eastAsia="Times New Roman" w:hAnsi="Times New Roman" w:cs="Times New Roman"/>
          <w:sz w:val="24"/>
          <w:szCs w:val="24"/>
          <w:lang w:eastAsia="en-CA"/>
        </w:rPr>
      </w:pPr>
    </w:p>
    <w:p w14:paraId="27937145" w14:textId="5E6D245A" w:rsidR="006B751B" w:rsidRDefault="006B751B" w:rsidP="00DF3D21">
      <w:pPr>
        <w:rPr>
          <w:rFonts w:ascii="Times New Roman" w:eastAsia="Times New Roman" w:hAnsi="Times New Roman" w:cs="Times New Roman"/>
          <w:sz w:val="24"/>
          <w:szCs w:val="24"/>
          <w:lang w:eastAsia="en-CA"/>
        </w:rPr>
      </w:pPr>
    </w:p>
    <w:p w14:paraId="1C188B0E" w14:textId="29772348" w:rsidR="006B751B" w:rsidRDefault="006B751B" w:rsidP="00DF3D21">
      <w:pPr>
        <w:rPr>
          <w:rFonts w:ascii="Times New Roman" w:eastAsia="Times New Roman" w:hAnsi="Times New Roman" w:cs="Times New Roman"/>
          <w:sz w:val="24"/>
          <w:szCs w:val="24"/>
          <w:lang w:eastAsia="en-CA"/>
        </w:rPr>
      </w:pPr>
    </w:p>
    <w:p w14:paraId="5A914903" w14:textId="77777777" w:rsidR="00795867" w:rsidRDefault="00795867" w:rsidP="00DF3D21">
      <w:pPr>
        <w:rPr>
          <w:rFonts w:ascii="Times New Roman" w:eastAsia="Times New Roman" w:hAnsi="Times New Roman" w:cs="Times New Roman"/>
          <w:sz w:val="24"/>
          <w:szCs w:val="24"/>
          <w:lang w:eastAsia="en-CA"/>
        </w:rPr>
      </w:pPr>
    </w:p>
    <w:p w14:paraId="726BD2DC" w14:textId="2D8531A4" w:rsidR="006B751B" w:rsidRDefault="006B751B" w:rsidP="00DF3D21">
      <w:pPr>
        <w:rPr>
          <w:rFonts w:ascii="Times New Roman" w:eastAsia="Times New Roman" w:hAnsi="Times New Roman" w:cs="Times New Roman"/>
          <w:sz w:val="24"/>
          <w:szCs w:val="24"/>
          <w:lang w:eastAsia="en-CA"/>
        </w:rPr>
      </w:pPr>
    </w:p>
    <w:p w14:paraId="69CE33D2" w14:textId="064AA4D3" w:rsidR="006B751B" w:rsidRPr="006B751B" w:rsidRDefault="006B751B" w:rsidP="00DF3D21">
      <w:r w:rsidRPr="006B751B">
        <w:lastRenderedPageBreak/>
        <w:t xml:space="preserve">The security appliance </w:t>
      </w:r>
      <w:r>
        <w:t xml:space="preserve">in VLAN 32 </w:t>
      </w:r>
      <w:r w:rsidRPr="006B751B">
        <w:t>receives it IP</w:t>
      </w:r>
      <w:r>
        <w:t xml:space="preserve"> address</w:t>
      </w:r>
      <w:r w:rsidRPr="006B751B">
        <w:t xml:space="preserve"> on the internet interface from the </w:t>
      </w:r>
      <w:proofErr w:type="spellStart"/>
      <w:r w:rsidRPr="006B751B">
        <w:t>serverPool</w:t>
      </w:r>
      <w:proofErr w:type="spellEnd"/>
      <w:r w:rsidRPr="006B751B">
        <w:t xml:space="preserve"> configured on the DHCP server at 172.4.0.100.</w:t>
      </w:r>
    </w:p>
    <w:p w14:paraId="461CDF4B" w14:textId="77777777" w:rsidR="00DF0614" w:rsidRDefault="008B1C2B" w:rsidP="00DF0614">
      <w:pPr>
        <w:keepNext/>
      </w:pPr>
      <w:r>
        <w:rPr>
          <w:noProof/>
        </w:rPr>
        <w:drawing>
          <wp:inline distT="0" distB="0" distL="0" distR="0" wp14:anchorId="41D04E5D" wp14:editId="143E4D6A">
            <wp:extent cx="5943600" cy="34817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3481705"/>
                    </a:xfrm>
                    <a:prstGeom prst="rect">
                      <a:avLst/>
                    </a:prstGeom>
                  </pic:spPr>
                </pic:pic>
              </a:graphicData>
            </a:graphic>
          </wp:inline>
        </w:drawing>
      </w:r>
    </w:p>
    <w:p w14:paraId="4026313C" w14:textId="098DE12F" w:rsidR="008B1C2B" w:rsidRDefault="00DF0614" w:rsidP="00DF0614">
      <w:pPr>
        <w:pStyle w:val="Caption"/>
        <w:rPr>
          <w:rFonts w:ascii="Times New Roman" w:eastAsia="Times New Roman" w:hAnsi="Times New Roman" w:cs="Times New Roman"/>
          <w:sz w:val="24"/>
          <w:szCs w:val="24"/>
          <w:lang w:eastAsia="en-CA"/>
        </w:rPr>
      </w:pPr>
      <w:r>
        <w:t xml:space="preserve">Figure </w:t>
      </w:r>
      <w:fldSimple w:instr=" SEQ Figure \* ARABIC ">
        <w:r w:rsidR="00DE203A">
          <w:rPr>
            <w:noProof/>
          </w:rPr>
          <w:t>1</w:t>
        </w:r>
      </w:fldSimple>
      <w:r>
        <w:t>-DHCP pool on DHCP server (172.4.0.100) for Meraki Appliances on VLAN 32</w:t>
      </w:r>
    </w:p>
    <w:p w14:paraId="191B60BF" w14:textId="352C8D43" w:rsidR="00851B4C" w:rsidRDefault="00851B4C" w:rsidP="00851B4C"/>
    <w:p w14:paraId="09340E32" w14:textId="2D115940" w:rsidR="008B1C2B" w:rsidRDefault="008B1C2B" w:rsidP="00851B4C"/>
    <w:p w14:paraId="0D99B1DD" w14:textId="1B687B4E" w:rsidR="008B1C2B" w:rsidRDefault="008B1C2B" w:rsidP="00851B4C"/>
    <w:p w14:paraId="124F2300" w14:textId="023EC577" w:rsidR="008B1C2B" w:rsidRDefault="008B1C2B" w:rsidP="00851B4C"/>
    <w:p w14:paraId="3D2A1DAE" w14:textId="4A83372E" w:rsidR="008B1C2B" w:rsidRDefault="008B1C2B" w:rsidP="00851B4C"/>
    <w:p w14:paraId="26E8B176" w14:textId="10B42D75" w:rsidR="008B1C2B" w:rsidRDefault="008B1C2B" w:rsidP="00851B4C"/>
    <w:p w14:paraId="6B40A9F5" w14:textId="0D32B506" w:rsidR="008B1C2B" w:rsidRDefault="008B1C2B" w:rsidP="00851B4C"/>
    <w:p w14:paraId="6D574FB7" w14:textId="6EA78346" w:rsidR="008B1C2B" w:rsidRDefault="008B1C2B" w:rsidP="00851B4C"/>
    <w:p w14:paraId="2B6415FB" w14:textId="226A404F" w:rsidR="008B1C2B" w:rsidRDefault="008B1C2B" w:rsidP="00851B4C"/>
    <w:p w14:paraId="6131C9CC" w14:textId="50B2C577" w:rsidR="008B1C2B" w:rsidRDefault="008B1C2B" w:rsidP="00851B4C"/>
    <w:p w14:paraId="754E43AA" w14:textId="07ED556E" w:rsidR="008B1C2B" w:rsidRDefault="008B1C2B" w:rsidP="00851B4C"/>
    <w:p w14:paraId="36F310E3" w14:textId="2DDDEF01" w:rsidR="008B1C2B" w:rsidRDefault="008B1C2B" w:rsidP="00851B4C"/>
    <w:p w14:paraId="3626D680" w14:textId="4EE9C489" w:rsidR="008B1C2B" w:rsidRDefault="008B1C2B" w:rsidP="00851B4C"/>
    <w:p w14:paraId="7925AC62" w14:textId="1B040508" w:rsidR="008B1C2B" w:rsidRDefault="008B1C2B" w:rsidP="00851B4C"/>
    <w:p w14:paraId="0441CB04" w14:textId="77777777" w:rsidR="008B1C2B" w:rsidRPr="00851B4C" w:rsidRDefault="008B1C2B" w:rsidP="00851B4C"/>
    <w:p w14:paraId="3F840D2A" w14:textId="54F9D1F6" w:rsidR="00851B4C" w:rsidRDefault="00851B4C" w:rsidP="00851B4C">
      <w:pPr>
        <w:pStyle w:val="Heading2"/>
      </w:pPr>
      <w:bookmarkStart w:id="15" w:name="_Toc129271087"/>
      <w:r>
        <w:t>Meraki Server Configuration</w:t>
      </w:r>
      <w:bookmarkEnd w:id="15"/>
    </w:p>
    <w:p w14:paraId="0EF8ADCD" w14:textId="66D0460E" w:rsidR="00A93A4F" w:rsidRDefault="00B1458F" w:rsidP="00A93A4F">
      <w:r>
        <w:t xml:space="preserve">The Meraki server is on the subnet 203.113.0.0/30 as seen in figure </w:t>
      </w:r>
      <w:r w:rsidR="00AE18E5">
        <w:t>3 and</w:t>
      </w:r>
      <w:r>
        <w:t xml:space="preserve"> is assigned the IP 203.113.0.2 with a default gateway of 203.113.0.1 as seen in figure 2.</w:t>
      </w:r>
    </w:p>
    <w:p w14:paraId="58088D7E" w14:textId="77777777" w:rsidR="00A93A4F" w:rsidRPr="00A93A4F" w:rsidRDefault="00A93A4F" w:rsidP="00A93A4F"/>
    <w:p w14:paraId="54BC5D58" w14:textId="77777777" w:rsidR="00B1458F" w:rsidRDefault="008D503F" w:rsidP="00B1458F">
      <w:pPr>
        <w:keepNext/>
      </w:pPr>
      <w:r>
        <w:rPr>
          <w:noProof/>
        </w:rPr>
        <w:drawing>
          <wp:inline distT="0" distB="0" distL="0" distR="0" wp14:anchorId="78EE0C20" wp14:editId="132FA9E2">
            <wp:extent cx="5943600" cy="474789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0"/>
                    <a:stretch>
                      <a:fillRect/>
                    </a:stretch>
                  </pic:blipFill>
                  <pic:spPr>
                    <a:xfrm>
                      <a:off x="0" y="0"/>
                      <a:ext cx="5943600" cy="4747895"/>
                    </a:xfrm>
                    <a:prstGeom prst="rect">
                      <a:avLst/>
                    </a:prstGeom>
                  </pic:spPr>
                </pic:pic>
              </a:graphicData>
            </a:graphic>
          </wp:inline>
        </w:drawing>
      </w:r>
    </w:p>
    <w:p w14:paraId="2C08086D" w14:textId="78160481" w:rsidR="00851B4C" w:rsidRDefault="00B1458F" w:rsidP="00B1458F">
      <w:pPr>
        <w:pStyle w:val="Caption"/>
      </w:pPr>
      <w:r>
        <w:t xml:space="preserve">Figure </w:t>
      </w:r>
      <w:fldSimple w:instr=" SEQ Figure \* ARABIC ">
        <w:r w:rsidR="00DE203A">
          <w:rPr>
            <w:noProof/>
          </w:rPr>
          <w:t>2</w:t>
        </w:r>
      </w:fldSimple>
      <w:r>
        <w:t>-Meraki server gateway configuration</w:t>
      </w:r>
    </w:p>
    <w:p w14:paraId="3E8A5D7F" w14:textId="5D319612" w:rsidR="008D503F" w:rsidRDefault="008D503F" w:rsidP="00851B4C"/>
    <w:p w14:paraId="56924E94" w14:textId="77777777" w:rsidR="00B1458F" w:rsidRDefault="00B1458F" w:rsidP="00B1458F">
      <w:pPr>
        <w:keepNext/>
      </w:pPr>
      <w:r>
        <w:rPr>
          <w:noProof/>
        </w:rPr>
        <w:lastRenderedPageBreak/>
        <w:drawing>
          <wp:inline distT="0" distB="0" distL="0" distR="0" wp14:anchorId="060F9347" wp14:editId="604869A4">
            <wp:extent cx="5943600" cy="4751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1070"/>
                    </a:xfrm>
                    <a:prstGeom prst="rect">
                      <a:avLst/>
                    </a:prstGeom>
                  </pic:spPr>
                </pic:pic>
              </a:graphicData>
            </a:graphic>
          </wp:inline>
        </w:drawing>
      </w:r>
    </w:p>
    <w:p w14:paraId="52570E93" w14:textId="30355CF4" w:rsidR="008D503F" w:rsidRDefault="00B1458F" w:rsidP="00B1458F">
      <w:pPr>
        <w:pStyle w:val="Caption"/>
      </w:pPr>
      <w:r>
        <w:t xml:space="preserve">Figure </w:t>
      </w:r>
      <w:fldSimple w:instr=" SEQ Figure \* ARABIC ">
        <w:r w:rsidR="00DE203A">
          <w:rPr>
            <w:noProof/>
          </w:rPr>
          <w:t>3</w:t>
        </w:r>
      </w:fldSimple>
      <w:r>
        <w:t>- Meraki server fast ethernet interface configuration</w:t>
      </w:r>
    </w:p>
    <w:p w14:paraId="4CD95DD9" w14:textId="49F226B2" w:rsidR="00380106" w:rsidRDefault="00380106" w:rsidP="00380106"/>
    <w:p w14:paraId="69C364D6" w14:textId="0251F654" w:rsidR="00380106" w:rsidRDefault="00380106" w:rsidP="00380106"/>
    <w:p w14:paraId="1D639975" w14:textId="2655A486" w:rsidR="00380106" w:rsidRDefault="00380106" w:rsidP="00380106"/>
    <w:p w14:paraId="3E956DEA" w14:textId="21B58870" w:rsidR="00380106" w:rsidRDefault="00380106" w:rsidP="00380106"/>
    <w:p w14:paraId="4C4005CE" w14:textId="0D242B77" w:rsidR="00380106" w:rsidRDefault="00380106" w:rsidP="00380106"/>
    <w:p w14:paraId="3FA437AB" w14:textId="48152553" w:rsidR="00380106" w:rsidRDefault="00380106" w:rsidP="00380106"/>
    <w:p w14:paraId="6E45BE10" w14:textId="06360AC0" w:rsidR="00380106" w:rsidRDefault="00380106" w:rsidP="00380106"/>
    <w:p w14:paraId="62471215" w14:textId="6545DAFE" w:rsidR="00380106" w:rsidRDefault="00380106" w:rsidP="00380106"/>
    <w:p w14:paraId="43EF3C08" w14:textId="7CB3E68B" w:rsidR="00380106" w:rsidRDefault="00380106" w:rsidP="00380106"/>
    <w:p w14:paraId="1CA05091" w14:textId="401699EB" w:rsidR="00380106" w:rsidRDefault="00380106" w:rsidP="00380106"/>
    <w:p w14:paraId="4FF89088" w14:textId="77777777" w:rsidR="00380106" w:rsidRPr="00380106" w:rsidRDefault="00380106" w:rsidP="00380106"/>
    <w:p w14:paraId="404F2286" w14:textId="42C1F681" w:rsidR="006A1FAA" w:rsidRDefault="00FF4F3F" w:rsidP="006A1FAA">
      <w:pPr>
        <w:pStyle w:val="Heading2"/>
      </w:pPr>
      <w:bookmarkStart w:id="16" w:name="_Toc129271088"/>
      <w:r>
        <w:lastRenderedPageBreak/>
        <w:t>Meraki-MX65W Security Appliance</w:t>
      </w:r>
      <w:r w:rsidR="00851B4C">
        <w:t xml:space="preserve"> Configuration</w:t>
      </w:r>
      <w:bookmarkEnd w:id="16"/>
    </w:p>
    <w:p w14:paraId="1C6BBF43" w14:textId="2451DAC7" w:rsidR="00380106" w:rsidRPr="00380106" w:rsidRDefault="00380106" w:rsidP="00380106">
      <w:r>
        <w:t>After the internet 1 interface was connect</w:t>
      </w:r>
      <w:r w:rsidR="00AE18E5">
        <w:t>ed to</w:t>
      </w:r>
      <w:r>
        <w:t xml:space="preserve"> the access layer switch ACC-SW3</w:t>
      </w:r>
      <w:r w:rsidR="00AE18E5">
        <w:t>,</w:t>
      </w:r>
      <w:r>
        <w:t xml:space="preserve"> the </w:t>
      </w:r>
      <w:r w:rsidR="00FF4F3F">
        <w:t>Meraki-MX65W security appliance</w:t>
      </w:r>
      <w:r>
        <w:t xml:space="preserve"> was powered up, the serial number of the </w:t>
      </w:r>
      <w:r w:rsidR="008E4C79">
        <w:t>device was noted, as it is essential for further configuration of the device.</w:t>
      </w:r>
      <w:r>
        <w:t xml:space="preserve"> </w:t>
      </w:r>
    </w:p>
    <w:p w14:paraId="77FBCE75" w14:textId="77777777" w:rsidR="00380106" w:rsidRPr="00380106" w:rsidRDefault="00380106" w:rsidP="00380106"/>
    <w:p w14:paraId="63940594" w14:textId="77777777" w:rsidR="00BC11A3" w:rsidRDefault="006A1FAA" w:rsidP="00BC11A3">
      <w:pPr>
        <w:keepNext/>
      </w:pPr>
      <w:r>
        <w:rPr>
          <w:noProof/>
        </w:rPr>
        <w:drawing>
          <wp:inline distT="0" distB="0" distL="0" distR="0" wp14:anchorId="45BB5187" wp14:editId="707D4B7E">
            <wp:extent cx="5943600" cy="474218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943600" cy="4742180"/>
                    </a:xfrm>
                    <a:prstGeom prst="rect">
                      <a:avLst/>
                    </a:prstGeom>
                  </pic:spPr>
                </pic:pic>
              </a:graphicData>
            </a:graphic>
          </wp:inline>
        </w:drawing>
      </w:r>
    </w:p>
    <w:p w14:paraId="412A1E01" w14:textId="0964F894" w:rsidR="00851B4C" w:rsidRDefault="00BC11A3" w:rsidP="00BC11A3">
      <w:pPr>
        <w:pStyle w:val="Caption"/>
      </w:pPr>
      <w:r>
        <w:t xml:space="preserve">Figure </w:t>
      </w:r>
      <w:fldSimple w:instr=" SEQ Figure \* ARABIC ">
        <w:r w:rsidR="00DE203A">
          <w:rPr>
            <w:noProof/>
          </w:rPr>
          <w:t>4</w:t>
        </w:r>
      </w:fldSimple>
      <w:r>
        <w:t xml:space="preserve">-Meraki Appliance GUI shows the appliance serial number that is used by the </w:t>
      </w:r>
      <w:proofErr w:type="gramStart"/>
      <w:r>
        <w:t>Admin</w:t>
      </w:r>
      <w:proofErr w:type="gramEnd"/>
      <w:r>
        <w:t xml:space="preserve"> to configure the appliance</w:t>
      </w:r>
    </w:p>
    <w:p w14:paraId="7F787C68" w14:textId="341FEC79" w:rsidR="00851B4C" w:rsidRDefault="00851B4C" w:rsidP="00851B4C"/>
    <w:p w14:paraId="47BFA2BE" w14:textId="1DD32320" w:rsidR="008E4C79" w:rsidRDefault="008E4C79" w:rsidP="00851B4C"/>
    <w:p w14:paraId="47F73CC5" w14:textId="72E3299B" w:rsidR="008E4C79" w:rsidRDefault="008E4C79" w:rsidP="00851B4C"/>
    <w:p w14:paraId="0FC0098F" w14:textId="553B7C4E" w:rsidR="008E4C79" w:rsidRDefault="008E4C79" w:rsidP="00851B4C"/>
    <w:p w14:paraId="661C8F81" w14:textId="70BA3987" w:rsidR="008E4C79" w:rsidRDefault="008E4C79" w:rsidP="00851B4C"/>
    <w:p w14:paraId="333DDEF0" w14:textId="679E706E" w:rsidR="008E4C79" w:rsidRDefault="008E4C79" w:rsidP="00851B4C"/>
    <w:p w14:paraId="444C2498" w14:textId="3824C5FE" w:rsidR="008E4C79" w:rsidRDefault="008E4C79" w:rsidP="00851B4C"/>
    <w:p w14:paraId="75CC74E4" w14:textId="55AD61AC" w:rsidR="008E4C79" w:rsidRDefault="008E4C79" w:rsidP="00851B4C">
      <w:r>
        <w:lastRenderedPageBreak/>
        <w:t xml:space="preserve">The Meraki security appliance was then connected to the </w:t>
      </w:r>
      <w:proofErr w:type="gramStart"/>
      <w:r>
        <w:t>Admin</w:t>
      </w:r>
      <w:proofErr w:type="gramEnd"/>
      <w:r>
        <w:t xml:space="preserve"> laptop via fast ethernet, and the DHCP server on the security appliance, operating in NAT </w:t>
      </w:r>
      <w:r w:rsidR="00510F68">
        <w:t>mode, assigned</w:t>
      </w:r>
      <w:r>
        <w:t xml:space="preserve"> an IP to the Admin laptop on a new </w:t>
      </w:r>
      <w:r w:rsidR="00510F68">
        <w:t>subnet</w:t>
      </w:r>
      <w:r>
        <w:t xml:space="preserve"> 192.168.0.0/24</w:t>
      </w:r>
      <w:r w:rsidR="00510F68">
        <w:t xml:space="preserve"> with default gateway 192.168.0.1</w:t>
      </w:r>
      <w:r w:rsidR="000C4A95">
        <w:t>, as shown in figure 5</w:t>
      </w:r>
      <w:r w:rsidR="00510F68">
        <w:t>. Note that the appliance itself received an IP from the DHCP server pool configured on the DHCP server at 172.4.0.100</w:t>
      </w:r>
      <w:r w:rsidR="009E46A2">
        <w:t>, as seen in figure 1</w:t>
      </w:r>
      <w:r w:rsidR="00510F68">
        <w:t xml:space="preserve">. </w:t>
      </w:r>
      <w:r w:rsidR="00AE18E5">
        <w:t>This was essential for the appliance to have a route to the Meraki server.</w:t>
      </w:r>
    </w:p>
    <w:p w14:paraId="368668C1" w14:textId="77777777" w:rsidR="00BC11A3" w:rsidRDefault="00BC11A3" w:rsidP="00BC11A3">
      <w:pPr>
        <w:keepNext/>
      </w:pPr>
      <w:r>
        <w:rPr>
          <w:noProof/>
        </w:rPr>
        <w:drawing>
          <wp:inline distT="0" distB="0" distL="0" distR="0" wp14:anchorId="02D7AA5A" wp14:editId="5EC28007">
            <wp:extent cx="5943600" cy="470281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4702810"/>
                    </a:xfrm>
                    <a:prstGeom prst="rect">
                      <a:avLst/>
                    </a:prstGeom>
                  </pic:spPr>
                </pic:pic>
              </a:graphicData>
            </a:graphic>
          </wp:inline>
        </w:drawing>
      </w:r>
    </w:p>
    <w:p w14:paraId="032A3D4E" w14:textId="05C17E9B" w:rsidR="00851B4C" w:rsidRDefault="00BC11A3" w:rsidP="00BC11A3">
      <w:pPr>
        <w:pStyle w:val="Caption"/>
      </w:pPr>
      <w:r>
        <w:t xml:space="preserve">Figure </w:t>
      </w:r>
      <w:fldSimple w:instr=" SEQ Figure \* ARABIC ">
        <w:r w:rsidR="00DE203A">
          <w:rPr>
            <w:noProof/>
          </w:rPr>
          <w:t>5</w:t>
        </w:r>
      </w:fldSimple>
      <w:r>
        <w:t xml:space="preserve">-The Admin end host is set for DHCP and the received gateway is used for further </w:t>
      </w:r>
      <w:proofErr w:type="gramStart"/>
      <w:r>
        <w:t>configuration</w:t>
      </w:r>
      <w:proofErr w:type="gramEnd"/>
    </w:p>
    <w:p w14:paraId="4A1A899A" w14:textId="5E1DC060" w:rsidR="00BC11A3" w:rsidRDefault="00BC11A3" w:rsidP="00BC11A3"/>
    <w:p w14:paraId="366A07CE" w14:textId="1CBA3704" w:rsidR="00510F68" w:rsidRDefault="00510F68" w:rsidP="00BC11A3"/>
    <w:p w14:paraId="2EDD4B60" w14:textId="7AA1812E" w:rsidR="00510F68" w:rsidRDefault="00510F68" w:rsidP="00BC11A3"/>
    <w:p w14:paraId="20E5C3B7" w14:textId="2991FCA7" w:rsidR="00510F68" w:rsidRDefault="00510F68" w:rsidP="00BC11A3"/>
    <w:p w14:paraId="60965CD8" w14:textId="0374C3EE" w:rsidR="00510F68" w:rsidRDefault="00510F68" w:rsidP="00BC11A3"/>
    <w:p w14:paraId="318D45CC" w14:textId="13BB6FC4" w:rsidR="00510F68" w:rsidRDefault="00510F68" w:rsidP="00BC11A3"/>
    <w:p w14:paraId="18BB5EB7" w14:textId="672D41E8" w:rsidR="00510F68" w:rsidRDefault="00510F68" w:rsidP="00BC11A3"/>
    <w:p w14:paraId="2B8D1670" w14:textId="5EA290F1" w:rsidR="00510F68" w:rsidRDefault="00510F68" w:rsidP="00BC11A3"/>
    <w:p w14:paraId="1D9F479E" w14:textId="74774428" w:rsidR="00510F68" w:rsidRDefault="00510F68" w:rsidP="00BC11A3">
      <w:r>
        <w:t xml:space="preserve">The Meraki Security Appliance </w:t>
      </w:r>
      <w:r w:rsidR="00AE18E5">
        <w:t xml:space="preserve">configuration menu was accessed via the web browser on the </w:t>
      </w:r>
      <w:proofErr w:type="gramStart"/>
      <w:r w:rsidR="00AE18E5">
        <w:t>Admin</w:t>
      </w:r>
      <w:proofErr w:type="gramEnd"/>
      <w:r w:rsidR="00AE18E5">
        <w:t xml:space="preserve"> laptop. The serial number of the appliance is entered as the </w:t>
      </w:r>
      <w:proofErr w:type="gramStart"/>
      <w:r w:rsidR="00AE18E5">
        <w:t>User Name</w:t>
      </w:r>
      <w:proofErr w:type="gramEnd"/>
      <w:r w:rsidR="00AE18E5">
        <w:t xml:space="preserve"> while the password field is left blank. The address of the configuration page is the default gateway on the appliance</w:t>
      </w:r>
      <w:r w:rsidR="000C4A95">
        <w:t>, as seen in figure 6</w:t>
      </w:r>
      <w:r w:rsidR="00AE18E5">
        <w:t>.</w:t>
      </w:r>
    </w:p>
    <w:p w14:paraId="35011333" w14:textId="77777777" w:rsidR="00BC11A3" w:rsidRDefault="00BC11A3" w:rsidP="00BC11A3">
      <w:pPr>
        <w:keepNext/>
      </w:pPr>
      <w:r>
        <w:rPr>
          <w:noProof/>
        </w:rPr>
        <w:drawing>
          <wp:inline distT="0" distB="0" distL="0" distR="0" wp14:anchorId="1939BA4B" wp14:editId="32732708">
            <wp:extent cx="5943600" cy="506095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943600" cy="5060950"/>
                    </a:xfrm>
                    <a:prstGeom prst="rect">
                      <a:avLst/>
                    </a:prstGeom>
                  </pic:spPr>
                </pic:pic>
              </a:graphicData>
            </a:graphic>
          </wp:inline>
        </w:drawing>
      </w:r>
    </w:p>
    <w:p w14:paraId="4C09DC0A" w14:textId="1700F504" w:rsidR="00BC11A3" w:rsidRDefault="00BC11A3" w:rsidP="00BC11A3">
      <w:pPr>
        <w:pStyle w:val="Caption"/>
      </w:pPr>
      <w:r>
        <w:t xml:space="preserve">Figure </w:t>
      </w:r>
      <w:fldSimple w:instr=" SEQ Figure \* ARABIC ">
        <w:r w:rsidR="00DE203A">
          <w:rPr>
            <w:noProof/>
          </w:rPr>
          <w:t>6</w:t>
        </w:r>
      </w:fldSimple>
      <w:r>
        <w:t xml:space="preserve">-The web browser on the </w:t>
      </w:r>
      <w:proofErr w:type="gramStart"/>
      <w:r>
        <w:t>Admin</w:t>
      </w:r>
      <w:proofErr w:type="gramEnd"/>
      <w:r>
        <w:t xml:space="preserve"> end host is used to connect the Meraki appliance</w:t>
      </w:r>
      <w:r w:rsidR="007F345B">
        <w:t xml:space="preserve"> using</w:t>
      </w:r>
      <w:r>
        <w:t xml:space="preserve"> the Appliance serial number </w:t>
      </w:r>
      <w:r w:rsidR="007F345B">
        <w:t>a</w:t>
      </w:r>
      <w:r>
        <w:t>s the User Name and the Password field is left blank</w:t>
      </w:r>
    </w:p>
    <w:p w14:paraId="20A455EA" w14:textId="2B586962" w:rsidR="00BC11A3" w:rsidRDefault="00BC11A3" w:rsidP="00BC11A3"/>
    <w:p w14:paraId="79CF8F44" w14:textId="2AB82C86" w:rsidR="004F6219" w:rsidRDefault="004F6219" w:rsidP="00BC11A3"/>
    <w:p w14:paraId="7690DE3A" w14:textId="2EAA5733" w:rsidR="004F6219" w:rsidRDefault="004F6219" w:rsidP="00BC11A3"/>
    <w:p w14:paraId="57E00A61" w14:textId="48FB16AF" w:rsidR="004F6219" w:rsidRDefault="004F6219" w:rsidP="00BC11A3"/>
    <w:p w14:paraId="63A2238B" w14:textId="5E3A81E2" w:rsidR="004F6219" w:rsidRDefault="004F6219" w:rsidP="00BC11A3"/>
    <w:p w14:paraId="059594A5" w14:textId="567433BD" w:rsidR="004F6219" w:rsidRDefault="004F6219" w:rsidP="00BC11A3"/>
    <w:p w14:paraId="42F1C389" w14:textId="6096285C" w:rsidR="004F6219" w:rsidRDefault="00751F7E" w:rsidP="00BC11A3">
      <w:r>
        <w:lastRenderedPageBreak/>
        <w:t xml:space="preserve">Once logged in to the configuration page, the MAC address of the </w:t>
      </w:r>
      <w:r w:rsidR="00A30346">
        <w:t>security appliance is noted for further configuration, as shown in figure 7.</w:t>
      </w:r>
    </w:p>
    <w:p w14:paraId="1BD68A60" w14:textId="77777777" w:rsidR="007F345B" w:rsidRDefault="00BC11A3" w:rsidP="007F345B">
      <w:pPr>
        <w:keepNext/>
      </w:pPr>
      <w:r>
        <w:rPr>
          <w:noProof/>
        </w:rPr>
        <w:drawing>
          <wp:inline distT="0" distB="0" distL="0" distR="0" wp14:anchorId="5E0C3BCE" wp14:editId="4C645F29">
            <wp:extent cx="5943600" cy="508571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5085715"/>
                    </a:xfrm>
                    <a:prstGeom prst="rect">
                      <a:avLst/>
                    </a:prstGeom>
                  </pic:spPr>
                </pic:pic>
              </a:graphicData>
            </a:graphic>
          </wp:inline>
        </w:drawing>
      </w:r>
    </w:p>
    <w:p w14:paraId="75E86336" w14:textId="7D693643" w:rsidR="00BC11A3" w:rsidRDefault="007F345B" w:rsidP="007F345B">
      <w:pPr>
        <w:pStyle w:val="Caption"/>
      </w:pPr>
      <w:r>
        <w:t xml:space="preserve">Figure </w:t>
      </w:r>
      <w:fldSimple w:instr=" SEQ Figure \* ARABIC ">
        <w:r w:rsidR="00DE203A">
          <w:rPr>
            <w:noProof/>
          </w:rPr>
          <w:t>7</w:t>
        </w:r>
      </w:fldSimple>
      <w:r>
        <w:t xml:space="preserve">-The Meraki Appliance MAC address on the connection page is used for further </w:t>
      </w:r>
      <w:proofErr w:type="gramStart"/>
      <w:r>
        <w:t>configuration</w:t>
      </w:r>
      <w:proofErr w:type="gramEnd"/>
    </w:p>
    <w:p w14:paraId="072B8187" w14:textId="7B97397E" w:rsidR="007F345B" w:rsidRDefault="007F345B" w:rsidP="007F345B"/>
    <w:p w14:paraId="7385A270" w14:textId="68B592B4" w:rsidR="00A30346" w:rsidRDefault="00A30346" w:rsidP="007F345B"/>
    <w:p w14:paraId="18C9F283" w14:textId="16694D61" w:rsidR="00A30346" w:rsidRDefault="00A30346" w:rsidP="007F345B"/>
    <w:p w14:paraId="60CA4825" w14:textId="4B3E9F56" w:rsidR="00A30346" w:rsidRDefault="00A30346" w:rsidP="007F345B"/>
    <w:p w14:paraId="3C7395A9" w14:textId="3941520E" w:rsidR="00A30346" w:rsidRDefault="00A30346" w:rsidP="007F345B"/>
    <w:p w14:paraId="19F5BEE0" w14:textId="03A85E69" w:rsidR="00A30346" w:rsidRDefault="00A30346" w:rsidP="007F345B"/>
    <w:p w14:paraId="6D3A9D1C" w14:textId="7CAA397F" w:rsidR="00A30346" w:rsidRDefault="00A30346" w:rsidP="007F345B"/>
    <w:p w14:paraId="296CC6EE" w14:textId="4D1873CC" w:rsidR="00A30346" w:rsidRDefault="00A30346" w:rsidP="007F345B"/>
    <w:p w14:paraId="3E1F430F" w14:textId="3E4C4C6E" w:rsidR="00A30346" w:rsidRDefault="003651F0" w:rsidP="007F345B">
      <w:r>
        <w:lastRenderedPageBreak/>
        <w:t>The uplink interface i.e.  Internet 1 is configured as a direct connection with DHCP for IP assignment in this case. This is done on the configure page, as shown in figure 8.</w:t>
      </w:r>
    </w:p>
    <w:p w14:paraId="3E77CED2" w14:textId="77777777" w:rsidR="007F345B" w:rsidRDefault="007F345B" w:rsidP="007F345B">
      <w:pPr>
        <w:keepNext/>
      </w:pPr>
      <w:r>
        <w:rPr>
          <w:noProof/>
        </w:rPr>
        <w:drawing>
          <wp:inline distT="0" distB="0" distL="0" distR="0" wp14:anchorId="4002D098" wp14:editId="5AE5FE1B">
            <wp:extent cx="5943600" cy="46177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943600" cy="4617720"/>
                    </a:xfrm>
                    <a:prstGeom prst="rect">
                      <a:avLst/>
                    </a:prstGeom>
                  </pic:spPr>
                </pic:pic>
              </a:graphicData>
            </a:graphic>
          </wp:inline>
        </w:drawing>
      </w:r>
    </w:p>
    <w:p w14:paraId="581E1B7F" w14:textId="6C898527" w:rsidR="007F345B" w:rsidRPr="007F345B" w:rsidRDefault="007F345B" w:rsidP="007F345B">
      <w:pPr>
        <w:pStyle w:val="Caption"/>
      </w:pPr>
      <w:r>
        <w:t xml:space="preserve">Figure </w:t>
      </w:r>
      <w:fldSimple w:instr=" SEQ Figure \* ARABIC ">
        <w:r w:rsidR="00DE203A">
          <w:rPr>
            <w:noProof/>
          </w:rPr>
          <w:t>8</w:t>
        </w:r>
      </w:fldSimple>
      <w:r>
        <w:t xml:space="preserve">-The uplink used (Internet 1) is set to DHCP on the Uplink configuration </w:t>
      </w:r>
      <w:proofErr w:type="gramStart"/>
      <w:r>
        <w:t>page</w:t>
      </w:r>
      <w:proofErr w:type="gramEnd"/>
    </w:p>
    <w:p w14:paraId="75E6AC3D" w14:textId="32D4AA48" w:rsidR="00851B4C" w:rsidRDefault="00851B4C" w:rsidP="00851B4C"/>
    <w:p w14:paraId="23955B0F" w14:textId="33D32332" w:rsidR="0039026D" w:rsidRDefault="0039026D" w:rsidP="00851B4C"/>
    <w:p w14:paraId="45F9F959" w14:textId="21DFB06A" w:rsidR="0039026D" w:rsidRDefault="0039026D" w:rsidP="00851B4C"/>
    <w:p w14:paraId="1D7F8743" w14:textId="4074C405" w:rsidR="0039026D" w:rsidRDefault="0039026D" w:rsidP="00851B4C"/>
    <w:p w14:paraId="5A90D3E0" w14:textId="011D0CF9" w:rsidR="0039026D" w:rsidRDefault="0039026D" w:rsidP="00851B4C"/>
    <w:p w14:paraId="528762B4" w14:textId="2EE280B7" w:rsidR="0039026D" w:rsidRDefault="0039026D" w:rsidP="00851B4C"/>
    <w:p w14:paraId="4270ABF2" w14:textId="778136FB" w:rsidR="0039026D" w:rsidRDefault="0039026D" w:rsidP="00851B4C"/>
    <w:p w14:paraId="332733BF" w14:textId="01F8E3E8" w:rsidR="0039026D" w:rsidRDefault="0039026D" w:rsidP="00851B4C"/>
    <w:p w14:paraId="444BF3A1" w14:textId="30CE31BF" w:rsidR="0039026D" w:rsidRDefault="0039026D" w:rsidP="00851B4C"/>
    <w:p w14:paraId="45E9F480" w14:textId="3B55A1C6" w:rsidR="0039026D" w:rsidRDefault="0039026D" w:rsidP="00851B4C"/>
    <w:p w14:paraId="5F2C0983" w14:textId="77C154DF" w:rsidR="0039026D" w:rsidRDefault="00A42680" w:rsidP="00851B4C">
      <w:r>
        <w:lastRenderedPageBreak/>
        <w:t>After it is confirmed that the Security Appliance interface Internet 1 has received an IP address via DHCP, then the Meraki cloud based server</w:t>
      </w:r>
      <w:r w:rsidR="00F4554C">
        <w:t xml:space="preserve"> dashboard</w:t>
      </w:r>
      <w:r>
        <w:t xml:space="preserve"> can be accessed via </w:t>
      </w:r>
      <w:r w:rsidR="00F4554C">
        <w:t>its</w:t>
      </w:r>
      <w:r>
        <w:t xml:space="preserve"> IP address of 203.113.0.2</w:t>
      </w:r>
      <w:proofErr w:type="gramStart"/>
      <w:r>
        <w:t>,  as</w:t>
      </w:r>
      <w:proofErr w:type="gramEnd"/>
      <w:r>
        <w:t xml:space="preserve"> seen in figure 9.</w:t>
      </w:r>
    </w:p>
    <w:p w14:paraId="3B391EAE" w14:textId="77777777" w:rsidR="007F345B" w:rsidRDefault="007F345B" w:rsidP="007F345B">
      <w:pPr>
        <w:keepNext/>
      </w:pPr>
      <w:r>
        <w:rPr>
          <w:noProof/>
        </w:rPr>
        <w:drawing>
          <wp:inline distT="0" distB="0" distL="0" distR="0" wp14:anchorId="23C055EA" wp14:editId="02675AC0">
            <wp:extent cx="5943600" cy="5042535"/>
            <wp:effectExtent l="0" t="0" r="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943600" cy="5042535"/>
                    </a:xfrm>
                    <a:prstGeom prst="rect">
                      <a:avLst/>
                    </a:prstGeom>
                  </pic:spPr>
                </pic:pic>
              </a:graphicData>
            </a:graphic>
          </wp:inline>
        </w:drawing>
      </w:r>
    </w:p>
    <w:p w14:paraId="5DBE8378" w14:textId="1CE4A64B" w:rsidR="007F345B" w:rsidRDefault="007F345B" w:rsidP="007F345B">
      <w:pPr>
        <w:pStyle w:val="Caption"/>
      </w:pPr>
      <w:r>
        <w:t xml:space="preserve">Figure </w:t>
      </w:r>
      <w:fldSimple w:instr=" SEQ Figure \* ARABIC ">
        <w:r w:rsidR="00DE203A">
          <w:rPr>
            <w:noProof/>
          </w:rPr>
          <w:t>9</w:t>
        </w:r>
      </w:fldSimple>
      <w:r>
        <w:t xml:space="preserve">-The Meraki Dashboard is accessed via the web browser on the </w:t>
      </w:r>
      <w:proofErr w:type="gramStart"/>
      <w:r>
        <w:t>Admin</w:t>
      </w:r>
      <w:proofErr w:type="gramEnd"/>
      <w:r>
        <w:t xml:space="preserve"> end host using the Meraki server IP (</w:t>
      </w:r>
      <w:hyperlink r:id="rId18" w:history="1">
        <w:r w:rsidR="00EA19B1" w:rsidRPr="00EE18EB">
          <w:rPr>
            <w:rStyle w:val="Hyperlink"/>
          </w:rPr>
          <w:t>https://203.113.0.2</w:t>
        </w:r>
      </w:hyperlink>
      <w:r>
        <w:t>)</w:t>
      </w:r>
      <w:r w:rsidR="00EA19B1">
        <w:t>, then an account must be created</w:t>
      </w:r>
    </w:p>
    <w:p w14:paraId="671A7C8C" w14:textId="7E28EA70" w:rsidR="00F4554C" w:rsidRDefault="00F4554C" w:rsidP="00F4554C"/>
    <w:p w14:paraId="02B6B3E4" w14:textId="361FE634" w:rsidR="00F4554C" w:rsidRDefault="00F4554C" w:rsidP="00F4554C"/>
    <w:p w14:paraId="00CF3176" w14:textId="27A93ACF" w:rsidR="00F4554C" w:rsidRDefault="00F4554C" w:rsidP="00F4554C"/>
    <w:p w14:paraId="2241E0DB" w14:textId="545C05BD" w:rsidR="00F4554C" w:rsidRDefault="00F4554C" w:rsidP="00F4554C"/>
    <w:p w14:paraId="6955137D" w14:textId="7FD99340" w:rsidR="00F4554C" w:rsidRDefault="00F4554C" w:rsidP="00F4554C"/>
    <w:p w14:paraId="58F2ED38" w14:textId="7A8357A1" w:rsidR="00F4554C" w:rsidRDefault="00F4554C" w:rsidP="00F4554C"/>
    <w:p w14:paraId="1BC5B6F9" w14:textId="0B092F20" w:rsidR="00F4554C" w:rsidRDefault="00F4554C" w:rsidP="00F4554C"/>
    <w:p w14:paraId="7A6188BB" w14:textId="43245083" w:rsidR="00F4554C" w:rsidRPr="00F4554C" w:rsidRDefault="00805BEA" w:rsidP="00F4554C">
      <w:r>
        <w:lastRenderedPageBreak/>
        <w:t>A user account was first created, as shown in figures 10. And once authenticated you enter the landing page of the Meraki Dashboard as seen in figure 11.</w:t>
      </w:r>
    </w:p>
    <w:p w14:paraId="1C54F11E" w14:textId="0E91BF56" w:rsidR="00EA19B1" w:rsidRDefault="00EA19B1" w:rsidP="00EA19B1">
      <w:pPr>
        <w:keepNext/>
      </w:pPr>
      <w:r>
        <w:rPr>
          <w:noProof/>
        </w:rPr>
        <w:drawing>
          <wp:inline distT="0" distB="0" distL="0" distR="0" wp14:anchorId="08660E07" wp14:editId="5D3B016C">
            <wp:extent cx="4410075" cy="3786728"/>
            <wp:effectExtent l="0" t="0" r="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4412570" cy="3788870"/>
                    </a:xfrm>
                    <a:prstGeom prst="rect">
                      <a:avLst/>
                    </a:prstGeom>
                  </pic:spPr>
                </pic:pic>
              </a:graphicData>
            </a:graphic>
          </wp:inline>
        </w:drawing>
      </w:r>
    </w:p>
    <w:p w14:paraId="7774FB95" w14:textId="2C7E7859" w:rsidR="007F345B" w:rsidRDefault="00EA19B1" w:rsidP="00EA19B1">
      <w:pPr>
        <w:pStyle w:val="Caption"/>
      </w:pPr>
      <w:r>
        <w:t xml:space="preserve">Figure </w:t>
      </w:r>
      <w:fldSimple w:instr=" SEQ Figure \* ARABIC ">
        <w:r w:rsidR="00DE203A">
          <w:rPr>
            <w:noProof/>
          </w:rPr>
          <w:t>10</w:t>
        </w:r>
      </w:fldSimple>
      <w:r>
        <w:t>-The account creation page</w:t>
      </w:r>
    </w:p>
    <w:p w14:paraId="242F545C" w14:textId="46C406BE" w:rsidR="00EA19B1" w:rsidRDefault="00EA19B1" w:rsidP="00EA19B1"/>
    <w:p w14:paraId="248486E0" w14:textId="77777777" w:rsidR="00EA19B1" w:rsidRDefault="00EA19B1" w:rsidP="00EA19B1">
      <w:pPr>
        <w:keepNext/>
      </w:pPr>
      <w:r>
        <w:rPr>
          <w:noProof/>
        </w:rPr>
        <w:drawing>
          <wp:inline distT="0" distB="0" distL="0" distR="0" wp14:anchorId="5083DBDD" wp14:editId="3CF905FB">
            <wp:extent cx="4448175" cy="2972103"/>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20"/>
                    <a:stretch>
                      <a:fillRect/>
                    </a:stretch>
                  </pic:blipFill>
                  <pic:spPr>
                    <a:xfrm>
                      <a:off x="0" y="0"/>
                      <a:ext cx="4448175" cy="2972103"/>
                    </a:xfrm>
                    <a:prstGeom prst="rect">
                      <a:avLst/>
                    </a:prstGeom>
                  </pic:spPr>
                </pic:pic>
              </a:graphicData>
            </a:graphic>
          </wp:inline>
        </w:drawing>
      </w:r>
    </w:p>
    <w:p w14:paraId="69437F23" w14:textId="3814336E" w:rsidR="00EA19B1" w:rsidRDefault="00EA19B1" w:rsidP="00EA19B1">
      <w:pPr>
        <w:pStyle w:val="Caption"/>
      </w:pPr>
      <w:r>
        <w:t xml:space="preserve">Figure </w:t>
      </w:r>
      <w:fldSimple w:instr=" SEQ Figure \* ARABIC ">
        <w:r w:rsidR="00DE203A">
          <w:rPr>
            <w:noProof/>
          </w:rPr>
          <w:t>11</w:t>
        </w:r>
      </w:fldSimple>
      <w:r>
        <w:t xml:space="preserve">-Meraki Dashboard landing page where the Meraki Security Appliance device must be </w:t>
      </w:r>
      <w:proofErr w:type="gramStart"/>
      <w:r>
        <w:t>registered</w:t>
      </w:r>
      <w:proofErr w:type="gramEnd"/>
    </w:p>
    <w:p w14:paraId="7FEF7EEC" w14:textId="62BCEE66" w:rsidR="00805BEA" w:rsidRPr="00805BEA" w:rsidRDefault="006640F7" w:rsidP="00805BEA">
      <w:r>
        <w:lastRenderedPageBreak/>
        <w:t xml:space="preserve">The network name and network type are then </w:t>
      </w:r>
      <w:proofErr w:type="gramStart"/>
      <w:r>
        <w:t>set</w:t>
      </w:r>
      <w:proofErr w:type="gramEnd"/>
      <w:r>
        <w:t xml:space="preserve"> and a network is created as seen in figure 12. </w:t>
      </w:r>
    </w:p>
    <w:p w14:paraId="38A46BF5" w14:textId="77777777" w:rsidR="0094517A" w:rsidRDefault="00EA19B1" w:rsidP="0094517A">
      <w:pPr>
        <w:keepNext/>
      </w:pPr>
      <w:r>
        <w:rPr>
          <w:noProof/>
        </w:rPr>
        <w:drawing>
          <wp:inline distT="0" distB="0" distL="0" distR="0" wp14:anchorId="29E6C31D" wp14:editId="4E68F560">
            <wp:extent cx="4752975" cy="3174236"/>
            <wp:effectExtent l="0" t="0" r="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4761916" cy="3180207"/>
                    </a:xfrm>
                    <a:prstGeom prst="rect">
                      <a:avLst/>
                    </a:prstGeom>
                  </pic:spPr>
                </pic:pic>
              </a:graphicData>
            </a:graphic>
          </wp:inline>
        </w:drawing>
      </w:r>
    </w:p>
    <w:p w14:paraId="47A67F2E" w14:textId="119E2F38" w:rsidR="00EA19B1" w:rsidRDefault="0094517A" w:rsidP="0094517A">
      <w:pPr>
        <w:pStyle w:val="Caption"/>
      </w:pPr>
      <w:r>
        <w:t xml:space="preserve">Figure </w:t>
      </w:r>
      <w:fldSimple w:instr=" SEQ Figure \* ARABIC ">
        <w:r w:rsidR="00DE203A">
          <w:rPr>
            <w:noProof/>
          </w:rPr>
          <w:t>12</w:t>
        </w:r>
      </w:fldSimple>
      <w:r>
        <w:t xml:space="preserve">-Page where a network can be </w:t>
      </w:r>
      <w:proofErr w:type="gramStart"/>
      <w:r>
        <w:t>created</w:t>
      </w:r>
      <w:proofErr w:type="gramEnd"/>
    </w:p>
    <w:p w14:paraId="32301D47" w14:textId="6F161A36" w:rsidR="0094517A" w:rsidRDefault="006640F7" w:rsidP="00EA19B1">
      <w:r>
        <w:t>The Meraki devices on the network are then added to the network via the dashboard using the device serial number, model number, MAC address and the name of the network the device is to be added to, as shown in figure 13.</w:t>
      </w:r>
    </w:p>
    <w:p w14:paraId="124E5DCB" w14:textId="77777777" w:rsidR="0094517A" w:rsidRDefault="0094517A" w:rsidP="0094517A">
      <w:pPr>
        <w:keepNext/>
      </w:pPr>
      <w:r>
        <w:rPr>
          <w:noProof/>
        </w:rPr>
        <w:drawing>
          <wp:inline distT="0" distB="0" distL="0" distR="0" wp14:anchorId="5F90BD36" wp14:editId="3BDAC4ED">
            <wp:extent cx="4743450" cy="3178517"/>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2"/>
                    <a:stretch>
                      <a:fillRect/>
                    </a:stretch>
                  </pic:blipFill>
                  <pic:spPr>
                    <a:xfrm>
                      <a:off x="0" y="0"/>
                      <a:ext cx="4755998" cy="3186925"/>
                    </a:xfrm>
                    <a:prstGeom prst="rect">
                      <a:avLst/>
                    </a:prstGeom>
                  </pic:spPr>
                </pic:pic>
              </a:graphicData>
            </a:graphic>
          </wp:inline>
        </w:drawing>
      </w:r>
    </w:p>
    <w:p w14:paraId="23468268" w14:textId="79E67D04" w:rsidR="0094517A" w:rsidRDefault="0094517A" w:rsidP="0094517A">
      <w:pPr>
        <w:pStyle w:val="Caption"/>
      </w:pPr>
      <w:r>
        <w:t xml:space="preserve">Figure </w:t>
      </w:r>
      <w:fldSimple w:instr=" SEQ Figure \* ARABIC ">
        <w:r w:rsidR="00DE203A">
          <w:rPr>
            <w:noProof/>
          </w:rPr>
          <w:t>13</w:t>
        </w:r>
      </w:fldSimple>
      <w:r>
        <w:t xml:space="preserve">-The Meraki Appliance serial number and MAC address must be entered at this </w:t>
      </w:r>
      <w:proofErr w:type="gramStart"/>
      <w:r>
        <w:t>point</w:t>
      </w:r>
      <w:proofErr w:type="gramEnd"/>
    </w:p>
    <w:p w14:paraId="22DE952B" w14:textId="7A1BA327" w:rsidR="00832073" w:rsidRDefault="009020A1" w:rsidP="00832073">
      <w:r>
        <w:lastRenderedPageBreak/>
        <w:t>SSID’s are then created for each wireless device. The SSID, security encryption</w:t>
      </w:r>
      <w:r w:rsidR="00934CC1">
        <w:t xml:space="preserve"> is configured as seen in figure 14. In this case WPA2 +PSK is selected as the authentication and encryption scheme for the SSID, </w:t>
      </w:r>
      <w:r w:rsidR="00D75CC0" w:rsidRPr="00D75CC0">
        <w:rPr>
          <w:i/>
          <w:iCs/>
        </w:rPr>
        <w:t>S</w:t>
      </w:r>
      <w:r w:rsidR="00934CC1" w:rsidRPr="00D75CC0">
        <w:rPr>
          <w:i/>
          <w:iCs/>
        </w:rPr>
        <w:t>tudent</w:t>
      </w:r>
      <w:r w:rsidR="00934CC1">
        <w:t xml:space="preserve">. </w:t>
      </w:r>
    </w:p>
    <w:p w14:paraId="76C42C35" w14:textId="0EBF7CA3" w:rsidR="00832073" w:rsidRDefault="00A46E79" w:rsidP="00832073">
      <w:pPr>
        <w:keepNext/>
      </w:pPr>
      <w:r>
        <w:rPr>
          <w:noProof/>
        </w:rPr>
        <w:drawing>
          <wp:inline distT="0" distB="0" distL="0" distR="0" wp14:anchorId="631D3D8C" wp14:editId="05C6B8B1">
            <wp:extent cx="5943600" cy="39693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3"/>
                    <a:stretch>
                      <a:fillRect/>
                    </a:stretch>
                  </pic:blipFill>
                  <pic:spPr>
                    <a:xfrm>
                      <a:off x="0" y="0"/>
                      <a:ext cx="5943600" cy="3969385"/>
                    </a:xfrm>
                    <a:prstGeom prst="rect">
                      <a:avLst/>
                    </a:prstGeom>
                  </pic:spPr>
                </pic:pic>
              </a:graphicData>
            </a:graphic>
          </wp:inline>
        </w:drawing>
      </w:r>
    </w:p>
    <w:p w14:paraId="2832DFA9" w14:textId="628F4BE0" w:rsidR="00832073" w:rsidRDefault="00832073" w:rsidP="00832073">
      <w:pPr>
        <w:pStyle w:val="Caption"/>
      </w:pPr>
      <w:r>
        <w:t xml:space="preserve">Figure </w:t>
      </w:r>
      <w:fldSimple w:instr=" SEQ Figure \* ARABIC ">
        <w:r w:rsidR="00DE203A">
          <w:rPr>
            <w:noProof/>
          </w:rPr>
          <w:t>14</w:t>
        </w:r>
      </w:fldSimple>
      <w:r>
        <w:t xml:space="preserve">-Under the wireless settings page an authentication and encryption method are </w:t>
      </w:r>
      <w:proofErr w:type="gramStart"/>
      <w:r>
        <w:t>configured</w:t>
      </w:r>
      <w:proofErr w:type="gramEnd"/>
    </w:p>
    <w:p w14:paraId="257C87E9" w14:textId="77777777" w:rsidR="00D830BD" w:rsidRPr="00D830BD" w:rsidRDefault="00D830BD" w:rsidP="00D830BD"/>
    <w:p w14:paraId="60CA5900" w14:textId="3576BF73" w:rsidR="00D830BD" w:rsidRDefault="00D830BD" w:rsidP="00D830BD"/>
    <w:p w14:paraId="279B7565" w14:textId="56DA8DF7" w:rsidR="00D830BD" w:rsidRDefault="00D830BD" w:rsidP="00D830BD"/>
    <w:p w14:paraId="19852CD3" w14:textId="25156A4E" w:rsidR="00D830BD" w:rsidRDefault="00D830BD" w:rsidP="00D830BD"/>
    <w:p w14:paraId="419BE909" w14:textId="1547C8AD" w:rsidR="00D830BD" w:rsidRDefault="00D830BD" w:rsidP="00D830BD"/>
    <w:p w14:paraId="7DEA567B" w14:textId="2204B162" w:rsidR="00D830BD" w:rsidRDefault="00D830BD" w:rsidP="00D830BD"/>
    <w:p w14:paraId="2915CA74" w14:textId="4404936A" w:rsidR="00D830BD" w:rsidRDefault="00D830BD" w:rsidP="00D830BD"/>
    <w:p w14:paraId="7E982A16" w14:textId="2E93935E" w:rsidR="00D830BD" w:rsidRDefault="00D830BD" w:rsidP="00D830BD"/>
    <w:p w14:paraId="6E893CE9" w14:textId="21F2A697" w:rsidR="00D830BD" w:rsidRDefault="00D830BD" w:rsidP="00D830BD"/>
    <w:p w14:paraId="74EDB0B7" w14:textId="77777777" w:rsidR="00D830BD" w:rsidRPr="00D830BD" w:rsidRDefault="00D830BD" w:rsidP="00D830BD"/>
    <w:p w14:paraId="477212AB" w14:textId="5055193B" w:rsidR="00832073" w:rsidRDefault="007D43F1" w:rsidP="00FA4E7B">
      <w:pPr>
        <w:pStyle w:val="Heading2"/>
      </w:pPr>
      <w:bookmarkStart w:id="17" w:name="_Toc129271089"/>
      <w:r>
        <w:lastRenderedPageBreak/>
        <w:t>Wireless End Host Configuration</w:t>
      </w:r>
      <w:bookmarkEnd w:id="17"/>
    </w:p>
    <w:p w14:paraId="772565E9" w14:textId="7C2523FA" w:rsidR="00D75CC0" w:rsidRPr="00D75CC0" w:rsidRDefault="00D75CC0" w:rsidP="00D75CC0">
      <w:r>
        <w:t xml:space="preserve">Once the Security Appliance is configured from the Meraki dashboard, wireless clients can now be added to the network using one of the SSIDs created. Figure 15 shows </w:t>
      </w:r>
      <w:proofErr w:type="gramStart"/>
      <w:r>
        <w:t>the,</w:t>
      </w:r>
      <w:proofErr w:type="gramEnd"/>
      <w:r>
        <w:t xml:space="preserve"> </w:t>
      </w:r>
      <w:r w:rsidRPr="00D75CC0">
        <w:rPr>
          <w:i/>
          <w:iCs/>
        </w:rPr>
        <w:t>Student</w:t>
      </w:r>
      <w:r>
        <w:rPr>
          <w:i/>
          <w:iCs/>
        </w:rPr>
        <w:t xml:space="preserve">, </w:t>
      </w:r>
      <w:r w:rsidRPr="00D75CC0">
        <w:t>SSID created on the dashboard.</w:t>
      </w:r>
      <w:r>
        <w:t xml:space="preserve"> Once the pre-shared key is entered for </w:t>
      </w:r>
      <w:r w:rsidR="00102C07">
        <w:t xml:space="preserve">the </w:t>
      </w:r>
      <w:r>
        <w:t>connect</w:t>
      </w:r>
      <w:r w:rsidR="00102C07">
        <w:t>ion</w:t>
      </w:r>
      <w:r>
        <w:t xml:space="preserve"> with SSID</w:t>
      </w:r>
      <w:r w:rsidRPr="00D75CC0">
        <w:rPr>
          <w:i/>
          <w:iCs/>
        </w:rPr>
        <w:t>, Student</w:t>
      </w:r>
      <w:r>
        <w:t xml:space="preserve">, a connection to the </w:t>
      </w:r>
      <w:r w:rsidR="00102C07">
        <w:t>W</w:t>
      </w:r>
      <w:r w:rsidR="007D6B8C">
        <w:t>L</w:t>
      </w:r>
      <w:r w:rsidR="00102C07">
        <w:t>AN</w:t>
      </w:r>
      <w:r w:rsidR="007D6B8C">
        <w:t xml:space="preserve"> is secured</w:t>
      </w:r>
      <w:r w:rsidR="00D830BD">
        <w:t>, as seen in figure 16</w:t>
      </w:r>
      <w:r>
        <w:t>.</w:t>
      </w:r>
    </w:p>
    <w:p w14:paraId="61E83A17" w14:textId="77777777" w:rsidR="00A46E79" w:rsidRDefault="00A46E79" w:rsidP="00A46E79">
      <w:pPr>
        <w:keepNext/>
      </w:pPr>
      <w:r>
        <w:rPr>
          <w:noProof/>
        </w:rPr>
        <w:drawing>
          <wp:inline distT="0" distB="0" distL="0" distR="0" wp14:anchorId="4C4B2DA0" wp14:editId="3411C876">
            <wp:extent cx="4121052" cy="3103245"/>
            <wp:effectExtent l="0" t="0" r="0" b="190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4"/>
                    <a:stretch>
                      <a:fillRect/>
                    </a:stretch>
                  </pic:blipFill>
                  <pic:spPr>
                    <a:xfrm>
                      <a:off x="0" y="0"/>
                      <a:ext cx="4141285" cy="3118481"/>
                    </a:xfrm>
                    <a:prstGeom prst="rect">
                      <a:avLst/>
                    </a:prstGeom>
                  </pic:spPr>
                </pic:pic>
              </a:graphicData>
            </a:graphic>
          </wp:inline>
        </w:drawing>
      </w:r>
    </w:p>
    <w:p w14:paraId="532EEF74" w14:textId="1BE505F5" w:rsidR="0094517A" w:rsidRDefault="00A46E79" w:rsidP="00832073">
      <w:pPr>
        <w:pStyle w:val="Caption"/>
      </w:pPr>
      <w:r>
        <w:t xml:space="preserve">Figure </w:t>
      </w:r>
      <w:fldSimple w:instr=" SEQ Figure \* ARABIC ">
        <w:r w:rsidR="00DE203A">
          <w:rPr>
            <w:noProof/>
          </w:rPr>
          <w:t>15</w:t>
        </w:r>
      </w:fldSimple>
      <w:r w:rsidRPr="009F7E25">
        <w:t>-Student laptop wireless configuration GUI detecting the configured Students SSID</w:t>
      </w:r>
    </w:p>
    <w:p w14:paraId="3A604491" w14:textId="4F8BA730" w:rsidR="0094517A" w:rsidRDefault="0094517A" w:rsidP="00EA19B1"/>
    <w:p w14:paraId="2C17277A" w14:textId="77777777" w:rsidR="00A46E79" w:rsidRDefault="00A46E79" w:rsidP="00A46E79">
      <w:pPr>
        <w:keepNext/>
      </w:pPr>
      <w:r>
        <w:rPr>
          <w:noProof/>
        </w:rPr>
        <w:drawing>
          <wp:inline distT="0" distB="0" distL="0" distR="0" wp14:anchorId="59EADBCF" wp14:editId="4F87CA77">
            <wp:extent cx="4146700" cy="3133063"/>
            <wp:effectExtent l="0" t="0" r="635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5"/>
                    <a:stretch>
                      <a:fillRect/>
                    </a:stretch>
                  </pic:blipFill>
                  <pic:spPr>
                    <a:xfrm>
                      <a:off x="0" y="0"/>
                      <a:ext cx="4166458" cy="3147991"/>
                    </a:xfrm>
                    <a:prstGeom prst="rect">
                      <a:avLst/>
                    </a:prstGeom>
                  </pic:spPr>
                </pic:pic>
              </a:graphicData>
            </a:graphic>
          </wp:inline>
        </w:drawing>
      </w:r>
    </w:p>
    <w:p w14:paraId="23170C38" w14:textId="6DAC39D9" w:rsidR="0094517A" w:rsidRPr="00EA19B1" w:rsidRDefault="00A46E79" w:rsidP="00D830BD">
      <w:pPr>
        <w:pStyle w:val="Caption"/>
      </w:pPr>
      <w:r>
        <w:t xml:space="preserve">Figure </w:t>
      </w:r>
      <w:fldSimple w:instr=" SEQ Figure \* ARABIC ">
        <w:r w:rsidR="00DE203A">
          <w:rPr>
            <w:noProof/>
          </w:rPr>
          <w:t>16</w:t>
        </w:r>
      </w:fldSimple>
      <w:r>
        <w:t>-The Student wireless end host is now securely connect using WPA2+</w:t>
      </w:r>
      <w:proofErr w:type="gramStart"/>
      <w:r>
        <w:t>PSK</w:t>
      </w:r>
      <w:proofErr w:type="gramEnd"/>
    </w:p>
    <w:p w14:paraId="569E1656" w14:textId="6090AD6C" w:rsidR="00AE6355" w:rsidRDefault="00E17208" w:rsidP="000B0CC7">
      <w:pPr>
        <w:pStyle w:val="Heading1"/>
      </w:pPr>
      <w:bookmarkStart w:id="18" w:name="_Toc128474267"/>
      <w:bookmarkStart w:id="19" w:name="_Toc128474328"/>
      <w:bookmarkStart w:id="20" w:name="_Toc129271090"/>
      <w:r>
        <w:lastRenderedPageBreak/>
        <w:t>Verification</w:t>
      </w:r>
      <w:r w:rsidR="000437F2">
        <w:t xml:space="preserve"> &amp; </w:t>
      </w:r>
      <w:r w:rsidR="0041149E">
        <w:t>Discussion</w:t>
      </w:r>
      <w:bookmarkEnd w:id="18"/>
      <w:bookmarkEnd w:id="19"/>
      <w:bookmarkEnd w:id="20"/>
    </w:p>
    <w:p w14:paraId="2959E359" w14:textId="0438EBD6" w:rsidR="00037F4D" w:rsidRPr="00037F4D" w:rsidRDefault="00B946F6" w:rsidP="00037F4D">
      <w:r>
        <w:t>In the appliance status menu of the Meraki Dashboard, a live data status can be seen on the uplink and access ports on the device. Figure 17 shows that the uplink internet 1</w:t>
      </w:r>
      <w:r w:rsidR="003E1DA1">
        <w:t xml:space="preserve"> and Gigabit ethernet access port 3 </w:t>
      </w:r>
      <w:r w:rsidR="0012703E">
        <w:t>are</w:t>
      </w:r>
      <w:r w:rsidR="003E1DA1">
        <w:t xml:space="preserve"> now active.</w:t>
      </w:r>
      <w:r>
        <w:t xml:space="preserve">  </w:t>
      </w:r>
      <w:r w:rsidR="001B3D84">
        <w:t xml:space="preserve">Port 3 is connected to the </w:t>
      </w:r>
      <w:proofErr w:type="gramStart"/>
      <w:r w:rsidR="001B3D84">
        <w:t>Admin</w:t>
      </w:r>
      <w:proofErr w:type="gramEnd"/>
      <w:r w:rsidR="001B3D84">
        <w:t xml:space="preserve"> laptop while the internet uplink connects to the access layer </w:t>
      </w:r>
      <w:r w:rsidR="001B5CE8">
        <w:t>switch, ACC</w:t>
      </w:r>
      <w:r w:rsidR="001B3D84">
        <w:t>-SW3.</w:t>
      </w:r>
    </w:p>
    <w:p w14:paraId="6AEBBC83" w14:textId="70ABD6DD" w:rsidR="00F82F6C" w:rsidRDefault="00F82F6C" w:rsidP="00F82F6C"/>
    <w:p w14:paraId="4323FAD5" w14:textId="77777777" w:rsidR="00514462" w:rsidRDefault="00514462" w:rsidP="00514462">
      <w:pPr>
        <w:keepNext/>
      </w:pPr>
      <w:r>
        <w:rPr>
          <w:noProof/>
        </w:rPr>
        <w:drawing>
          <wp:inline distT="0" distB="0" distL="0" distR="0" wp14:anchorId="7E5A02E7" wp14:editId="5E2E4337">
            <wp:extent cx="5943600" cy="398272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6"/>
                    <a:stretch>
                      <a:fillRect/>
                    </a:stretch>
                  </pic:blipFill>
                  <pic:spPr>
                    <a:xfrm>
                      <a:off x="0" y="0"/>
                      <a:ext cx="5943600" cy="3982720"/>
                    </a:xfrm>
                    <a:prstGeom prst="rect">
                      <a:avLst/>
                    </a:prstGeom>
                  </pic:spPr>
                </pic:pic>
              </a:graphicData>
            </a:graphic>
          </wp:inline>
        </w:drawing>
      </w:r>
    </w:p>
    <w:p w14:paraId="565A9C03" w14:textId="465BF020" w:rsidR="00514462" w:rsidRDefault="00514462" w:rsidP="00514462">
      <w:pPr>
        <w:pStyle w:val="Caption"/>
      </w:pPr>
      <w:r>
        <w:t xml:space="preserve">Figure </w:t>
      </w:r>
      <w:fldSimple w:instr=" SEQ Figure \* ARABIC ">
        <w:r w:rsidR="00DE203A">
          <w:rPr>
            <w:noProof/>
          </w:rPr>
          <w:t>17</w:t>
        </w:r>
      </w:fldSimple>
      <w:r>
        <w:t xml:space="preserve">-Appliance status on dashboard shows uplink and port 3 </w:t>
      </w:r>
      <w:r w:rsidR="003E1DA1">
        <w:t>are</w:t>
      </w:r>
      <w:r>
        <w:t xml:space="preserve"> now </w:t>
      </w:r>
      <w:proofErr w:type="gramStart"/>
      <w:r>
        <w:t>active</w:t>
      </w:r>
      <w:proofErr w:type="gramEnd"/>
    </w:p>
    <w:p w14:paraId="6D2008BC" w14:textId="7649D36C" w:rsidR="00514462" w:rsidRDefault="00514462" w:rsidP="00514462"/>
    <w:p w14:paraId="0940CF3F" w14:textId="2659FC17" w:rsidR="00267FDE" w:rsidRDefault="00267FDE" w:rsidP="00514462"/>
    <w:p w14:paraId="6528B7E6" w14:textId="77777777" w:rsidR="00267FDE" w:rsidRDefault="00267FDE" w:rsidP="00514462"/>
    <w:p w14:paraId="4B38C52E" w14:textId="5BF14236" w:rsidR="00267FDE" w:rsidRDefault="00267FDE" w:rsidP="00514462"/>
    <w:p w14:paraId="5185FCEA" w14:textId="1C447B0C" w:rsidR="00267FDE" w:rsidRDefault="00267FDE" w:rsidP="00514462"/>
    <w:p w14:paraId="0A312D44" w14:textId="1BA23C22" w:rsidR="00267FDE" w:rsidRDefault="00267FDE" w:rsidP="00514462"/>
    <w:p w14:paraId="39E9A132" w14:textId="438FDAD3" w:rsidR="00267FDE" w:rsidRDefault="00267FDE" w:rsidP="00514462">
      <w:pPr>
        <w:rPr>
          <w:noProof/>
        </w:rPr>
      </w:pPr>
    </w:p>
    <w:p w14:paraId="00CAB775" w14:textId="57C13EAD" w:rsidR="00B946F6" w:rsidRDefault="00B946F6" w:rsidP="00514462">
      <w:pPr>
        <w:rPr>
          <w:noProof/>
        </w:rPr>
      </w:pPr>
    </w:p>
    <w:p w14:paraId="2B8E687D" w14:textId="114B3DA2" w:rsidR="00B946F6" w:rsidRDefault="00B946F6" w:rsidP="00514462">
      <w:pPr>
        <w:rPr>
          <w:noProof/>
        </w:rPr>
      </w:pPr>
    </w:p>
    <w:p w14:paraId="0E882880" w14:textId="1AA40D23" w:rsidR="00B946F6" w:rsidRDefault="001B3D84" w:rsidP="00514462">
      <w:pPr>
        <w:rPr>
          <w:noProof/>
        </w:rPr>
      </w:pPr>
      <w:r>
        <w:rPr>
          <w:noProof/>
        </w:rPr>
        <w:lastRenderedPageBreak/>
        <w:t>Using NAT, the gateway 192.168.0.1 is mapped to IP address 172.32.0.6 assigned via DHCP to the internet 1 port. The  Security Appliance DHCP sever assigns Student-Laptop1 an IP on the 192.168.0.0/24 subnet,  as seen in figure 18. The wireless end hosts, including Student-Laptop1 now have two</w:t>
      </w:r>
      <w:r w:rsidR="00687324">
        <w:rPr>
          <w:noProof/>
        </w:rPr>
        <w:t xml:space="preserve"> way</w:t>
      </w:r>
      <w:r>
        <w:rPr>
          <w:noProof/>
        </w:rPr>
        <w:t xml:space="preserve"> connectivity to the </w:t>
      </w:r>
      <w:r w:rsidR="001B5CE8">
        <w:rPr>
          <w:noProof/>
        </w:rPr>
        <w:t>service provide gateway of 200.101.0.1, as shown in figure 19. The wireless hosts also have access to networked resources on the Eng and CompSci VLANs, 30 and 31 repsctively. This is shown in figure 20.</w:t>
      </w:r>
    </w:p>
    <w:p w14:paraId="1B9773E8" w14:textId="77777777" w:rsidR="001B3D84" w:rsidRDefault="00B946F6" w:rsidP="001B3D84">
      <w:pPr>
        <w:keepNext/>
      </w:pPr>
      <w:r>
        <w:rPr>
          <w:noProof/>
        </w:rPr>
        <w:drawing>
          <wp:inline distT="0" distB="0" distL="0" distR="0" wp14:anchorId="752D7A50" wp14:editId="5E619257">
            <wp:extent cx="5943600" cy="3347085"/>
            <wp:effectExtent l="0" t="0" r="0"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stretch>
                      <a:fillRect/>
                    </a:stretch>
                  </pic:blipFill>
                  <pic:spPr>
                    <a:xfrm>
                      <a:off x="0" y="0"/>
                      <a:ext cx="5943600" cy="3347085"/>
                    </a:xfrm>
                    <a:prstGeom prst="rect">
                      <a:avLst/>
                    </a:prstGeom>
                  </pic:spPr>
                </pic:pic>
              </a:graphicData>
            </a:graphic>
          </wp:inline>
        </w:drawing>
      </w:r>
    </w:p>
    <w:p w14:paraId="7973D848" w14:textId="0E3FAE60" w:rsidR="00B946F6" w:rsidRDefault="001B3D84" w:rsidP="001B3D84">
      <w:pPr>
        <w:pStyle w:val="Caption"/>
      </w:pPr>
      <w:r>
        <w:t xml:space="preserve">Figure </w:t>
      </w:r>
      <w:fldSimple w:instr=" SEQ Figure \* ARABIC ">
        <w:r w:rsidR="00DE203A">
          <w:rPr>
            <w:noProof/>
          </w:rPr>
          <w:t>18</w:t>
        </w:r>
      </w:fldSimple>
      <w:r>
        <w:t>-IP configuration on Student-Laptop 1</w:t>
      </w:r>
    </w:p>
    <w:p w14:paraId="06E1FAAA" w14:textId="77777777" w:rsidR="00267FDE" w:rsidRDefault="00267FDE" w:rsidP="00514462"/>
    <w:p w14:paraId="35775CE9" w14:textId="34D06A93" w:rsidR="001B3D84" w:rsidRDefault="001B5CE8" w:rsidP="001B3D84">
      <w:pPr>
        <w:keepNext/>
      </w:pPr>
      <w:r>
        <w:rPr>
          <w:noProof/>
        </w:rPr>
        <w:drawing>
          <wp:inline distT="0" distB="0" distL="0" distR="0" wp14:anchorId="3A956BA3" wp14:editId="7B5C9CCB">
            <wp:extent cx="5943600" cy="17811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5943600" cy="1781175"/>
                    </a:xfrm>
                    <a:prstGeom prst="rect">
                      <a:avLst/>
                    </a:prstGeom>
                  </pic:spPr>
                </pic:pic>
              </a:graphicData>
            </a:graphic>
          </wp:inline>
        </w:drawing>
      </w:r>
    </w:p>
    <w:p w14:paraId="00FC18D9" w14:textId="2D987940" w:rsidR="00514462" w:rsidRDefault="001B3D84" w:rsidP="001B3D84">
      <w:pPr>
        <w:pStyle w:val="Caption"/>
      </w:pPr>
      <w:r>
        <w:t xml:space="preserve">Figure </w:t>
      </w:r>
      <w:fldSimple w:instr=" SEQ Figure \* ARABIC ">
        <w:r w:rsidR="00DE203A">
          <w:rPr>
            <w:noProof/>
          </w:rPr>
          <w:t>19</w:t>
        </w:r>
      </w:fldSimple>
      <w:r>
        <w:t xml:space="preserve">-Student-Laptop 1 has two connectivity to the </w:t>
      </w:r>
      <w:r w:rsidR="001B5CE8">
        <w:t>service provider gateway</w:t>
      </w:r>
    </w:p>
    <w:p w14:paraId="2F577243" w14:textId="48C7378D" w:rsidR="001B5CE8" w:rsidRDefault="001B5CE8" w:rsidP="001B5CE8"/>
    <w:p w14:paraId="1DAAF371" w14:textId="4249FA03" w:rsidR="001B5CE8" w:rsidRDefault="001B5CE8" w:rsidP="001B5CE8"/>
    <w:p w14:paraId="2B091544" w14:textId="168192D2" w:rsidR="001B5CE8" w:rsidRDefault="001B5CE8" w:rsidP="001B5CE8"/>
    <w:p w14:paraId="5FE85B3D" w14:textId="77777777" w:rsidR="001B5CE8" w:rsidRDefault="001B5CE8" w:rsidP="001B5CE8">
      <w:pPr>
        <w:keepNext/>
      </w:pPr>
      <w:r>
        <w:rPr>
          <w:noProof/>
        </w:rPr>
        <w:lastRenderedPageBreak/>
        <w:drawing>
          <wp:inline distT="0" distB="0" distL="0" distR="0" wp14:anchorId="30777E35" wp14:editId="7FCC87E3">
            <wp:extent cx="5943600" cy="3828415"/>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5943600" cy="3828415"/>
                    </a:xfrm>
                    <a:prstGeom prst="rect">
                      <a:avLst/>
                    </a:prstGeom>
                  </pic:spPr>
                </pic:pic>
              </a:graphicData>
            </a:graphic>
          </wp:inline>
        </w:drawing>
      </w:r>
    </w:p>
    <w:p w14:paraId="03EA2FD9" w14:textId="1A52BE2A" w:rsidR="001B5CE8" w:rsidRPr="001B5CE8" w:rsidRDefault="001B5CE8" w:rsidP="001B5CE8">
      <w:pPr>
        <w:pStyle w:val="Caption"/>
      </w:pPr>
      <w:r>
        <w:t xml:space="preserve">Figure </w:t>
      </w:r>
      <w:fldSimple w:instr=" SEQ Figure \* ARABIC ">
        <w:r w:rsidR="00DE203A">
          <w:rPr>
            <w:noProof/>
          </w:rPr>
          <w:t>20</w:t>
        </w:r>
      </w:fldSimple>
      <w:r>
        <w:t xml:space="preserve">-Student-Laptop1 now has two-way connectivity to Eng-Printer at 172.30.0.15 in VLAN30 and </w:t>
      </w:r>
      <w:proofErr w:type="spellStart"/>
      <w:r>
        <w:t>CompSci</w:t>
      </w:r>
      <w:proofErr w:type="spellEnd"/>
      <w:r>
        <w:t>-Printer at 172.31.0.20 in VLAN 31</w:t>
      </w:r>
    </w:p>
    <w:p w14:paraId="7674B4D2" w14:textId="77777777" w:rsidR="00267FDE" w:rsidRDefault="00267FDE" w:rsidP="00514462"/>
    <w:p w14:paraId="6251FCBE" w14:textId="77777777" w:rsidR="00514462" w:rsidRDefault="00514462" w:rsidP="00514462"/>
    <w:p w14:paraId="0B5EBE12" w14:textId="77777777" w:rsidR="00F82F6C" w:rsidRPr="00F82F6C" w:rsidRDefault="00F82F6C" w:rsidP="00F82F6C"/>
    <w:sectPr w:rsidR="00F82F6C" w:rsidRPr="00F82F6C" w:rsidSect="00A2388E">
      <w:footerReference w:type="default" r:id="rId3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A9F2D" w14:textId="77777777" w:rsidR="00CF51E0" w:rsidRDefault="00CF51E0" w:rsidP="00A2388E">
      <w:pPr>
        <w:spacing w:after="0" w:line="240" w:lineRule="auto"/>
      </w:pPr>
      <w:r>
        <w:separator/>
      </w:r>
    </w:p>
  </w:endnote>
  <w:endnote w:type="continuationSeparator" w:id="0">
    <w:p w14:paraId="3DA9E047" w14:textId="77777777" w:rsidR="00CF51E0" w:rsidRDefault="00CF51E0" w:rsidP="00A2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997280"/>
      <w:docPartObj>
        <w:docPartGallery w:val="Page Numbers (Bottom of Page)"/>
        <w:docPartUnique/>
      </w:docPartObj>
    </w:sdtPr>
    <w:sdtEndPr>
      <w:rPr>
        <w:noProof/>
      </w:rPr>
    </w:sdtEndPr>
    <w:sdtContent>
      <w:p w14:paraId="062E09BF" w14:textId="274F602B" w:rsidR="00A2388E" w:rsidRDefault="00A238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867D" w14:textId="77777777" w:rsidR="00A2388E" w:rsidRDefault="00A2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2E413" w14:textId="77777777" w:rsidR="00CF51E0" w:rsidRDefault="00CF51E0" w:rsidP="00A2388E">
      <w:pPr>
        <w:spacing w:after="0" w:line="240" w:lineRule="auto"/>
      </w:pPr>
      <w:r>
        <w:separator/>
      </w:r>
    </w:p>
  </w:footnote>
  <w:footnote w:type="continuationSeparator" w:id="0">
    <w:p w14:paraId="34E20319" w14:textId="77777777" w:rsidR="00CF51E0" w:rsidRDefault="00CF51E0" w:rsidP="00A23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2478B"/>
    <w:rsid w:val="00034654"/>
    <w:rsid w:val="00037F4D"/>
    <w:rsid w:val="00042371"/>
    <w:rsid w:val="000437F2"/>
    <w:rsid w:val="00052F43"/>
    <w:rsid w:val="0005752C"/>
    <w:rsid w:val="00064087"/>
    <w:rsid w:val="0008280B"/>
    <w:rsid w:val="00086E10"/>
    <w:rsid w:val="00091045"/>
    <w:rsid w:val="00093C4B"/>
    <w:rsid w:val="00094873"/>
    <w:rsid w:val="000A280A"/>
    <w:rsid w:val="000B02F0"/>
    <w:rsid w:val="000B0CC7"/>
    <w:rsid w:val="000C4A95"/>
    <w:rsid w:val="000C4F4A"/>
    <w:rsid w:val="000D5506"/>
    <w:rsid w:val="000F306D"/>
    <w:rsid w:val="000F54C5"/>
    <w:rsid w:val="00102C07"/>
    <w:rsid w:val="00106ED8"/>
    <w:rsid w:val="0011497C"/>
    <w:rsid w:val="00121034"/>
    <w:rsid w:val="0012703E"/>
    <w:rsid w:val="0013279A"/>
    <w:rsid w:val="00145D74"/>
    <w:rsid w:val="001462DA"/>
    <w:rsid w:val="001466B2"/>
    <w:rsid w:val="001505DA"/>
    <w:rsid w:val="0017261E"/>
    <w:rsid w:val="0018004C"/>
    <w:rsid w:val="00195390"/>
    <w:rsid w:val="00196F54"/>
    <w:rsid w:val="001A76F6"/>
    <w:rsid w:val="001B0B95"/>
    <w:rsid w:val="001B3D84"/>
    <w:rsid w:val="001B5CE8"/>
    <w:rsid w:val="001F1476"/>
    <w:rsid w:val="002065F9"/>
    <w:rsid w:val="00211372"/>
    <w:rsid w:val="00236078"/>
    <w:rsid w:val="00246604"/>
    <w:rsid w:val="00265F1C"/>
    <w:rsid w:val="00267FDE"/>
    <w:rsid w:val="0028062C"/>
    <w:rsid w:val="00285219"/>
    <w:rsid w:val="00296342"/>
    <w:rsid w:val="002A025E"/>
    <w:rsid w:val="002B5D32"/>
    <w:rsid w:val="002C1E31"/>
    <w:rsid w:val="0034391D"/>
    <w:rsid w:val="00353B93"/>
    <w:rsid w:val="003547EC"/>
    <w:rsid w:val="003554A0"/>
    <w:rsid w:val="0035581D"/>
    <w:rsid w:val="00356213"/>
    <w:rsid w:val="003651F0"/>
    <w:rsid w:val="00380106"/>
    <w:rsid w:val="00383D0A"/>
    <w:rsid w:val="0039026D"/>
    <w:rsid w:val="003B2FF8"/>
    <w:rsid w:val="003D1DC7"/>
    <w:rsid w:val="003E1DA1"/>
    <w:rsid w:val="003F3C5A"/>
    <w:rsid w:val="0041149E"/>
    <w:rsid w:val="00427568"/>
    <w:rsid w:val="00430611"/>
    <w:rsid w:val="004629DE"/>
    <w:rsid w:val="00464C0B"/>
    <w:rsid w:val="004700D8"/>
    <w:rsid w:val="0047091E"/>
    <w:rsid w:val="00471D8A"/>
    <w:rsid w:val="00475525"/>
    <w:rsid w:val="00484696"/>
    <w:rsid w:val="00492379"/>
    <w:rsid w:val="004A1A2E"/>
    <w:rsid w:val="004A7EC3"/>
    <w:rsid w:val="004B4F3D"/>
    <w:rsid w:val="004C1FC1"/>
    <w:rsid w:val="004C2390"/>
    <w:rsid w:val="004C593A"/>
    <w:rsid w:val="004D2EC1"/>
    <w:rsid w:val="004D3D85"/>
    <w:rsid w:val="004E443D"/>
    <w:rsid w:val="004F3B1F"/>
    <w:rsid w:val="004F6219"/>
    <w:rsid w:val="00510F68"/>
    <w:rsid w:val="00513025"/>
    <w:rsid w:val="00514462"/>
    <w:rsid w:val="005245A1"/>
    <w:rsid w:val="00547B9F"/>
    <w:rsid w:val="0055008D"/>
    <w:rsid w:val="00565C9F"/>
    <w:rsid w:val="005B26A7"/>
    <w:rsid w:val="005E3CF7"/>
    <w:rsid w:val="005E50A1"/>
    <w:rsid w:val="00620923"/>
    <w:rsid w:val="00620E19"/>
    <w:rsid w:val="00631FE7"/>
    <w:rsid w:val="00652A79"/>
    <w:rsid w:val="00662228"/>
    <w:rsid w:val="006640F7"/>
    <w:rsid w:val="00680E79"/>
    <w:rsid w:val="00687324"/>
    <w:rsid w:val="00696131"/>
    <w:rsid w:val="006A127F"/>
    <w:rsid w:val="006A1FAA"/>
    <w:rsid w:val="006A6996"/>
    <w:rsid w:val="006B751B"/>
    <w:rsid w:val="006C1EE1"/>
    <w:rsid w:val="006C529E"/>
    <w:rsid w:val="006D468F"/>
    <w:rsid w:val="006D5138"/>
    <w:rsid w:val="006E1640"/>
    <w:rsid w:val="006E227C"/>
    <w:rsid w:val="00711DBF"/>
    <w:rsid w:val="007122F8"/>
    <w:rsid w:val="00720F2E"/>
    <w:rsid w:val="00751F7E"/>
    <w:rsid w:val="00761386"/>
    <w:rsid w:val="007806C8"/>
    <w:rsid w:val="00794C07"/>
    <w:rsid w:val="00795867"/>
    <w:rsid w:val="007C4A49"/>
    <w:rsid w:val="007D01D1"/>
    <w:rsid w:val="007D3F33"/>
    <w:rsid w:val="007D43F1"/>
    <w:rsid w:val="007D6B8C"/>
    <w:rsid w:val="007D7170"/>
    <w:rsid w:val="007F345B"/>
    <w:rsid w:val="007F7AE4"/>
    <w:rsid w:val="0080258E"/>
    <w:rsid w:val="00805BEA"/>
    <w:rsid w:val="0080696E"/>
    <w:rsid w:val="0082182F"/>
    <w:rsid w:val="00821D66"/>
    <w:rsid w:val="008249D4"/>
    <w:rsid w:val="00832073"/>
    <w:rsid w:val="00846EB5"/>
    <w:rsid w:val="00851B4C"/>
    <w:rsid w:val="0085336E"/>
    <w:rsid w:val="008542E4"/>
    <w:rsid w:val="00871059"/>
    <w:rsid w:val="00873EBB"/>
    <w:rsid w:val="0089087B"/>
    <w:rsid w:val="008A3007"/>
    <w:rsid w:val="008B1C2B"/>
    <w:rsid w:val="008C0771"/>
    <w:rsid w:val="008C0C7F"/>
    <w:rsid w:val="008D08F5"/>
    <w:rsid w:val="008D3E49"/>
    <w:rsid w:val="008D503F"/>
    <w:rsid w:val="008E4C79"/>
    <w:rsid w:val="009020A1"/>
    <w:rsid w:val="0091137D"/>
    <w:rsid w:val="009223D8"/>
    <w:rsid w:val="00934CC1"/>
    <w:rsid w:val="0094517A"/>
    <w:rsid w:val="0095476D"/>
    <w:rsid w:val="009630A9"/>
    <w:rsid w:val="00966231"/>
    <w:rsid w:val="009720D3"/>
    <w:rsid w:val="00992AD6"/>
    <w:rsid w:val="00992F3C"/>
    <w:rsid w:val="00993D43"/>
    <w:rsid w:val="00995AEA"/>
    <w:rsid w:val="009A5108"/>
    <w:rsid w:val="009A5DE8"/>
    <w:rsid w:val="009C5907"/>
    <w:rsid w:val="009E46A2"/>
    <w:rsid w:val="00A051C7"/>
    <w:rsid w:val="00A0661A"/>
    <w:rsid w:val="00A2388E"/>
    <w:rsid w:val="00A30346"/>
    <w:rsid w:val="00A34977"/>
    <w:rsid w:val="00A34F94"/>
    <w:rsid w:val="00A41593"/>
    <w:rsid w:val="00A42680"/>
    <w:rsid w:val="00A46E79"/>
    <w:rsid w:val="00A63DFC"/>
    <w:rsid w:val="00A86C53"/>
    <w:rsid w:val="00A93A4F"/>
    <w:rsid w:val="00AA0000"/>
    <w:rsid w:val="00AA716F"/>
    <w:rsid w:val="00AB4C94"/>
    <w:rsid w:val="00AB7076"/>
    <w:rsid w:val="00AD669A"/>
    <w:rsid w:val="00AE18E5"/>
    <w:rsid w:val="00AE6355"/>
    <w:rsid w:val="00B00082"/>
    <w:rsid w:val="00B1458F"/>
    <w:rsid w:val="00B23CA6"/>
    <w:rsid w:val="00B51FD9"/>
    <w:rsid w:val="00B70844"/>
    <w:rsid w:val="00B71018"/>
    <w:rsid w:val="00B76A22"/>
    <w:rsid w:val="00B92BD5"/>
    <w:rsid w:val="00B946F6"/>
    <w:rsid w:val="00B9702D"/>
    <w:rsid w:val="00BC11A3"/>
    <w:rsid w:val="00BC4328"/>
    <w:rsid w:val="00BD6B7A"/>
    <w:rsid w:val="00BE246E"/>
    <w:rsid w:val="00BE321C"/>
    <w:rsid w:val="00C025BD"/>
    <w:rsid w:val="00C44D17"/>
    <w:rsid w:val="00C550C0"/>
    <w:rsid w:val="00C87B14"/>
    <w:rsid w:val="00CC15A0"/>
    <w:rsid w:val="00CC4DF4"/>
    <w:rsid w:val="00CF51E0"/>
    <w:rsid w:val="00D048DF"/>
    <w:rsid w:val="00D04E9F"/>
    <w:rsid w:val="00D10015"/>
    <w:rsid w:val="00D1210A"/>
    <w:rsid w:val="00D13679"/>
    <w:rsid w:val="00D20410"/>
    <w:rsid w:val="00D307ED"/>
    <w:rsid w:val="00D3769B"/>
    <w:rsid w:val="00D45179"/>
    <w:rsid w:val="00D5213D"/>
    <w:rsid w:val="00D532F7"/>
    <w:rsid w:val="00D57A1F"/>
    <w:rsid w:val="00D75CC0"/>
    <w:rsid w:val="00D767EB"/>
    <w:rsid w:val="00D80409"/>
    <w:rsid w:val="00D830BD"/>
    <w:rsid w:val="00D9653D"/>
    <w:rsid w:val="00DB2B23"/>
    <w:rsid w:val="00DC4022"/>
    <w:rsid w:val="00DE203A"/>
    <w:rsid w:val="00DE38FE"/>
    <w:rsid w:val="00DF0614"/>
    <w:rsid w:val="00DF3D21"/>
    <w:rsid w:val="00E00C3F"/>
    <w:rsid w:val="00E00D49"/>
    <w:rsid w:val="00E0459E"/>
    <w:rsid w:val="00E06694"/>
    <w:rsid w:val="00E17208"/>
    <w:rsid w:val="00E341ED"/>
    <w:rsid w:val="00E41EA6"/>
    <w:rsid w:val="00E75893"/>
    <w:rsid w:val="00E8023E"/>
    <w:rsid w:val="00EA19B1"/>
    <w:rsid w:val="00EB3368"/>
    <w:rsid w:val="00ED001F"/>
    <w:rsid w:val="00ED0254"/>
    <w:rsid w:val="00EE63E2"/>
    <w:rsid w:val="00F02BEC"/>
    <w:rsid w:val="00F03CED"/>
    <w:rsid w:val="00F13884"/>
    <w:rsid w:val="00F2300E"/>
    <w:rsid w:val="00F325BB"/>
    <w:rsid w:val="00F4554C"/>
    <w:rsid w:val="00F703DA"/>
    <w:rsid w:val="00F81E5B"/>
    <w:rsid w:val="00F82F6C"/>
    <w:rsid w:val="00F93FE7"/>
    <w:rsid w:val="00FA4E7B"/>
    <w:rsid w:val="00FB7CC4"/>
    <w:rsid w:val="00FE2CEE"/>
    <w:rsid w:val="00FF4F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A2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8E"/>
  </w:style>
  <w:style w:type="paragraph" w:styleId="Footer">
    <w:name w:val="footer"/>
    <w:basedOn w:val="Normal"/>
    <w:link w:val="FooterChar"/>
    <w:uiPriority w:val="99"/>
    <w:unhideWhenUsed/>
    <w:rsid w:val="00A2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8E"/>
  </w:style>
  <w:style w:type="character" w:styleId="UnresolvedMention">
    <w:name w:val="Unresolved Mention"/>
    <w:basedOn w:val="DefaultParagraphFont"/>
    <w:uiPriority w:val="99"/>
    <w:semiHidden/>
    <w:unhideWhenUsed/>
    <w:rsid w:val="00EA19B1"/>
    <w:rPr>
      <w:color w:val="605E5C"/>
      <w:shd w:val="clear" w:color="auto" w:fill="E1DFDD"/>
    </w:rPr>
  </w:style>
  <w:style w:type="character" w:styleId="FollowedHyperlink">
    <w:name w:val="FollowedHyperlink"/>
    <w:basedOn w:val="DefaultParagraphFont"/>
    <w:uiPriority w:val="99"/>
    <w:semiHidden/>
    <w:unhideWhenUsed/>
    <w:rsid w:val="00954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55473006">
      <w:bodyDiv w:val="1"/>
      <w:marLeft w:val="0"/>
      <w:marRight w:val="0"/>
      <w:marTop w:val="0"/>
      <w:marBottom w:val="0"/>
      <w:divBdr>
        <w:top w:val="none" w:sz="0" w:space="0" w:color="auto"/>
        <w:left w:val="none" w:sz="0" w:space="0" w:color="auto"/>
        <w:bottom w:val="none" w:sz="0" w:space="0" w:color="auto"/>
        <w:right w:val="none" w:sz="0" w:space="0" w:color="auto"/>
      </w:divBdr>
    </w:div>
    <w:div w:id="105976972">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198275893">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11620880">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451172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8185654">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58174446">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6470902">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6445444">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34547612">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0755237">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897740353">
      <w:bodyDiv w:val="1"/>
      <w:marLeft w:val="0"/>
      <w:marRight w:val="0"/>
      <w:marTop w:val="0"/>
      <w:marBottom w:val="0"/>
      <w:divBdr>
        <w:top w:val="none" w:sz="0" w:space="0" w:color="auto"/>
        <w:left w:val="none" w:sz="0" w:space="0" w:color="auto"/>
        <w:bottom w:val="none" w:sz="0" w:space="0" w:color="auto"/>
        <w:right w:val="none" w:sz="0" w:space="0" w:color="auto"/>
      </w:divBdr>
    </w:div>
    <w:div w:id="928662626">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0443392">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43701045">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0118909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18509500">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92564461">
      <w:bodyDiv w:val="1"/>
      <w:marLeft w:val="0"/>
      <w:marRight w:val="0"/>
      <w:marTop w:val="0"/>
      <w:marBottom w:val="0"/>
      <w:divBdr>
        <w:top w:val="none" w:sz="0" w:space="0" w:color="auto"/>
        <w:left w:val="none" w:sz="0" w:space="0" w:color="auto"/>
        <w:bottom w:val="none" w:sz="0" w:space="0" w:color="auto"/>
        <w:right w:val="none" w:sz="0" w:space="0" w:color="auto"/>
      </w:divBdr>
    </w:div>
    <w:div w:id="2010715062">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otlan/DHCP-configuration-in-a-3-Tier-Campus-LAN-Architecture" TargetMode="External"/><Relationship Id="rId13" Type="http://schemas.openxmlformats.org/officeDocument/2006/relationships/image" Target="media/image6.png"/><Relationship Id="rId18" Type="http://schemas.openxmlformats.org/officeDocument/2006/relationships/hyperlink" Target="https://203.113.0.2" TargetMode="External"/><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s://github.com/ascotlan/DHCP-configuration-in-a-3-Tier-Campus-LAN-Architecture"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1</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99</cp:revision>
  <cp:lastPrinted>2023-03-09T21:18:00Z</cp:lastPrinted>
  <dcterms:created xsi:type="dcterms:W3CDTF">2023-03-01T00:27:00Z</dcterms:created>
  <dcterms:modified xsi:type="dcterms:W3CDTF">2023-03-09T21:18:00Z</dcterms:modified>
</cp:coreProperties>
</file>