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8F50" w14:textId="77777777" w:rsidR="00B86B7A" w:rsidRDefault="00B86B7A"/>
    <w:p w14:paraId="4D9A8463" w14:textId="77777777" w:rsidR="007D3B32" w:rsidRDefault="007D3B32"/>
    <w:p w14:paraId="108C29E5" w14:textId="77777777" w:rsidR="007D3B32" w:rsidRDefault="007D3B32"/>
    <w:p w14:paraId="07601D10" w14:textId="0D479375" w:rsidR="007D3B32" w:rsidRDefault="007D3B32" w:rsidP="007D3B32">
      <w:pPr>
        <w:jc w:val="center"/>
        <w:rPr>
          <w:sz w:val="28"/>
        </w:rPr>
      </w:pPr>
      <w:r>
        <w:rPr>
          <w:sz w:val="28"/>
        </w:rPr>
        <w:t>[TÊN TRƯỜNG ĐẠI HỌC]</w:t>
      </w:r>
    </w:p>
    <w:p w14:paraId="62A3B49F" w14:textId="3D552EE6" w:rsidR="007D3B32" w:rsidRDefault="007D3B32" w:rsidP="007D3B32">
      <w:pPr>
        <w:jc w:val="center"/>
        <w:rPr>
          <w:sz w:val="28"/>
        </w:rPr>
      </w:pPr>
      <w:r>
        <w:rPr>
          <w:sz w:val="28"/>
        </w:rPr>
        <w:t>[KHOA / VIỆN ...]</w:t>
      </w:r>
    </w:p>
    <w:p w14:paraId="5D0FCC09" w14:textId="77777777" w:rsidR="007D3B32" w:rsidRDefault="007D3B32" w:rsidP="007D3B32">
      <w:pPr>
        <w:jc w:val="center"/>
      </w:pPr>
    </w:p>
    <w:p w14:paraId="7CC594B3" w14:textId="77777777" w:rsidR="007D3B32" w:rsidRDefault="007D3B32" w:rsidP="007D3B32">
      <w:pPr>
        <w:jc w:val="center"/>
      </w:pPr>
    </w:p>
    <w:p w14:paraId="21225CC1" w14:textId="77777777" w:rsidR="007D3B32" w:rsidRDefault="007D3B32" w:rsidP="007D3B32">
      <w:pPr>
        <w:jc w:val="center"/>
      </w:pPr>
    </w:p>
    <w:p w14:paraId="30182B1E" w14:textId="77777777" w:rsidR="007D3B32" w:rsidRDefault="007D3B32" w:rsidP="007D3B32">
      <w:pPr>
        <w:jc w:val="center"/>
      </w:pPr>
    </w:p>
    <w:p w14:paraId="33BA79C6" w14:textId="13DE6292" w:rsidR="007D3B32" w:rsidRDefault="007D3B32" w:rsidP="007D3B32">
      <w:pPr>
        <w:jc w:val="center"/>
        <w:rPr>
          <w:b/>
          <w:sz w:val="44"/>
        </w:rPr>
      </w:pPr>
      <w:r>
        <w:rPr>
          <w:b/>
          <w:sz w:val="44"/>
        </w:rPr>
        <w:t>BÁO CÁO BÀI TẬP LỚN</w:t>
      </w:r>
    </w:p>
    <w:p w14:paraId="7F49C7DD" w14:textId="4C8557F4" w:rsidR="007D3B32" w:rsidRDefault="007D3B32" w:rsidP="007D3B32">
      <w:pPr>
        <w:jc w:val="center"/>
        <w:rPr>
          <w:sz w:val="28"/>
        </w:rPr>
      </w:pPr>
      <w:r>
        <w:rPr>
          <w:sz w:val="28"/>
        </w:rPr>
        <w:t>Môn học: [Tên môn học]</w:t>
      </w:r>
    </w:p>
    <w:p w14:paraId="425EBE79" w14:textId="77777777" w:rsidR="007D3B32" w:rsidRDefault="007D3B32" w:rsidP="007D3B32">
      <w:pPr>
        <w:jc w:val="center"/>
      </w:pPr>
    </w:p>
    <w:p w14:paraId="61182C9B" w14:textId="77777777" w:rsidR="007D3B32" w:rsidRDefault="007D3B32" w:rsidP="007D3B32">
      <w:pPr>
        <w:jc w:val="center"/>
      </w:pPr>
    </w:p>
    <w:p w14:paraId="3BEF8437" w14:textId="6EB017CE" w:rsidR="007D3B32" w:rsidRDefault="007D3B32" w:rsidP="007D3B32">
      <w:pPr>
        <w:jc w:val="center"/>
        <w:rPr>
          <w:sz w:val="28"/>
        </w:rPr>
      </w:pPr>
      <w:r>
        <w:rPr>
          <w:sz w:val="28"/>
        </w:rPr>
        <w:t>ĐỀ TÀI</w:t>
      </w:r>
    </w:p>
    <w:p w14:paraId="0E780D6A" w14:textId="2EA766F6" w:rsidR="007D3B32" w:rsidRDefault="007D3B32" w:rsidP="007D3B32">
      <w:pPr>
        <w:jc w:val="center"/>
        <w:rPr>
          <w:b/>
          <w:sz w:val="40"/>
        </w:rPr>
      </w:pPr>
      <w:r>
        <w:rPr>
          <w:b/>
          <w:sz w:val="40"/>
        </w:rPr>
        <w:t>AIRIQ — HỆ THỐNG GIÁM SÁT CHẤT LƯỢNG KHÔNG KHÍ TRONG NHÀ ỨNG DỤNG CÔNG NGHỆ IoT</w:t>
      </w:r>
    </w:p>
    <w:p w14:paraId="2E89F9BF" w14:textId="77777777" w:rsidR="007D3B32" w:rsidRDefault="007D3B32" w:rsidP="007D3B32">
      <w:pPr>
        <w:jc w:val="center"/>
      </w:pPr>
    </w:p>
    <w:p w14:paraId="4E406483" w14:textId="77777777" w:rsidR="007D3B32" w:rsidRDefault="007D3B32" w:rsidP="007D3B32">
      <w:pPr>
        <w:jc w:val="center"/>
      </w:pPr>
    </w:p>
    <w:p w14:paraId="5D359027" w14:textId="77777777" w:rsidR="007D3B32" w:rsidRDefault="007D3B32" w:rsidP="007D3B32">
      <w:pPr>
        <w:jc w:val="center"/>
      </w:pPr>
    </w:p>
    <w:p w14:paraId="60EFA06A" w14:textId="77777777" w:rsidR="007D3B32" w:rsidRDefault="007D3B32" w:rsidP="007D3B32">
      <w:pPr>
        <w:jc w:val="center"/>
      </w:pPr>
    </w:p>
    <w:p w14:paraId="21716912" w14:textId="77777777" w:rsidR="007D3B32" w:rsidRDefault="007D3B32" w:rsidP="007D3B32">
      <w:pPr>
        <w:jc w:val="center"/>
      </w:pPr>
    </w:p>
    <w:p w14:paraId="0E3714A9" w14:textId="77777777" w:rsidR="007D3B32" w:rsidRDefault="007D3B32" w:rsidP="007D3B32">
      <w:pPr>
        <w:jc w:val="center"/>
      </w:pPr>
    </w:p>
    <w:p w14:paraId="5CCB1456" w14:textId="75D8105D" w:rsidR="007D3B32" w:rsidRDefault="007D3B32" w:rsidP="007D3B32">
      <w:pPr>
        <w:jc w:val="center"/>
        <w:rPr>
          <w:sz w:val="28"/>
        </w:rPr>
      </w:pPr>
      <w:r>
        <w:rPr>
          <w:sz w:val="28"/>
        </w:rPr>
        <w:t>Giảng viên hướng dẫn: [Họ và tên GVHD]</w:t>
      </w:r>
    </w:p>
    <w:p w14:paraId="6D014934" w14:textId="65625230" w:rsidR="007D3B32" w:rsidRDefault="007D3B32" w:rsidP="007D3B32">
      <w:pPr>
        <w:jc w:val="center"/>
        <w:rPr>
          <w:sz w:val="28"/>
        </w:rPr>
      </w:pPr>
      <w:r>
        <w:rPr>
          <w:sz w:val="28"/>
        </w:rPr>
        <w:t>Sinh viên thực hiện: [Họ và tên sinh viên] — MSSV: [MSSV]</w:t>
      </w:r>
    </w:p>
    <w:p w14:paraId="4EC59C87" w14:textId="0E12BBA4" w:rsidR="007D3B32" w:rsidRDefault="007D3B32" w:rsidP="007D3B32">
      <w:pPr>
        <w:jc w:val="center"/>
        <w:rPr>
          <w:sz w:val="28"/>
        </w:rPr>
      </w:pPr>
      <w:r>
        <w:rPr>
          <w:sz w:val="28"/>
        </w:rPr>
        <w:t>Lớp: [Tên lớp]</w:t>
      </w:r>
    </w:p>
    <w:p w14:paraId="6651E3F9" w14:textId="77777777" w:rsidR="007D3B32" w:rsidRDefault="007D3B32" w:rsidP="007D3B32">
      <w:pPr>
        <w:jc w:val="center"/>
      </w:pPr>
    </w:p>
    <w:p w14:paraId="1686B140" w14:textId="77777777" w:rsidR="007D3B32" w:rsidRDefault="007D3B32" w:rsidP="007D3B32">
      <w:pPr>
        <w:jc w:val="center"/>
      </w:pPr>
    </w:p>
    <w:p w14:paraId="716F0372" w14:textId="77777777" w:rsidR="007D3B32" w:rsidRDefault="007D3B32" w:rsidP="007D3B32">
      <w:pPr>
        <w:jc w:val="center"/>
      </w:pPr>
    </w:p>
    <w:p w14:paraId="2CBED019" w14:textId="77777777" w:rsidR="007D3B32" w:rsidRDefault="007D3B32" w:rsidP="007D3B32">
      <w:pPr>
        <w:jc w:val="center"/>
      </w:pPr>
    </w:p>
    <w:p w14:paraId="15B333BB" w14:textId="16D4541E" w:rsidR="007D3B32" w:rsidRDefault="007D3B32" w:rsidP="007D3B32">
      <w:pPr>
        <w:jc w:val="center"/>
        <w:rPr>
          <w:sz w:val="28"/>
        </w:rPr>
      </w:pPr>
      <w:r>
        <w:rPr>
          <w:sz w:val="28"/>
        </w:rPr>
        <w:t>[Thành phố], [Năm học]</w:t>
      </w:r>
    </w:p>
    <w:p w14:paraId="5BB66D8F" w14:textId="0095EAFC" w:rsidR="007D3B32" w:rsidRDefault="007D3B32">
      <w:pPr>
        <w:spacing w:after="160" w:line="278" w:lineRule="auto"/>
      </w:pPr>
      <w:r>
        <w:br w:type="page"/>
      </w:r>
    </w:p>
    <w:p w14:paraId="12646578" w14:textId="30956E9C" w:rsidR="007D3B32" w:rsidRDefault="007D3B32" w:rsidP="007D3B32">
      <w:pPr>
        <w:pStyle w:val="Heading1"/>
        <w:jc w:val="center"/>
      </w:pPr>
      <w:bookmarkStart w:id="0" w:name="_Toc234104252"/>
      <w:r>
        <w:lastRenderedPageBreak/>
        <w:t>MỤC LỤC</w:t>
      </w:r>
      <w:bookmarkEnd w:id="0"/>
    </w:p>
    <w:p w14:paraId="62849F05" w14:textId="16EFF265" w:rsidR="007D3B32" w:rsidRDefault="007D3B32">
      <w:pPr>
        <w:pStyle w:val="TOC1"/>
        <w:tabs>
          <w:tab w:val="right" w:leader="dot" w:pos="9350"/>
        </w:tabs>
        <w:rPr>
          <w:rFonts w:asciiTheme="minorHAnsi" w:eastAsiaTheme="minorEastAsia" w:hAnsiTheme="minorHAnsi" w:cstheme="minorBidi"/>
          <w:noProof/>
          <w:sz w:val="24"/>
        </w:rPr>
      </w:pPr>
      <w:r>
        <w:fldChar w:fldCharType="begin"/>
      </w:r>
      <w:r>
        <w:instrText xml:space="preserve"> TOC \o "1-3" </w:instrText>
      </w:r>
      <w:r>
        <w:fldChar w:fldCharType="separate"/>
      </w:r>
      <w:r>
        <w:rPr>
          <w:noProof/>
        </w:rPr>
        <w:t>MỤC LỤC</w:t>
      </w:r>
      <w:r>
        <w:rPr>
          <w:noProof/>
        </w:rPr>
        <w:tab/>
      </w:r>
      <w:r>
        <w:rPr>
          <w:noProof/>
        </w:rPr>
        <w:fldChar w:fldCharType="begin"/>
      </w:r>
      <w:r>
        <w:rPr>
          <w:noProof/>
        </w:rPr>
        <w:instrText xml:space="preserve"> PAGEREF _Toc234104252 \h </w:instrText>
      </w:r>
      <w:r>
        <w:rPr>
          <w:noProof/>
        </w:rPr>
      </w:r>
      <w:r>
        <w:rPr>
          <w:noProof/>
        </w:rPr>
        <w:fldChar w:fldCharType="separate"/>
      </w:r>
      <w:r>
        <w:rPr>
          <w:noProof/>
        </w:rPr>
        <w:t>3</w:t>
      </w:r>
      <w:r>
        <w:rPr>
          <w:noProof/>
        </w:rPr>
        <w:fldChar w:fldCharType="end"/>
      </w:r>
    </w:p>
    <w:p w14:paraId="14D5777C" w14:textId="4F16B6DC" w:rsidR="007D3B32" w:rsidRDefault="007D3B32">
      <w:pPr>
        <w:pStyle w:val="TOC1"/>
        <w:tabs>
          <w:tab w:val="right" w:leader="dot" w:pos="9350"/>
        </w:tabs>
        <w:rPr>
          <w:rFonts w:asciiTheme="minorHAnsi" w:eastAsiaTheme="minorEastAsia" w:hAnsiTheme="minorHAnsi" w:cstheme="minorBidi"/>
          <w:noProof/>
          <w:sz w:val="24"/>
        </w:rPr>
      </w:pPr>
      <w:r>
        <w:rPr>
          <w:noProof/>
        </w:rPr>
        <w:t>CHƯƠNG 1: TỔNG QUAN ĐỀ TÀI</w:t>
      </w:r>
      <w:r>
        <w:rPr>
          <w:noProof/>
        </w:rPr>
        <w:tab/>
      </w:r>
      <w:r>
        <w:rPr>
          <w:noProof/>
        </w:rPr>
        <w:fldChar w:fldCharType="begin"/>
      </w:r>
      <w:r>
        <w:rPr>
          <w:noProof/>
        </w:rPr>
        <w:instrText xml:space="preserve"> PAGEREF _Toc234104253 \h </w:instrText>
      </w:r>
      <w:r>
        <w:rPr>
          <w:noProof/>
        </w:rPr>
      </w:r>
      <w:r>
        <w:rPr>
          <w:noProof/>
        </w:rPr>
        <w:fldChar w:fldCharType="separate"/>
      </w:r>
      <w:r>
        <w:rPr>
          <w:noProof/>
        </w:rPr>
        <w:t>5</w:t>
      </w:r>
      <w:r>
        <w:rPr>
          <w:noProof/>
        </w:rPr>
        <w:fldChar w:fldCharType="end"/>
      </w:r>
    </w:p>
    <w:p w14:paraId="5C557C67" w14:textId="70DC686E" w:rsidR="007D3B32" w:rsidRDefault="007D3B32">
      <w:pPr>
        <w:pStyle w:val="TOC2"/>
        <w:tabs>
          <w:tab w:val="right" w:leader="dot" w:pos="9350"/>
        </w:tabs>
        <w:rPr>
          <w:noProof/>
        </w:rPr>
      </w:pPr>
      <w:r>
        <w:rPr>
          <w:noProof/>
        </w:rPr>
        <w:t>1.1. Đặt vấn đề</w:t>
      </w:r>
      <w:r>
        <w:rPr>
          <w:noProof/>
        </w:rPr>
        <w:tab/>
      </w:r>
      <w:r>
        <w:rPr>
          <w:noProof/>
        </w:rPr>
        <w:fldChar w:fldCharType="begin"/>
      </w:r>
      <w:r>
        <w:rPr>
          <w:noProof/>
        </w:rPr>
        <w:instrText xml:space="preserve"> PAGEREF _Toc234104254 \h </w:instrText>
      </w:r>
      <w:r>
        <w:rPr>
          <w:noProof/>
        </w:rPr>
      </w:r>
      <w:r>
        <w:rPr>
          <w:noProof/>
        </w:rPr>
        <w:fldChar w:fldCharType="separate"/>
      </w:r>
      <w:r>
        <w:rPr>
          <w:noProof/>
        </w:rPr>
        <w:t>5</w:t>
      </w:r>
      <w:r>
        <w:rPr>
          <w:noProof/>
        </w:rPr>
        <w:fldChar w:fldCharType="end"/>
      </w:r>
    </w:p>
    <w:p w14:paraId="569269A3" w14:textId="40075376" w:rsidR="007D3B32" w:rsidRDefault="007D3B32">
      <w:pPr>
        <w:pStyle w:val="TOC2"/>
        <w:tabs>
          <w:tab w:val="right" w:leader="dot" w:pos="9350"/>
        </w:tabs>
        <w:rPr>
          <w:noProof/>
        </w:rPr>
      </w:pPr>
      <w:r>
        <w:rPr>
          <w:noProof/>
        </w:rPr>
        <w:t>1.2. Mục tiêu đề tài</w:t>
      </w:r>
      <w:r>
        <w:rPr>
          <w:noProof/>
        </w:rPr>
        <w:tab/>
      </w:r>
      <w:r>
        <w:rPr>
          <w:noProof/>
        </w:rPr>
        <w:fldChar w:fldCharType="begin"/>
      </w:r>
      <w:r>
        <w:rPr>
          <w:noProof/>
        </w:rPr>
        <w:instrText xml:space="preserve"> PAGEREF _Toc234104255 \h </w:instrText>
      </w:r>
      <w:r>
        <w:rPr>
          <w:noProof/>
        </w:rPr>
      </w:r>
      <w:r>
        <w:rPr>
          <w:noProof/>
        </w:rPr>
        <w:fldChar w:fldCharType="separate"/>
      </w:r>
      <w:r>
        <w:rPr>
          <w:noProof/>
        </w:rPr>
        <w:t>5</w:t>
      </w:r>
      <w:r>
        <w:rPr>
          <w:noProof/>
        </w:rPr>
        <w:fldChar w:fldCharType="end"/>
      </w:r>
    </w:p>
    <w:p w14:paraId="49EB7379" w14:textId="1690BA49" w:rsidR="007D3B32" w:rsidRDefault="007D3B32">
      <w:pPr>
        <w:pStyle w:val="TOC2"/>
        <w:tabs>
          <w:tab w:val="right" w:leader="dot" w:pos="9350"/>
        </w:tabs>
        <w:rPr>
          <w:noProof/>
        </w:rPr>
      </w:pPr>
      <w:r>
        <w:rPr>
          <w:noProof/>
        </w:rPr>
        <w:t>1.3. Phạm vi và giới hạn đề tài</w:t>
      </w:r>
      <w:r>
        <w:rPr>
          <w:noProof/>
        </w:rPr>
        <w:tab/>
      </w:r>
      <w:r>
        <w:rPr>
          <w:noProof/>
        </w:rPr>
        <w:fldChar w:fldCharType="begin"/>
      </w:r>
      <w:r>
        <w:rPr>
          <w:noProof/>
        </w:rPr>
        <w:instrText xml:space="preserve"> PAGEREF _Toc234104256 \h </w:instrText>
      </w:r>
      <w:r>
        <w:rPr>
          <w:noProof/>
        </w:rPr>
      </w:r>
      <w:r>
        <w:rPr>
          <w:noProof/>
        </w:rPr>
        <w:fldChar w:fldCharType="separate"/>
      </w:r>
      <w:r>
        <w:rPr>
          <w:noProof/>
        </w:rPr>
        <w:t>5</w:t>
      </w:r>
      <w:r>
        <w:rPr>
          <w:noProof/>
        </w:rPr>
        <w:fldChar w:fldCharType="end"/>
      </w:r>
    </w:p>
    <w:p w14:paraId="68B9B9F4" w14:textId="4CC3FFBD" w:rsidR="007D3B32" w:rsidRDefault="007D3B32">
      <w:pPr>
        <w:pStyle w:val="TOC2"/>
        <w:tabs>
          <w:tab w:val="right" w:leader="dot" w:pos="9350"/>
        </w:tabs>
        <w:rPr>
          <w:noProof/>
        </w:rPr>
      </w:pPr>
      <w:r>
        <w:rPr>
          <w:noProof/>
        </w:rPr>
        <w:t>1.4. Công nghệ sử dụng</w:t>
      </w:r>
      <w:r>
        <w:rPr>
          <w:noProof/>
        </w:rPr>
        <w:tab/>
      </w:r>
      <w:r>
        <w:rPr>
          <w:noProof/>
        </w:rPr>
        <w:fldChar w:fldCharType="begin"/>
      </w:r>
      <w:r>
        <w:rPr>
          <w:noProof/>
        </w:rPr>
        <w:instrText xml:space="preserve"> PAGEREF _Toc234104257 \h </w:instrText>
      </w:r>
      <w:r>
        <w:rPr>
          <w:noProof/>
        </w:rPr>
      </w:r>
      <w:r>
        <w:rPr>
          <w:noProof/>
        </w:rPr>
        <w:fldChar w:fldCharType="separate"/>
      </w:r>
      <w:r>
        <w:rPr>
          <w:noProof/>
        </w:rPr>
        <w:t>6</w:t>
      </w:r>
      <w:r>
        <w:rPr>
          <w:noProof/>
        </w:rPr>
        <w:fldChar w:fldCharType="end"/>
      </w:r>
    </w:p>
    <w:p w14:paraId="381FAD0B" w14:textId="4FFCB096" w:rsidR="007D3B32" w:rsidRDefault="007D3B32">
      <w:pPr>
        <w:pStyle w:val="TOC1"/>
        <w:tabs>
          <w:tab w:val="right" w:leader="dot" w:pos="9350"/>
        </w:tabs>
        <w:rPr>
          <w:rFonts w:asciiTheme="minorHAnsi" w:eastAsiaTheme="minorEastAsia" w:hAnsiTheme="minorHAnsi" w:cstheme="minorBidi"/>
          <w:noProof/>
          <w:sz w:val="24"/>
        </w:rPr>
      </w:pPr>
      <w:r>
        <w:rPr>
          <w:noProof/>
        </w:rPr>
        <w:t>CHƯƠNG 2: PHÂN TÍCH VÀ THIẾT KẾ HỆ THỐNG</w:t>
      </w:r>
      <w:r>
        <w:rPr>
          <w:noProof/>
        </w:rPr>
        <w:tab/>
      </w:r>
      <w:r>
        <w:rPr>
          <w:noProof/>
        </w:rPr>
        <w:fldChar w:fldCharType="begin"/>
      </w:r>
      <w:r>
        <w:rPr>
          <w:noProof/>
        </w:rPr>
        <w:instrText xml:space="preserve"> PAGEREF _Toc234104258 \h </w:instrText>
      </w:r>
      <w:r>
        <w:rPr>
          <w:noProof/>
        </w:rPr>
      </w:r>
      <w:r>
        <w:rPr>
          <w:noProof/>
        </w:rPr>
        <w:fldChar w:fldCharType="separate"/>
      </w:r>
      <w:r>
        <w:rPr>
          <w:noProof/>
        </w:rPr>
        <w:t>7</w:t>
      </w:r>
      <w:r>
        <w:rPr>
          <w:noProof/>
        </w:rPr>
        <w:fldChar w:fldCharType="end"/>
      </w:r>
    </w:p>
    <w:p w14:paraId="323E4BF3" w14:textId="5FD18D27" w:rsidR="007D3B32" w:rsidRDefault="007D3B32">
      <w:pPr>
        <w:pStyle w:val="TOC2"/>
        <w:tabs>
          <w:tab w:val="right" w:leader="dot" w:pos="9350"/>
        </w:tabs>
        <w:rPr>
          <w:noProof/>
        </w:rPr>
      </w:pPr>
      <w:r>
        <w:rPr>
          <w:noProof/>
        </w:rPr>
        <w:t>2.1. Kiến trúc tổng thể</w:t>
      </w:r>
      <w:r>
        <w:rPr>
          <w:noProof/>
        </w:rPr>
        <w:tab/>
      </w:r>
      <w:r>
        <w:rPr>
          <w:noProof/>
        </w:rPr>
        <w:fldChar w:fldCharType="begin"/>
      </w:r>
      <w:r>
        <w:rPr>
          <w:noProof/>
        </w:rPr>
        <w:instrText xml:space="preserve"> PAGEREF _Toc234104259 \h </w:instrText>
      </w:r>
      <w:r>
        <w:rPr>
          <w:noProof/>
        </w:rPr>
      </w:r>
      <w:r>
        <w:rPr>
          <w:noProof/>
        </w:rPr>
        <w:fldChar w:fldCharType="separate"/>
      </w:r>
      <w:r>
        <w:rPr>
          <w:noProof/>
        </w:rPr>
        <w:t>7</w:t>
      </w:r>
      <w:r>
        <w:rPr>
          <w:noProof/>
        </w:rPr>
        <w:fldChar w:fldCharType="end"/>
      </w:r>
    </w:p>
    <w:p w14:paraId="1AF471A9" w14:textId="5F7948A2" w:rsidR="007D3B32" w:rsidRDefault="007D3B32">
      <w:pPr>
        <w:pStyle w:val="TOC2"/>
        <w:tabs>
          <w:tab w:val="right" w:leader="dot" w:pos="9350"/>
        </w:tabs>
        <w:rPr>
          <w:noProof/>
        </w:rPr>
      </w:pPr>
      <w:r>
        <w:rPr>
          <w:noProof/>
        </w:rPr>
        <w:t>2.2. Sơ đồ luồng dữ liệu chi tiết</w:t>
      </w:r>
      <w:r>
        <w:rPr>
          <w:noProof/>
        </w:rPr>
        <w:tab/>
      </w:r>
      <w:r>
        <w:rPr>
          <w:noProof/>
        </w:rPr>
        <w:fldChar w:fldCharType="begin"/>
      </w:r>
      <w:r>
        <w:rPr>
          <w:noProof/>
        </w:rPr>
        <w:instrText xml:space="preserve"> PAGEREF _Toc234104260 \h </w:instrText>
      </w:r>
      <w:r>
        <w:rPr>
          <w:noProof/>
        </w:rPr>
      </w:r>
      <w:r>
        <w:rPr>
          <w:noProof/>
        </w:rPr>
        <w:fldChar w:fldCharType="separate"/>
      </w:r>
      <w:r>
        <w:rPr>
          <w:noProof/>
        </w:rPr>
        <w:t>7</w:t>
      </w:r>
      <w:r>
        <w:rPr>
          <w:noProof/>
        </w:rPr>
        <w:fldChar w:fldCharType="end"/>
      </w:r>
    </w:p>
    <w:p w14:paraId="2EB925B4" w14:textId="33B1355E" w:rsidR="007D3B32" w:rsidRDefault="007D3B32">
      <w:pPr>
        <w:pStyle w:val="TOC2"/>
        <w:tabs>
          <w:tab w:val="right" w:leader="dot" w:pos="9350"/>
        </w:tabs>
        <w:rPr>
          <w:noProof/>
        </w:rPr>
      </w:pPr>
      <w:r>
        <w:rPr>
          <w:noProof/>
        </w:rPr>
        <w:t>2.3. Thiết kế cơ sở dữ liệu</w:t>
      </w:r>
      <w:r>
        <w:rPr>
          <w:noProof/>
        </w:rPr>
        <w:tab/>
      </w:r>
      <w:r>
        <w:rPr>
          <w:noProof/>
        </w:rPr>
        <w:fldChar w:fldCharType="begin"/>
      </w:r>
      <w:r>
        <w:rPr>
          <w:noProof/>
        </w:rPr>
        <w:instrText xml:space="preserve"> PAGEREF _Toc234104261 \h </w:instrText>
      </w:r>
      <w:r>
        <w:rPr>
          <w:noProof/>
        </w:rPr>
      </w:r>
      <w:r>
        <w:rPr>
          <w:noProof/>
        </w:rPr>
        <w:fldChar w:fldCharType="separate"/>
      </w:r>
      <w:r>
        <w:rPr>
          <w:noProof/>
        </w:rPr>
        <w:t>8</w:t>
      </w:r>
      <w:r>
        <w:rPr>
          <w:noProof/>
        </w:rPr>
        <w:fldChar w:fldCharType="end"/>
      </w:r>
    </w:p>
    <w:p w14:paraId="0FE844E8" w14:textId="69C19FAF" w:rsidR="007D3B32" w:rsidRDefault="007D3B32">
      <w:pPr>
        <w:pStyle w:val="TOC2"/>
        <w:tabs>
          <w:tab w:val="right" w:leader="dot" w:pos="9350"/>
        </w:tabs>
        <w:rPr>
          <w:noProof/>
        </w:rPr>
      </w:pPr>
      <w:r>
        <w:rPr>
          <w:noProof/>
        </w:rPr>
        <w:t>2.4. Thiết kế API</w:t>
      </w:r>
      <w:r>
        <w:rPr>
          <w:noProof/>
        </w:rPr>
        <w:tab/>
      </w:r>
      <w:r>
        <w:rPr>
          <w:noProof/>
        </w:rPr>
        <w:fldChar w:fldCharType="begin"/>
      </w:r>
      <w:r>
        <w:rPr>
          <w:noProof/>
        </w:rPr>
        <w:instrText xml:space="preserve"> PAGEREF _Toc234104262 \h </w:instrText>
      </w:r>
      <w:r>
        <w:rPr>
          <w:noProof/>
        </w:rPr>
      </w:r>
      <w:r>
        <w:rPr>
          <w:noProof/>
        </w:rPr>
        <w:fldChar w:fldCharType="separate"/>
      </w:r>
      <w:r>
        <w:rPr>
          <w:noProof/>
        </w:rPr>
        <w:t>9</w:t>
      </w:r>
      <w:r>
        <w:rPr>
          <w:noProof/>
        </w:rPr>
        <w:fldChar w:fldCharType="end"/>
      </w:r>
    </w:p>
    <w:p w14:paraId="5CA83BF1" w14:textId="6224AB32" w:rsidR="007D3B32" w:rsidRDefault="007D3B32">
      <w:pPr>
        <w:pStyle w:val="TOC1"/>
        <w:tabs>
          <w:tab w:val="right" w:leader="dot" w:pos="9350"/>
        </w:tabs>
        <w:rPr>
          <w:rFonts w:asciiTheme="minorHAnsi" w:eastAsiaTheme="minorEastAsia" w:hAnsiTheme="minorHAnsi" w:cstheme="minorBidi"/>
          <w:noProof/>
          <w:sz w:val="24"/>
        </w:rPr>
      </w:pPr>
      <w:r>
        <w:rPr>
          <w:noProof/>
        </w:rPr>
        <w:t>CHƯƠNG 3: TRIỂN KHAI HỆ THỐNG</w:t>
      </w:r>
      <w:r>
        <w:rPr>
          <w:noProof/>
        </w:rPr>
        <w:tab/>
      </w:r>
      <w:r>
        <w:rPr>
          <w:noProof/>
        </w:rPr>
        <w:fldChar w:fldCharType="begin"/>
      </w:r>
      <w:r>
        <w:rPr>
          <w:noProof/>
        </w:rPr>
        <w:instrText xml:space="preserve"> PAGEREF _Toc234104263 \h </w:instrText>
      </w:r>
      <w:r>
        <w:rPr>
          <w:noProof/>
        </w:rPr>
      </w:r>
      <w:r>
        <w:rPr>
          <w:noProof/>
        </w:rPr>
        <w:fldChar w:fldCharType="separate"/>
      </w:r>
      <w:r>
        <w:rPr>
          <w:noProof/>
        </w:rPr>
        <w:t>11</w:t>
      </w:r>
      <w:r>
        <w:rPr>
          <w:noProof/>
        </w:rPr>
        <w:fldChar w:fldCharType="end"/>
      </w:r>
    </w:p>
    <w:p w14:paraId="3D106737" w14:textId="2D9E269F" w:rsidR="007D3B32" w:rsidRDefault="007D3B32">
      <w:pPr>
        <w:pStyle w:val="TOC2"/>
        <w:tabs>
          <w:tab w:val="right" w:leader="dot" w:pos="9350"/>
        </w:tabs>
        <w:rPr>
          <w:noProof/>
        </w:rPr>
      </w:pPr>
      <w:r>
        <w:rPr>
          <w:noProof/>
        </w:rPr>
        <w:t>3.1. Môi trường mô phỏng Wokwi và firmware ESP32</w:t>
      </w:r>
      <w:r>
        <w:rPr>
          <w:noProof/>
        </w:rPr>
        <w:tab/>
      </w:r>
      <w:r>
        <w:rPr>
          <w:noProof/>
        </w:rPr>
        <w:fldChar w:fldCharType="begin"/>
      </w:r>
      <w:r>
        <w:rPr>
          <w:noProof/>
        </w:rPr>
        <w:instrText xml:space="preserve"> PAGEREF _Toc234104264 \h </w:instrText>
      </w:r>
      <w:r>
        <w:rPr>
          <w:noProof/>
        </w:rPr>
      </w:r>
      <w:r>
        <w:rPr>
          <w:noProof/>
        </w:rPr>
        <w:fldChar w:fldCharType="separate"/>
      </w:r>
      <w:r>
        <w:rPr>
          <w:noProof/>
        </w:rPr>
        <w:t>11</w:t>
      </w:r>
      <w:r>
        <w:rPr>
          <w:noProof/>
        </w:rPr>
        <w:fldChar w:fldCharType="end"/>
      </w:r>
    </w:p>
    <w:p w14:paraId="39547A94" w14:textId="54816A16" w:rsidR="007D3B32" w:rsidRDefault="007D3B32">
      <w:pPr>
        <w:pStyle w:val="TOC2"/>
        <w:tabs>
          <w:tab w:val="right" w:leader="dot" w:pos="9350"/>
        </w:tabs>
        <w:rPr>
          <w:noProof/>
        </w:rPr>
      </w:pPr>
      <w:r>
        <w:rPr>
          <w:noProof/>
        </w:rPr>
        <w:t>3.2. Giao thức MQTT và HiveMQ Cloud</w:t>
      </w:r>
      <w:r>
        <w:rPr>
          <w:noProof/>
        </w:rPr>
        <w:tab/>
      </w:r>
      <w:r>
        <w:rPr>
          <w:noProof/>
        </w:rPr>
        <w:fldChar w:fldCharType="begin"/>
      </w:r>
      <w:r>
        <w:rPr>
          <w:noProof/>
        </w:rPr>
        <w:instrText xml:space="preserve"> PAGEREF _Toc234104265 \h </w:instrText>
      </w:r>
      <w:r>
        <w:rPr>
          <w:noProof/>
        </w:rPr>
      </w:r>
      <w:r>
        <w:rPr>
          <w:noProof/>
        </w:rPr>
        <w:fldChar w:fldCharType="separate"/>
      </w:r>
      <w:r>
        <w:rPr>
          <w:noProof/>
        </w:rPr>
        <w:t>13</w:t>
      </w:r>
      <w:r>
        <w:rPr>
          <w:noProof/>
        </w:rPr>
        <w:fldChar w:fldCharType="end"/>
      </w:r>
    </w:p>
    <w:p w14:paraId="78EF522F" w14:textId="4F5DF3F3" w:rsidR="007D3B32" w:rsidRDefault="007D3B32">
      <w:pPr>
        <w:pStyle w:val="TOC2"/>
        <w:tabs>
          <w:tab w:val="right" w:leader="dot" w:pos="9350"/>
        </w:tabs>
        <w:rPr>
          <w:noProof/>
        </w:rPr>
      </w:pPr>
      <w:r>
        <w:rPr>
          <w:noProof/>
        </w:rPr>
        <w:t>3.3. Backend (Node.js / Express)</w:t>
      </w:r>
      <w:r>
        <w:rPr>
          <w:noProof/>
        </w:rPr>
        <w:tab/>
      </w:r>
      <w:r>
        <w:rPr>
          <w:noProof/>
        </w:rPr>
        <w:fldChar w:fldCharType="begin"/>
      </w:r>
      <w:r>
        <w:rPr>
          <w:noProof/>
        </w:rPr>
        <w:instrText xml:space="preserve"> PAGEREF _Toc234104266 \h </w:instrText>
      </w:r>
      <w:r>
        <w:rPr>
          <w:noProof/>
        </w:rPr>
      </w:r>
      <w:r>
        <w:rPr>
          <w:noProof/>
        </w:rPr>
        <w:fldChar w:fldCharType="separate"/>
      </w:r>
      <w:r>
        <w:rPr>
          <w:noProof/>
        </w:rPr>
        <w:t>14</w:t>
      </w:r>
      <w:r>
        <w:rPr>
          <w:noProof/>
        </w:rPr>
        <w:fldChar w:fldCharType="end"/>
      </w:r>
    </w:p>
    <w:p w14:paraId="1030CDC9" w14:textId="457C181B" w:rsidR="007D3B32" w:rsidRDefault="007D3B32">
      <w:pPr>
        <w:pStyle w:val="TOC3"/>
        <w:tabs>
          <w:tab w:val="right" w:leader="dot" w:pos="9350"/>
        </w:tabs>
        <w:rPr>
          <w:noProof/>
        </w:rPr>
      </w:pPr>
      <w:r>
        <w:rPr>
          <w:noProof/>
        </w:rPr>
        <w:t>3.3.1. Khởi tạo ứng dụng (server.js)</w:t>
      </w:r>
      <w:r>
        <w:rPr>
          <w:noProof/>
        </w:rPr>
        <w:tab/>
      </w:r>
      <w:r>
        <w:rPr>
          <w:noProof/>
        </w:rPr>
        <w:fldChar w:fldCharType="begin"/>
      </w:r>
      <w:r>
        <w:rPr>
          <w:noProof/>
        </w:rPr>
        <w:instrText xml:space="preserve"> PAGEREF _Toc234104267 \h </w:instrText>
      </w:r>
      <w:r>
        <w:rPr>
          <w:noProof/>
        </w:rPr>
      </w:r>
      <w:r>
        <w:rPr>
          <w:noProof/>
        </w:rPr>
        <w:fldChar w:fldCharType="separate"/>
      </w:r>
      <w:r>
        <w:rPr>
          <w:noProof/>
        </w:rPr>
        <w:t>14</w:t>
      </w:r>
      <w:r>
        <w:rPr>
          <w:noProof/>
        </w:rPr>
        <w:fldChar w:fldCharType="end"/>
      </w:r>
    </w:p>
    <w:p w14:paraId="3B536379" w14:textId="06E0B5CF" w:rsidR="007D3B32" w:rsidRDefault="007D3B32">
      <w:pPr>
        <w:pStyle w:val="TOC3"/>
        <w:tabs>
          <w:tab w:val="right" w:leader="dot" w:pos="9350"/>
        </w:tabs>
        <w:rPr>
          <w:noProof/>
        </w:rPr>
      </w:pPr>
      <w:r>
        <w:rPr>
          <w:noProof/>
        </w:rPr>
        <w:t>3.3.2. MQTT subscriber và cơ chế cảnh báo (mqtt/subscriber.js)</w:t>
      </w:r>
      <w:r>
        <w:rPr>
          <w:noProof/>
        </w:rPr>
        <w:tab/>
      </w:r>
      <w:r>
        <w:rPr>
          <w:noProof/>
        </w:rPr>
        <w:fldChar w:fldCharType="begin"/>
      </w:r>
      <w:r>
        <w:rPr>
          <w:noProof/>
        </w:rPr>
        <w:instrText xml:space="preserve"> PAGEREF _Toc234104268 \h </w:instrText>
      </w:r>
      <w:r>
        <w:rPr>
          <w:noProof/>
        </w:rPr>
      </w:r>
      <w:r>
        <w:rPr>
          <w:noProof/>
        </w:rPr>
        <w:fldChar w:fldCharType="separate"/>
      </w:r>
      <w:r>
        <w:rPr>
          <w:noProof/>
        </w:rPr>
        <w:t>15</w:t>
      </w:r>
      <w:r>
        <w:rPr>
          <w:noProof/>
        </w:rPr>
        <w:fldChar w:fldCharType="end"/>
      </w:r>
    </w:p>
    <w:p w14:paraId="091BEF6E" w14:textId="4CA187F4" w:rsidR="007D3B32" w:rsidRDefault="007D3B32">
      <w:pPr>
        <w:pStyle w:val="TOC3"/>
        <w:tabs>
          <w:tab w:val="right" w:leader="dot" w:pos="9350"/>
        </w:tabs>
        <w:rPr>
          <w:noProof/>
        </w:rPr>
      </w:pPr>
      <w:r>
        <w:rPr>
          <w:noProof/>
        </w:rPr>
        <w:t>3.3.3. Middleware xác thực (middleware/auth.js)</w:t>
      </w:r>
      <w:r>
        <w:rPr>
          <w:noProof/>
        </w:rPr>
        <w:tab/>
      </w:r>
      <w:r>
        <w:rPr>
          <w:noProof/>
        </w:rPr>
        <w:fldChar w:fldCharType="begin"/>
      </w:r>
      <w:r>
        <w:rPr>
          <w:noProof/>
        </w:rPr>
        <w:instrText xml:space="preserve"> PAGEREF _Toc234104269 \h </w:instrText>
      </w:r>
      <w:r>
        <w:rPr>
          <w:noProof/>
        </w:rPr>
      </w:r>
      <w:r>
        <w:rPr>
          <w:noProof/>
        </w:rPr>
        <w:fldChar w:fldCharType="separate"/>
      </w:r>
      <w:r>
        <w:rPr>
          <w:noProof/>
        </w:rPr>
        <w:t>16</w:t>
      </w:r>
      <w:r>
        <w:rPr>
          <w:noProof/>
        </w:rPr>
        <w:fldChar w:fldCharType="end"/>
      </w:r>
    </w:p>
    <w:p w14:paraId="0FBCF39B" w14:textId="761343F0" w:rsidR="007D3B32" w:rsidRDefault="007D3B32">
      <w:pPr>
        <w:pStyle w:val="TOC3"/>
        <w:tabs>
          <w:tab w:val="right" w:leader="dot" w:pos="9350"/>
        </w:tabs>
        <w:rPr>
          <w:noProof/>
        </w:rPr>
      </w:pPr>
      <w:r>
        <w:rPr>
          <w:noProof/>
        </w:rPr>
        <w:t>3.3.4. Route xác thực người dùng (routes/auth.js)</w:t>
      </w:r>
      <w:r>
        <w:rPr>
          <w:noProof/>
        </w:rPr>
        <w:tab/>
      </w:r>
      <w:r>
        <w:rPr>
          <w:noProof/>
        </w:rPr>
        <w:fldChar w:fldCharType="begin"/>
      </w:r>
      <w:r>
        <w:rPr>
          <w:noProof/>
        </w:rPr>
        <w:instrText xml:space="preserve"> PAGEREF _Toc234104270 \h </w:instrText>
      </w:r>
      <w:r>
        <w:rPr>
          <w:noProof/>
        </w:rPr>
      </w:r>
      <w:r>
        <w:rPr>
          <w:noProof/>
        </w:rPr>
        <w:fldChar w:fldCharType="separate"/>
      </w:r>
      <w:r>
        <w:rPr>
          <w:noProof/>
        </w:rPr>
        <w:t>16</w:t>
      </w:r>
      <w:r>
        <w:rPr>
          <w:noProof/>
        </w:rPr>
        <w:fldChar w:fldCharType="end"/>
      </w:r>
    </w:p>
    <w:p w14:paraId="5EDA2DF7" w14:textId="2BF51AC4" w:rsidR="007D3B32" w:rsidRDefault="007D3B32">
      <w:pPr>
        <w:pStyle w:val="TOC2"/>
        <w:tabs>
          <w:tab w:val="right" w:leader="dot" w:pos="9350"/>
        </w:tabs>
        <w:rPr>
          <w:noProof/>
        </w:rPr>
      </w:pPr>
      <w:r>
        <w:rPr>
          <w:noProof/>
        </w:rPr>
        <w:t>3.4. Frontend (Vue.js Dashboard)</w:t>
      </w:r>
      <w:r>
        <w:rPr>
          <w:noProof/>
        </w:rPr>
        <w:tab/>
      </w:r>
      <w:r>
        <w:rPr>
          <w:noProof/>
        </w:rPr>
        <w:fldChar w:fldCharType="begin"/>
      </w:r>
      <w:r>
        <w:rPr>
          <w:noProof/>
        </w:rPr>
        <w:instrText xml:space="preserve"> PAGEREF _Toc234104271 \h </w:instrText>
      </w:r>
      <w:r>
        <w:rPr>
          <w:noProof/>
        </w:rPr>
      </w:r>
      <w:r>
        <w:rPr>
          <w:noProof/>
        </w:rPr>
        <w:fldChar w:fldCharType="separate"/>
      </w:r>
      <w:r>
        <w:rPr>
          <w:noProof/>
        </w:rPr>
        <w:t>17</w:t>
      </w:r>
      <w:r>
        <w:rPr>
          <w:noProof/>
        </w:rPr>
        <w:fldChar w:fldCharType="end"/>
      </w:r>
    </w:p>
    <w:p w14:paraId="73224075" w14:textId="183FDC0C" w:rsidR="007D3B32" w:rsidRDefault="007D3B32">
      <w:pPr>
        <w:pStyle w:val="TOC3"/>
        <w:tabs>
          <w:tab w:val="right" w:leader="dot" w:pos="9350"/>
        </w:tabs>
        <w:rPr>
          <w:noProof/>
        </w:rPr>
      </w:pPr>
      <w:r>
        <w:rPr>
          <w:noProof/>
        </w:rPr>
        <w:t>3.4.1. Xác thực client và tự động làm mới phiên (services/api.js, router/index.js)</w:t>
      </w:r>
      <w:r>
        <w:rPr>
          <w:noProof/>
        </w:rPr>
        <w:tab/>
      </w:r>
      <w:r>
        <w:rPr>
          <w:noProof/>
        </w:rPr>
        <w:fldChar w:fldCharType="begin"/>
      </w:r>
      <w:r>
        <w:rPr>
          <w:noProof/>
        </w:rPr>
        <w:instrText xml:space="preserve"> PAGEREF _Toc234104272 \h </w:instrText>
      </w:r>
      <w:r>
        <w:rPr>
          <w:noProof/>
        </w:rPr>
      </w:r>
      <w:r>
        <w:rPr>
          <w:noProof/>
        </w:rPr>
        <w:fldChar w:fldCharType="separate"/>
      </w:r>
      <w:r>
        <w:rPr>
          <w:noProof/>
        </w:rPr>
        <w:t>17</w:t>
      </w:r>
      <w:r>
        <w:rPr>
          <w:noProof/>
        </w:rPr>
        <w:fldChar w:fldCharType="end"/>
      </w:r>
    </w:p>
    <w:p w14:paraId="040FBFA5" w14:textId="6A0E8015" w:rsidR="007D3B32" w:rsidRDefault="007D3B32">
      <w:pPr>
        <w:pStyle w:val="TOC3"/>
        <w:tabs>
          <w:tab w:val="right" w:leader="dot" w:pos="9350"/>
        </w:tabs>
        <w:rPr>
          <w:noProof/>
        </w:rPr>
      </w:pPr>
      <w:r>
        <w:rPr>
          <w:noProof/>
        </w:rPr>
        <w:t>3.4.2. Trang đăng nhập / đăng ký (LoginView.vue, RegisterView.vue)</w:t>
      </w:r>
      <w:r>
        <w:rPr>
          <w:noProof/>
        </w:rPr>
        <w:tab/>
      </w:r>
      <w:r>
        <w:rPr>
          <w:noProof/>
        </w:rPr>
        <w:fldChar w:fldCharType="begin"/>
      </w:r>
      <w:r>
        <w:rPr>
          <w:noProof/>
        </w:rPr>
        <w:instrText xml:space="preserve"> PAGEREF _Toc234104273 \h </w:instrText>
      </w:r>
      <w:r>
        <w:rPr>
          <w:noProof/>
        </w:rPr>
      </w:r>
      <w:r>
        <w:rPr>
          <w:noProof/>
        </w:rPr>
        <w:fldChar w:fldCharType="separate"/>
      </w:r>
      <w:r>
        <w:rPr>
          <w:noProof/>
        </w:rPr>
        <w:t>18</w:t>
      </w:r>
      <w:r>
        <w:rPr>
          <w:noProof/>
        </w:rPr>
        <w:fldChar w:fldCharType="end"/>
      </w:r>
    </w:p>
    <w:p w14:paraId="6B37C939" w14:textId="4FBB2A6E" w:rsidR="007D3B32" w:rsidRDefault="007D3B32">
      <w:pPr>
        <w:pStyle w:val="TOC3"/>
        <w:tabs>
          <w:tab w:val="right" w:leader="dot" w:pos="9350"/>
        </w:tabs>
        <w:rPr>
          <w:noProof/>
        </w:rPr>
      </w:pPr>
      <w:r>
        <w:rPr>
          <w:noProof/>
        </w:rPr>
        <w:lastRenderedPageBreak/>
        <w:t>3.4.3. Component MetricGaugeCard.vue</w:t>
      </w:r>
      <w:r>
        <w:rPr>
          <w:noProof/>
        </w:rPr>
        <w:tab/>
      </w:r>
      <w:r>
        <w:rPr>
          <w:noProof/>
        </w:rPr>
        <w:fldChar w:fldCharType="begin"/>
      </w:r>
      <w:r>
        <w:rPr>
          <w:noProof/>
        </w:rPr>
        <w:instrText xml:space="preserve"> PAGEREF _Toc234104274 \h </w:instrText>
      </w:r>
      <w:r>
        <w:rPr>
          <w:noProof/>
        </w:rPr>
      </w:r>
      <w:r>
        <w:rPr>
          <w:noProof/>
        </w:rPr>
        <w:fldChar w:fldCharType="separate"/>
      </w:r>
      <w:r>
        <w:rPr>
          <w:noProof/>
        </w:rPr>
        <w:t>18</w:t>
      </w:r>
      <w:r>
        <w:rPr>
          <w:noProof/>
        </w:rPr>
        <w:fldChar w:fldCharType="end"/>
      </w:r>
    </w:p>
    <w:p w14:paraId="562F76F5" w14:textId="6D4AA66F" w:rsidR="007D3B32" w:rsidRDefault="007D3B32">
      <w:pPr>
        <w:pStyle w:val="TOC3"/>
        <w:tabs>
          <w:tab w:val="right" w:leader="dot" w:pos="9350"/>
        </w:tabs>
        <w:rPr>
          <w:noProof/>
        </w:rPr>
      </w:pPr>
      <w:r>
        <w:rPr>
          <w:noProof/>
        </w:rPr>
        <w:t>3.4.4. Trang Dashboard chính — 5 tab chức năng (DashboardView.vue)</w:t>
      </w:r>
      <w:r>
        <w:rPr>
          <w:noProof/>
        </w:rPr>
        <w:tab/>
      </w:r>
      <w:r>
        <w:rPr>
          <w:noProof/>
        </w:rPr>
        <w:fldChar w:fldCharType="begin"/>
      </w:r>
      <w:r>
        <w:rPr>
          <w:noProof/>
        </w:rPr>
        <w:instrText xml:space="preserve"> PAGEREF _Toc234104275 \h </w:instrText>
      </w:r>
      <w:r>
        <w:rPr>
          <w:noProof/>
        </w:rPr>
      </w:r>
      <w:r>
        <w:rPr>
          <w:noProof/>
        </w:rPr>
        <w:fldChar w:fldCharType="separate"/>
      </w:r>
      <w:r>
        <w:rPr>
          <w:noProof/>
        </w:rPr>
        <w:t>18</w:t>
      </w:r>
      <w:r>
        <w:rPr>
          <w:noProof/>
        </w:rPr>
        <w:fldChar w:fldCharType="end"/>
      </w:r>
    </w:p>
    <w:p w14:paraId="75F37A87" w14:textId="217738A7" w:rsidR="007D3B32" w:rsidRDefault="007D3B32">
      <w:pPr>
        <w:pStyle w:val="TOC3"/>
        <w:tabs>
          <w:tab w:val="right" w:leader="dot" w:pos="9350"/>
        </w:tabs>
        <w:rPr>
          <w:noProof/>
        </w:rPr>
      </w:pPr>
      <w:r>
        <w:rPr>
          <w:noProof/>
        </w:rPr>
        <w:t>3.4.5. Bảo vệ phiên đăng nhập phía client</w:t>
      </w:r>
      <w:r>
        <w:rPr>
          <w:noProof/>
        </w:rPr>
        <w:tab/>
      </w:r>
      <w:r>
        <w:rPr>
          <w:noProof/>
        </w:rPr>
        <w:fldChar w:fldCharType="begin"/>
      </w:r>
      <w:r>
        <w:rPr>
          <w:noProof/>
        </w:rPr>
        <w:instrText xml:space="preserve"> PAGEREF _Toc234104276 \h </w:instrText>
      </w:r>
      <w:r>
        <w:rPr>
          <w:noProof/>
        </w:rPr>
      </w:r>
      <w:r>
        <w:rPr>
          <w:noProof/>
        </w:rPr>
        <w:fldChar w:fldCharType="separate"/>
      </w:r>
      <w:r>
        <w:rPr>
          <w:noProof/>
        </w:rPr>
        <w:t>19</w:t>
      </w:r>
      <w:r>
        <w:rPr>
          <w:noProof/>
        </w:rPr>
        <w:fldChar w:fldCharType="end"/>
      </w:r>
    </w:p>
    <w:p w14:paraId="18B091F8" w14:textId="288BD69E" w:rsidR="007D3B32" w:rsidRDefault="007D3B32">
      <w:pPr>
        <w:pStyle w:val="TOC2"/>
        <w:tabs>
          <w:tab w:val="right" w:leader="dot" w:pos="9350"/>
        </w:tabs>
        <w:rPr>
          <w:noProof/>
        </w:rPr>
      </w:pPr>
      <w:r>
        <w:rPr>
          <w:noProof/>
        </w:rPr>
        <w:t>3.5. Bảo mật hệ thống — thiết kế 3 lớp độc lập</w:t>
      </w:r>
      <w:r>
        <w:rPr>
          <w:noProof/>
        </w:rPr>
        <w:tab/>
      </w:r>
      <w:r>
        <w:rPr>
          <w:noProof/>
        </w:rPr>
        <w:fldChar w:fldCharType="begin"/>
      </w:r>
      <w:r>
        <w:rPr>
          <w:noProof/>
        </w:rPr>
        <w:instrText xml:space="preserve"> PAGEREF _Toc234104277 \h </w:instrText>
      </w:r>
      <w:r>
        <w:rPr>
          <w:noProof/>
        </w:rPr>
      </w:r>
      <w:r>
        <w:rPr>
          <w:noProof/>
        </w:rPr>
        <w:fldChar w:fldCharType="separate"/>
      </w:r>
      <w:r>
        <w:rPr>
          <w:noProof/>
        </w:rPr>
        <w:t>19</w:t>
      </w:r>
      <w:r>
        <w:rPr>
          <w:noProof/>
        </w:rPr>
        <w:fldChar w:fldCharType="end"/>
      </w:r>
    </w:p>
    <w:p w14:paraId="48DC9390" w14:textId="1E7EDA3C" w:rsidR="007D3B32" w:rsidRDefault="007D3B32">
      <w:pPr>
        <w:pStyle w:val="TOC3"/>
        <w:tabs>
          <w:tab w:val="right" w:leader="dot" w:pos="9350"/>
        </w:tabs>
        <w:rPr>
          <w:noProof/>
        </w:rPr>
      </w:pPr>
      <w:r>
        <w:rPr>
          <w:noProof/>
        </w:rPr>
        <w:t>3.5.1. Lớp 1 — Bảo mật đường truyền MQTT (Transport Security)</w:t>
      </w:r>
      <w:r>
        <w:rPr>
          <w:noProof/>
        </w:rPr>
        <w:tab/>
      </w:r>
      <w:r>
        <w:rPr>
          <w:noProof/>
        </w:rPr>
        <w:fldChar w:fldCharType="begin"/>
      </w:r>
      <w:r>
        <w:rPr>
          <w:noProof/>
        </w:rPr>
        <w:instrText xml:space="preserve"> PAGEREF _Toc234104278 \h </w:instrText>
      </w:r>
      <w:r>
        <w:rPr>
          <w:noProof/>
        </w:rPr>
      </w:r>
      <w:r>
        <w:rPr>
          <w:noProof/>
        </w:rPr>
        <w:fldChar w:fldCharType="separate"/>
      </w:r>
      <w:r>
        <w:rPr>
          <w:noProof/>
        </w:rPr>
        <w:t>20</w:t>
      </w:r>
      <w:r>
        <w:rPr>
          <w:noProof/>
        </w:rPr>
        <w:fldChar w:fldCharType="end"/>
      </w:r>
    </w:p>
    <w:p w14:paraId="5115C531" w14:textId="695F3F60" w:rsidR="007D3B32" w:rsidRDefault="007D3B32">
      <w:pPr>
        <w:pStyle w:val="TOC3"/>
        <w:tabs>
          <w:tab w:val="right" w:leader="dot" w:pos="9350"/>
        </w:tabs>
        <w:rPr>
          <w:noProof/>
        </w:rPr>
      </w:pPr>
      <w:r>
        <w:rPr>
          <w:noProof/>
        </w:rPr>
        <w:t>3.5.2. Lớp 2 — Xác thực thiết bị ở tầng ứng dụng (Device API Key)</w:t>
      </w:r>
      <w:r>
        <w:rPr>
          <w:noProof/>
        </w:rPr>
        <w:tab/>
      </w:r>
      <w:r>
        <w:rPr>
          <w:noProof/>
        </w:rPr>
        <w:fldChar w:fldCharType="begin"/>
      </w:r>
      <w:r>
        <w:rPr>
          <w:noProof/>
        </w:rPr>
        <w:instrText xml:space="preserve"> PAGEREF _Toc234104279 \h </w:instrText>
      </w:r>
      <w:r>
        <w:rPr>
          <w:noProof/>
        </w:rPr>
      </w:r>
      <w:r>
        <w:rPr>
          <w:noProof/>
        </w:rPr>
        <w:fldChar w:fldCharType="separate"/>
      </w:r>
      <w:r>
        <w:rPr>
          <w:noProof/>
        </w:rPr>
        <w:t>20</w:t>
      </w:r>
      <w:r>
        <w:rPr>
          <w:noProof/>
        </w:rPr>
        <w:fldChar w:fldCharType="end"/>
      </w:r>
    </w:p>
    <w:p w14:paraId="4B3AC663" w14:textId="0F90A684" w:rsidR="007D3B32" w:rsidRDefault="007D3B32">
      <w:pPr>
        <w:pStyle w:val="TOC3"/>
        <w:tabs>
          <w:tab w:val="right" w:leader="dot" w:pos="9350"/>
        </w:tabs>
        <w:rPr>
          <w:noProof/>
        </w:rPr>
      </w:pPr>
      <w:r>
        <w:rPr>
          <w:noProof/>
        </w:rPr>
        <w:t>3.5.3. Lớp 3 — Xác thực và bảo vệ phiên người dùng web</w:t>
      </w:r>
      <w:r>
        <w:rPr>
          <w:noProof/>
        </w:rPr>
        <w:tab/>
      </w:r>
      <w:r>
        <w:rPr>
          <w:noProof/>
        </w:rPr>
        <w:fldChar w:fldCharType="begin"/>
      </w:r>
      <w:r>
        <w:rPr>
          <w:noProof/>
        </w:rPr>
        <w:instrText xml:space="preserve"> PAGEREF _Toc234104280 \h </w:instrText>
      </w:r>
      <w:r>
        <w:rPr>
          <w:noProof/>
        </w:rPr>
      </w:r>
      <w:r>
        <w:rPr>
          <w:noProof/>
        </w:rPr>
        <w:fldChar w:fldCharType="separate"/>
      </w:r>
      <w:r>
        <w:rPr>
          <w:noProof/>
        </w:rPr>
        <w:t>21</w:t>
      </w:r>
      <w:r>
        <w:rPr>
          <w:noProof/>
        </w:rPr>
        <w:fldChar w:fldCharType="end"/>
      </w:r>
    </w:p>
    <w:p w14:paraId="28D998C9" w14:textId="247D5BF2" w:rsidR="007D3B32" w:rsidRDefault="007D3B32">
      <w:pPr>
        <w:pStyle w:val="TOC1"/>
        <w:tabs>
          <w:tab w:val="right" w:leader="dot" w:pos="9350"/>
        </w:tabs>
        <w:rPr>
          <w:rFonts w:asciiTheme="minorHAnsi" w:eastAsiaTheme="minorEastAsia" w:hAnsiTheme="minorHAnsi" w:cstheme="minorBidi"/>
          <w:noProof/>
          <w:sz w:val="24"/>
        </w:rPr>
      </w:pPr>
      <w:r>
        <w:rPr>
          <w:noProof/>
        </w:rPr>
        <w:t>CHƯƠNG 4: KẾT QUẢ ĐẠT ĐƯỢC</w:t>
      </w:r>
      <w:r>
        <w:rPr>
          <w:noProof/>
        </w:rPr>
        <w:tab/>
      </w:r>
      <w:r>
        <w:rPr>
          <w:noProof/>
        </w:rPr>
        <w:fldChar w:fldCharType="begin"/>
      </w:r>
      <w:r>
        <w:rPr>
          <w:noProof/>
        </w:rPr>
        <w:instrText xml:space="preserve"> PAGEREF _Toc234104281 \h </w:instrText>
      </w:r>
      <w:r>
        <w:rPr>
          <w:noProof/>
        </w:rPr>
      </w:r>
      <w:r>
        <w:rPr>
          <w:noProof/>
        </w:rPr>
        <w:fldChar w:fldCharType="separate"/>
      </w:r>
      <w:r>
        <w:rPr>
          <w:noProof/>
        </w:rPr>
        <w:t>23</w:t>
      </w:r>
      <w:r>
        <w:rPr>
          <w:noProof/>
        </w:rPr>
        <w:fldChar w:fldCharType="end"/>
      </w:r>
    </w:p>
    <w:p w14:paraId="3EC7222C" w14:textId="5C528C26" w:rsidR="007D3B32" w:rsidRDefault="007D3B32">
      <w:pPr>
        <w:pStyle w:val="TOC2"/>
        <w:tabs>
          <w:tab w:val="right" w:leader="dot" w:pos="9350"/>
        </w:tabs>
        <w:rPr>
          <w:noProof/>
        </w:rPr>
      </w:pPr>
      <w:r>
        <w:rPr>
          <w:noProof/>
        </w:rPr>
        <w:t>4.1. Kết quả về chức năng</w:t>
      </w:r>
      <w:r>
        <w:rPr>
          <w:noProof/>
        </w:rPr>
        <w:tab/>
      </w:r>
      <w:r>
        <w:rPr>
          <w:noProof/>
        </w:rPr>
        <w:fldChar w:fldCharType="begin"/>
      </w:r>
      <w:r>
        <w:rPr>
          <w:noProof/>
        </w:rPr>
        <w:instrText xml:space="preserve"> PAGEREF _Toc234104282 \h </w:instrText>
      </w:r>
      <w:r>
        <w:rPr>
          <w:noProof/>
        </w:rPr>
      </w:r>
      <w:r>
        <w:rPr>
          <w:noProof/>
        </w:rPr>
        <w:fldChar w:fldCharType="separate"/>
      </w:r>
      <w:r>
        <w:rPr>
          <w:noProof/>
        </w:rPr>
        <w:t>23</w:t>
      </w:r>
      <w:r>
        <w:rPr>
          <w:noProof/>
        </w:rPr>
        <w:fldChar w:fldCharType="end"/>
      </w:r>
    </w:p>
    <w:p w14:paraId="7876D2F0" w14:textId="15146694" w:rsidR="007D3B32" w:rsidRDefault="007D3B32">
      <w:pPr>
        <w:pStyle w:val="TOC2"/>
        <w:tabs>
          <w:tab w:val="right" w:leader="dot" w:pos="9350"/>
        </w:tabs>
        <w:rPr>
          <w:noProof/>
        </w:rPr>
      </w:pPr>
      <w:r>
        <w:rPr>
          <w:noProof/>
        </w:rPr>
        <w:t>4.2. Kết quả kiểm thử</w:t>
      </w:r>
      <w:r>
        <w:rPr>
          <w:noProof/>
        </w:rPr>
        <w:tab/>
      </w:r>
      <w:r>
        <w:rPr>
          <w:noProof/>
        </w:rPr>
        <w:fldChar w:fldCharType="begin"/>
      </w:r>
      <w:r>
        <w:rPr>
          <w:noProof/>
        </w:rPr>
        <w:instrText xml:space="preserve"> PAGEREF _Toc234104283 \h </w:instrText>
      </w:r>
      <w:r>
        <w:rPr>
          <w:noProof/>
        </w:rPr>
      </w:r>
      <w:r>
        <w:rPr>
          <w:noProof/>
        </w:rPr>
        <w:fldChar w:fldCharType="separate"/>
      </w:r>
      <w:r>
        <w:rPr>
          <w:noProof/>
        </w:rPr>
        <w:t>24</w:t>
      </w:r>
      <w:r>
        <w:rPr>
          <w:noProof/>
        </w:rPr>
        <w:fldChar w:fldCharType="end"/>
      </w:r>
    </w:p>
    <w:p w14:paraId="0187430B" w14:textId="5E5102F7" w:rsidR="007D3B32" w:rsidRDefault="007D3B32">
      <w:pPr>
        <w:pStyle w:val="TOC1"/>
        <w:tabs>
          <w:tab w:val="right" w:leader="dot" w:pos="9350"/>
        </w:tabs>
        <w:rPr>
          <w:rFonts w:asciiTheme="minorHAnsi" w:eastAsiaTheme="minorEastAsia" w:hAnsiTheme="minorHAnsi" w:cstheme="minorBidi"/>
          <w:noProof/>
          <w:sz w:val="24"/>
        </w:rPr>
      </w:pPr>
      <w:r>
        <w:rPr>
          <w:noProof/>
        </w:rPr>
        <w:t>CHƯƠNG 5: KẾT LUẬN VÀ HƯỚNG PHÁT TRIỂN</w:t>
      </w:r>
      <w:r>
        <w:rPr>
          <w:noProof/>
        </w:rPr>
        <w:tab/>
      </w:r>
      <w:r>
        <w:rPr>
          <w:noProof/>
        </w:rPr>
        <w:fldChar w:fldCharType="begin"/>
      </w:r>
      <w:r>
        <w:rPr>
          <w:noProof/>
        </w:rPr>
        <w:instrText xml:space="preserve"> PAGEREF _Toc234104284 \h </w:instrText>
      </w:r>
      <w:r>
        <w:rPr>
          <w:noProof/>
        </w:rPr>
      </w:r>
      <w:r>
        <w:rPr>
          <w:noProof/>
        </w:rPr>
        <w:fldChar w:fldCharType="separate"/>
      </w:r>
      <w:r>
        <w:rPr>
          <w:noProof/>
        </w:rPr>
        <w:t>25</w:t>
      </w:r>
      <w:r>
        <w:rPr>
          <w:noProof/>
        </w:rPr>
        <w:fldChar w:fldCharType="end"/>
      </w:r>
    </w:p>
    <w:p w14:paraId="3D23A83B" w14:textId="3E927D28" w:rsidR="007D3B32" w:rsidRDefault="007D3B32">
      <w:pPr>
        <w:pStyle w:val="TOC2"/>
        <w:tabs>
          <w:tab w:val="right" w:leader="dot" w:pos="9350"/>
        </w:tabs>
        <w:rPr>
          <w:noProof/>
        </w:rPr>
      </w:pPr>
      <w:r>
        <w:rPr>
          <w:noProof/>
        </w:rPr>
        <w:t>5.1. Kết luận</w:t>
      </w:r>
      <w:r>
        <w:rPr>
          <w:noProof/>
        </w:rPr>
        <w:tab/>
      </w:r>
      <w:r>
        <w:rPr>
          <w:noProof/>
        </w:rPr>
        <w:fldChar w:fldCharType="begin"/>
      </w:r>
      <w:r>
        <w:rPr>
          <w:noProof/>
        </w:rPr>
        <w:instrText xml:space="preserve"> PAGEREF _Toc234104285 \h </w:instrText>
      </w:r>
      <w:r>
        <w:rPr>
          <w:noProof/>
        </w:rPr>
      </w:r>
      <w:r>
        <w:rPr>
          <w:noProof/>
        </w:rPr>
        <w:fldChar w:fldCharType="separate"/>
      </w:r>
      <w:r>
        <w:rPr>
          <w:noProof/>
        </w:rPr>
        <w:t>25</w:t>
      </w:r>
      <w:r>
        <w:rPr>
          <w:noProof/>
        </w:rPr>
        <w:fldChar w:fldCharType="end"/>
      </w:r>
    </w:p>
    <w:p w14:paraId="1BF9B1DC" w14:textId="48AF5B68" w:rsidR="007D3B32" w:rsidRDefault="007D3B32">
      <w:pPr>
        <w:pStyle w:val="TOC2"/>
        <w:tabs>
          <w:tab w:val="right" w:leader="dot" w:pos="9350"/>
        </w:tabs>
        <w:rPr>
          <w:noProof/>
        </w:rPr>
      </w:pPr>
      <w:r>
        <w:rPr>
          <w:noProof/>
        </w:rPr>
        <w:t>5.2. Hạn chế</w:t>
      </w:r>
      <w:r>
        <w:rPr>
          <w:noProof/>
        </w:rPr>
        <w:tab/>
      </w:r>
      <w:r>
        <w:rPr>
          <w:noProof/>
        </w:rPr>
        <w:fldChar w:fldCharType="begin"/>
      </w:r>
      <w:r>
        <w:rPr>
          <w:noProof/>
        </w:rPr>
        <w:instrText xml:space="preserve"> PAGEREF _Toc234104286 \h </w:instrText>
      </w:r>
      <w:r>
        <w:rPr>
          <w:noProof/>
        </w:rPr>
      </w:r>
      <w:r>
        <w:rPr>
          <w:noProof/>
        </w:rPr>
        <w:fldChar w:fldCharType="separate"/>
      </w:r>
      <w:r>
        <w:rPr>
          <w:noProof/>
        </w:rPr>
        <w:t>25</w:t>
      </w:r>
      <w:r>
        <w:rPr>
          <w:noProof/>
        </w:rPr>
        <w:fldChar w:fldCharType="end"/>
      </w:r>
    </w:p>
    <w:p w14:paraId="5528FC5E" w14:textId="1923F332" w:rsidR="007D3B32" w:rsidRDefault="007D3B32">
      <w:pPr>
        <w:pStyle w:val="TOC2"/>
        <w:tabs>
          <w:tab w:val="right" w:leader="dot" w:pos="9350"/>
        </w:tabs>
        <w:rPr>
          <w:noProof/>
        </w:rPr>
      </w:pPr>
      <w:r>
        <w:rPr>
          <w:noProof/>
        </w:rPr>
        <w:t>5.3. Hướng phát triển</w:t>
      </w:r>
      <w:r>
        <w:rPr>
          <w:noProof/>
        </w:rPr>
        <w:tab/>
      </w:r>
      <w:r>
        <w:rPr>
          <w:noProof/>
        </w:rPr>
        <w:fldChar w:fldCharType="begin"/>
      </w:r>
      <w:r>
        <w:rPr>
          <w:noProof/>
        </w:rPr>
        <w:instrText xml:space="preserve"> PAGEREF _Toc234104287 \h </w:instrText>
      </w:r>
      <w:r>
        <w:rPr>
          <w:noProof/>
        </w:rPr>
      </w:r>
      <w:r>
        <w:rPr>
          <w:noProof/>
        </w:rPr>
        <w:fldChar w:fldCharType="separate"/>
      </w:r>
      <w:r>
        <w:rPr>
          <w:noProof/>
        </w:rPr>
        <w:t>25</w:t>
      </w:r>
      <w:r>
        <w:rPr>
          <w:noProof/>
        </w:rPr>
        <w:fldChar w:fldCharType="end"/>
      </w:r>
    </w:p>
    <w:p w14:paraId="20668BE0" w14:textId="07E0208B" w:rsidR="007D3B32" w:rsidRDefault="007D3B32">
      <w:pPr>
        <w:pStyle w:val="TOC1"/>
        <w:tabs>
          <w:tab w:val="right" w:leader="dot" w:pos="9350"/>
        </w:tabs>
        <w:rPr>
          <w:rFonts w:asciiTheme="minorHAnsi" w:eastAsiaTheme="minorEastAsia" w:hAnsiTheme="minorHAnsi" w:cstheme="minorBidi"/>
          <w:noProof/>
          <w:sz w:val="24"/>
        </w:rPr>
      </w:pPr>
      <w:r>
        <w:rPr>
          <w:noProof/>
        </w:rPr>
        <w:t>TÀI LIỆU THAM KHẢO</w:t>
      </w:r>
      <w:r>
        <w:rPr>
          <w:noProof/>
        </w:rPr>
        <w:tab/>
      </w:r>
      <w:r>
        <w:rPr>
          <w:noProof/>
        </w:rPr>
        <w:fldChar w:fldCharType="begin"/>
      </w:r>
      <w:r>
        <w:rPr>
          <w:noProof/>
        </w:rPr>
        <w:instrText xml:space="preserve"> PAGEREF _Toc234104288 \h </w:instrText>
      </w:r>
      <w:r>
        <w:rPr>
          <w:noProof/>
        </w:rPr>
      </w:r>
      <w:r>
        <w:rPr>
          <w:noProof/>
        </w:rPr>
        <w:fldChar w:fldCharType="separate"/>
      </w:r>
      <w:r>
        <w:rPr>
          <w:noProof/>
        </w:rPr>
        <w:t>27</w:t>
      </w:r>
      <w:r>
        <w:rPr>
          <w:noProof/>
        </w:rPr>
        <w:fldChar w:fldCharType="end"/>
      </w:r>
    </w:p>
    <w:p w14:paraId="5D8DBFF1" w14:textId="1910CF2B" w:rsidR="007D3B32" w:rsidRDefault="007D3B32" w:rsidP="007D3B32">
      <w:r>
        <w:fldChar w:fldCharType="end"/>
      </w:r>
    </w:p>
    <w:p w14:paraId="2494BE9E" w14:textId="796186DE" w:rsidR="007D3B32" w:rsidRDefault="007D3B32">
      <w:pPr>
        <w:spacing w:after="160" w:line="278" w:lineRule="auto"/>
      </w:pPr>
      <w:r>
        <w:br w:type="page"/>
      </w:r>
    </w:p>
    <w:p w14:paraId="2D7FD9D3" w14:textId="1CD45224" w:rsidR="007D3B32" w:rsidRDefault="007D3B32" w:rsidP="007D3B32">
      <w:pPr>
        <w:pStyle w:val="Heading1"/>
      </w:pPr>
      <w:bookmarkStart w:id="1" w:name="_Toc234104253"/>
      <w:r>
        <w:lastRenderedPageBreak/>
        <w:t>CHƯƠNG 1: TỔNG QUAN ĐỀ TÀI</w:t>
      </w:r>
      <w:bookmarkEnd w:id="1"/>
    </w:p>
    <w:p w14:paraId="31CB1007" w14:textId="56329BA2" w:rsidR="007D3B32" w:rsidRDefault="007D3B32" w:rsidP="007D3B32">
      <w:pPr>
        <w:pStyle w:val="Heading2"/>
      </w:pPr>
      <w:bookmarkStart w:id="2" w:name="_Toc234104254"/>
      <w:r>
        <w:t>1.1. Đặt vấn đề</w:t>
      </w:r>
      <w:bookmarkEnd w:id="2"/>
    </w:p>
    <w:p w14:paraId="29386EDB" w14:textId="56104BF9" w:rsidR="007D3B32" w:rsidRDefault="007D3B32" w:rsidP="007D3B32">
      <w:pPr>
        <w:ind w:firstLine="560"/>
        <w:jc w:val="both"/>
      </w:pPr>
      <w:r>
        <w:t>Chất lượng không khí trong nhà ảnh hưởng trực tiếp đến sức khỏe con người, đặc biệt trong bối cảnh đô thị hóa và các không gian sống ngày càng kín. Nồng độ CO2 cao, nhiệt độ và độ ẩm không phù hợp có thể gây ra các vấn đề về hô hấp, giảm khả năng tập trung và ảnh hưởng lâu dài đến sức khỏe con người. Tuy nhiên, phần lớn hộ gia đình hiện nay chưa có công cụ nào để theo dõi các chỉ số này một cách liên tục và trực quan.</w:t>
      </w:r>
    </w:p>
    <w:p w14:paraId="7FF6406A" w14:textId="40F052B7" w:rsidR="007D3B32" w:rsidRDefault="007D3B32" w:rsidP="007D3B32">
      <w:pPr>
        <w:ind w:firstLine="560"/>
        <w:jc w:val="both"/>
      </w:pPr>
      <w:r>
        <w:t>Xuất phát từ nhu cầu thực tế đó, đề tài "AirIQ" được xây dựng nhằm tạo ra một hệ thống Internet of Things (IoT) hoàn chỉnh, có khả năng thu thập dữ liệu cảm biến, truyền tải an toàn, xử lý, lưu trữ, tự động cảnh báo và trực quan hóa chất lượng không khí trong nhà, giúp người dùng chủ động theo dõi và điều chỉnh môi trường sống của mình.</w:t>
      </w:r>
    </w:p>
    <w:p w14:paraId="0736EF8C" w14:textId="61907FC3" w:rsidR="007D3B32" w:rsidRDefault="007D3B32" w:rsidP="007D3B32">
      <w:pPr>
        <w:pStyle w:val="Heading2"/>
      </w:pPr>
      <w:bookmarkStart w:id="3" w:name="_Toc234104255"/>
      <w:r>
        <w:t>1.2. Mục tiêu đề tài</w:t>
      </w:r>
      <w:bookmarkEnd w:id="3"/>
    </w:p>
    <w:p w14:paraId="4129E7B2" w14:textId="75CCC96F" w:rsidR="007D3B32" w:rsidRDefault="007D3B32" w:rsidP="007D3B32">
      <w:pPr>
        <w:pStyle w:val="ListBullet"/>
      </w:pPr>
      <w:r>
        <w:t>Xây dựng firmware cho vi điều khiển ESP32 để thu thập dữ liệu từ cảm biến nhiệt độ, độ ẩm (DHT22) và nồng độ CO2 (giả lập bằng biến trở).</w:t>
      </w:r>
    </w:p>
    <w:p w14:paraId="0130CB95" w14:textId="47FECC39" w:rsidR="007D3B32" w:rsidRDefault="007D3B32" w:rsidP="007D3B32">
      <w:pPr>
        <w:pStyle w:val="ListBullet"/>
      </w:pPr>
      <w:r>
        <w:t>Xây dựng cơ chế truyền dữ liệu qua giao thức MQTT có mã hóa TLS, đảm bảo an toàn dữ liệu trên đường truyền.</w:t>
      </w:r>
    </w:p>
    <w:p w14:paraId="78C4FCD5" w14:textId="3824800D" w:rsidR="007D3B32" w:rsidRDefault="007D3B32" w:rsidP="007D3B32">
      <w:pPr>
        <w:pStyle w:val="ListBullet"/>
      </w:pPr>
      <w:r>
        <w:t>Xây dựng backend (Node.js/Express) để nhận, xác thực, lưu trữ dữ liệu và tự động sinh cảnh báo khi giá trị vượt ngưỡng cho phép.</w:t>
      </w:r>
    </w:p>
    <w:p w14:paraId="24FF2F82" w14:textId="6CCE6092" w:rsidR="007D3B32" w:rsidRDefault="007D3B32" w:rsidP="007D3B32">
      <w:pPr>
        <w:pStyle w:val="ListBullet"/>
      </w:pPr>
      <w:r>
        <w:t>Xây dựng giao diện web (Vue.js) trực quan, hiển thị dữ liệu thời gian thực, lịch sử, thống kê cảnh báo và cho phép người dùng tùy chỉnh ngưỡng cảnh báo.</w:t>
      </w:r>
    </w:p>
    <w:p w14:paraId="0CE6724F" w14:textId="7FBBF765" w:rsidR="007D3B32" w:rsidRDefault="007D3B32" w:rsidP="007D3B32">
      <w:pPr>
        <w:pStyle w:val="ListBullet"/>
      </w:pPr>
      <w:r>
        <w:t>Áp dụng các biện pháp bảo mật nhiều lớp xuyên suốt hệ thống, từ thiết bị phần cứng đến phiên đăng nhập của người dùng cuối.</w:t>
      </w:r>
    </w:p>
    <w:p w14:paraId="78134694" w14:textId="16878112" w:rsidR="007D3B32" w:rsidRDefault="007D3B32" w:rsidP="007D3B32">
      <w:pPr>
        <w:pStyle w:val="Heading2"/>
      </w:pPr>
      <w:bookmarkStart w:id="4" w:name="_Toc234104256"/>
      <w:r>
        <w:t>1.3. Phạm vi và giới hạn đề tài</w:t>
      </w:r>
      <w:bookmarkEnd w:id="4"/>
    </w:p>
    <w:p w14:paraId="35BD9BD8" w14:textId="46108EA7" w:rsidR="007D3B32" w:rsidRDefault="007D3B32" w:rsidP="007D3B32">
      <w:pPr>
        <w:pStyle w:val="ListBullet"/>
      </w:pPr>
      <w:r>
        <w:t>Đề tài tập trung mô phỏng một thiết bị IoT (1 node cảm biến) thông qua nền tảng mô phỏng Wokwi, chưa triển khai trên phần cứng vật lý thật.</w:t>
      </w:r>
    </w:p>
    <w:p w14:paraId="4299A630" w14:textId="1B894C04" w:rsidR="007D3B32" w:rsidRDefault="007D3B32" w:rsidP="007D3B32">
      <w:pPr>
        <w:pStyle w:val="ListBullet"/>
      </w:pPr>
      <w:r>
        <w:lastRenderedPageBreak/>
        <w:t>Nồng độ CO2 được giả lập bằng biến trở (potentiometer) thay vì cảm biến khí thật (MQ135, SCD40...), do giới hạn của môi trường mô phỏng.</w:t>
      </w:r>
    </w:p>
    <w:p w14:paraId="1BDED9FA" w14:textId="4F5CFE19" w:rsidR="007D3B32" w:rsidRDefault="007D3B32" w:rsidP="007D3B32">
      <w:pPr>
        <w:pStyle w:val="ListBullet"/>
      </w:pPr>
      <w:r>
        <w:t>Hệ thống hỗ trợ một thiết bị (một phòng) duy nhất trong phạm vi hiện tại, chưa mở rộng cho mô hình nhiều phòng/nhiều thiết bị đồng thời.</w:t>
      </w:r>
    </w:p>
    <w:p w14:paraId="5FA17D4B" w14:textId="515094D7" w:rsidR="007D3B32" w:rsidRDefault="007D3B32" w:rsidP="007D3B32">
      <w:pPr>
        <w:pStyle w:val="Heading2"/>
      </w:pPr>
      <w:bookmarkStart w:id="5" w:name="_Toc234104257"/>
      <w:r>
        <w:t>1.4. Công nghệ sử dụng</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7D3B32" w:rsidRPr="007D3B32" w14:paraId="179A4F02" w14:textId="77777777" w:rsidTr="007D3B32">
        <w:tblPrEx>
          <w:tblCellMar>
            <w:top w:w="0" w:type="dxa"/>
            <w:bottom w:w="0" w:type="dxa"/>
          </w:tblCellMar>
        </w:tblPrEx>
        <w:tc>
          <w:tcPr>
            <w:tcW w:w="4680" w:type="dxa"/>
            <w:shd w:val="clear" w:color="auto" w:fill="C0C0C0"/>
          </w:tcPr>
          <w:p w14:paraId="3E8FF667" w14:textId="1959631C" w:rsidR="007D3B32" w:rsidRPr="007D3B32" w:rsidRDefault="007D3B32" w:rsidP="007D3B32">
            <w:pPr>
              <w:rPr>
                <w:b/>
                <w:sz w:val="22"/>
              </w:rPr>
            </w:pPr>
            <w:r w:rsidRPr="007D3B32">
              <w:rPr>
                <w:b/>
                <w:sz w:val="22"/>
              </w:rPr>
              <w:t>Thành phần</w:t>
            </w:r>
          </w:p>
        </w:tc>
        <w:tc>
          <w:tcPr>
            <w:tcW w:w="4680" w:type="dxa"/>
            <w:shd w:val="clear" w:color="auto" w:fill="C0C0C0"/>
          </w:tcPr>
          <w:p w14:paraId="33EC9EF1" w14:textId="153BE2CB" w:rsidR="007D3B32" w:rsidRPr="007D3B32" w:rsidRDefault="007D3B32" w:rsidP="007D3B32">
            <w:pPr>
              <w:rPr>
                <w:b/>
                <w:sz w:val="22"/>
              </w:rPr>
            </w:pPr>
            <w:r w:rsidRPr="007D3B32">
              <w:rPr>
                <w:b/>
                <w:sz w:val="22"/>
              </w:rPr>
              <w:t>Công nghệ sử dụng</w:t>
            </w:r>
          </w:p>
        </w:tc>
      </w:tr>
      <w:tr w:rsidR="007D3B32" w:rsidRPr="007D3B32" w14:paraId="155707A0" w14:textId="77777777" w:rsidTr="007D3B32">
        <w:tblPrEx>
          <w:tblCellMar>
            <w:top w:w="0" w:type="dxa"/>
            <w:bottom w:w="0" w:type="dxa"/>
          </w:tblCellMar>
        </w:tblPrEx>
        <w:tc>
          <w:tcPr>
            <w:tcW w:w="4680" w:type="dxa"/>
          </w:tcPr>
          <w:p w14:paraId="15D5AFD5" w14:textId="3578535F" w:rsidR="007D3B32" w:rsidRPr="007D3B32" w:rsidRDefault="007D3B32" w:rsidP="007D3B32">
            <w:pPr>
              <w:rPr>
                <w:sz w:val="22"/>
              </w:rPr>
            </w:pPr>
            <w:r>
              <w:rPr>
                <w:sz w:val="22"/>
              </w:rPr>
              <w:t>Vi điều khiển</w:t>
            </w:r>
          </w:p>
        </w:tc>
        <w:tc>
          <w:tcPr>
            <w:tcW w:w="4680" w:type="dxa"/>
          </w:tcPr>
          <w:p w14:paraId="41C74962" w14:textId="6423443E" w:rsidR="007D3B32" w:rsidRPr="007D3B32" w:rsidRDefault="007D3B32" w:rsidP="007D3B32">
            <w:pPr>
              <w:rPr>
                <w:sz w:val="22"/>
              </w:rPr>
            </w:pPr>
            <w:r>
              <w:rPr>
                <w:sz w:val="22"/>
              </w:rPr>
              <w:t>ESP32 (mô phỏng trên nền tảng Wokwi)</w:t>
            </w:r>
          </w:p>
        </w:tc>
      </w:tr>
      <w:tr w:rsidR="007D3B32" w:rsidRPr="007D3B32" w14:paraId="4B2B495B" w14:textId="77777777" w:rsidTr="007D3B32">
        <w:tblPrEx>
          <w:tblCellMar>
            <w:top w:w="0" w:type="dxa"/>
            <w:bottom w:w="0" w:type="dxa"/>
          </w:tblCellMar>
        </w:tblPrEx>
        <w:tc>
          <w:tcPr>
            <w:tcW w:w="4680" w:type="dxa"/>
          </w:tcPr>
          <w:p w14:paraId="46CC427E" w14:textId="37FDEB78" w:rsidR="007D3B32" w:rsidRPr="007D3B32" w:rsidRDefault="007D3B32" w:rsidP="007D3B32">
            <w:pPr>
              <w:rPr>
                <w:sz w:val="22"/>
              </w:rPr>
            </w:pPr>
            <w:r>
              <w:rPr>
                <w:sz w:val="22"/>
              </w:rPr>
              <w:t>Cảm biến</w:t>
            </w:r>
          </w:p>
        </w:tc>
        <w:tc>
          <w:tcPr>
            <w:tcW w:w="4680" w:type="dxa"/>
          </w:tcPr>
          <w:p w14:paraId="251FAC8C" w14:textId="233F387B" w:rsidR="007D3B32" w:rsidRPr="007D3B32" w:rsidRDefault="007D3B32" w:rsidP="007D3B32">
            <w:pPr>
              <w:rPr>
                <w:sz w:val="22"/>
              </w:rPr>
            </w:pPr>
            <w:r>
              <w:rPr>
                <w:sz w:val="22"/>
              </w:rPr>
              <w:t>DHT22 (nhiệt độ, độ ẩm); biến trở giả lập CO2</w:t>
            </w:r>
          </w:p>
        </w:tc>
      </w:tr>
      <w:tr w:rsidR="007D3B32" w:rsidRPr="007D3B32" w14:paraId="4963F33A" w14:textId="77777777" w:rsidTr="007D3B32">
        <w:tblPrEx>
          <w:tblCellMar>
            <w:top w:w="0" w:type="dxa"/>
            <w:bottom w:w="0" w:type="dxa"/>
          </w:tblCellMar>
        </w:tblPrEx>
        <w:tc>
          <w:tcPr>
            <w:tcW w:w="4680" w:type="dxa"/>
          </w:tcPr>
          <w:p w14:paraId="56AA015F" w14:textId="4B669103" w:rsidR="007D3B32" w:rsidRPr="007D3B32" w:rsidRDefault="007D3B32" w:rsidP="007D3B32">
            <w:pPr>
              <w:rPr>
                <w:sz w:val="22"/>
              </w:rPr>
            </w:pPr>
            <w:r>
              <w:rPr>
                <w:sz w:val="22"/>
              </w:rPr>
              <w:t>Giao tiếp thiết bị</w:t>
            </w:r>
          </w:p>
        </w:tc>
        <w:tc>
          <w:tcPr>
            <w:tcW w:w="4680" w:type="dxa"/>
          </w:tcPr>
          <w:p w14:paraId="53038722" w14:textId="38D6011F" w:rsidR="007D3B32" w:rsidRPr="007D3B32" w:rsidRDefault="007D3B32" w:rsidP="007D3B32">
            <w:pPr>
              <w:rPr>
                <w:sz w:val="22"/>
              </w:rPr>
            </w:pPr>
            <w:r>
              <w:rPr>
                <w:sz w:val="22"/>
              </w:rPr>
              <w:t>MQTT qua TLS (thư viện PubSubClient, ArduinoJson)</w:t>
            </w:r>
          </w:p>
        </w:tc>
      </w:tr>
      <w:tr w:rsidR="007D3B32" w:rsidRPr="007D3B32" w14:paraId="27ACCA97" w14:textId="77777777" w:rsidTr="007D3B32">
        <w:tblPrEx>
          <w:tblCellMar>
            <w:top w:w="0" w:type="dxa"/>
            <w:bottom w:w="0" w:type="dxa"/>
          </w:tblCellMar>
        </w:tblPrEx>
        <w:tc>
          <w:tcPr>
            <w:tcW w:w="4680" w:type="dxa"/>
          </w:tcPr>
          <w:p w14:paraId="1A76C3AD" w14:textId="04F5E4B9" w:rsidR="007D3B32" w:rsidRPr="007D3B32" w:rsidRDefault="007D3B32" w:rsidP="007D3B32">
            <w:pPr>
              <w:rPr>
                <w:sz w:val="22"/>
              </w:rPr>
            </w:pPr>
            <w:r>
              <w:rPr>
                <w:sz w:val="22"/>
              </w:rPr>
              <w:t>MQTT Broker</w:t>
            </w:r>
          </w:p>
        </w:tc>
        <w:tc>
          <w:tcPr>
            <w:tcW w:w="4680" w:type="dxa"/>
          </w:tcPr>
          <w:p w14:paraId="593D81E3" w14:textId="6854343E" w:rsidR="007D3B32" w:rsidRPr="007D3B32" w:rsidRDefault="007D3B32" w:rsidP="007D3B32">
            <w:pPr>
              <w:rPr>
                <w:sz w:val="22"/>
              </w:rPr>
            </w:pPr>
            <w:r>
              <w:rPr>
                <w:sz w:val="22"/>
              </w:rPr>
              <w:t>HiveMQ Cloud</w:t>
            </w:r>
          </w:p>
        </w:tc>
      </w:tr>
      <w:tr w:rsidR="007D3B32" w:rsidRPr="007D3B32" w14:paraId="38FBBD7D" w14:textId="77777777" w:rsidTr="007D3B32">
        <w:tblPrEx>
          <w:tblCellMar>
            <w:top w:w="0" w:type="dxa"/>
            <w:bottom w:w="0" w:type="dxa"/>
          </w:tblCellMar>
        </w:tblPrEx>
        <w:tc>
          <w:tcPr>
            <w:tcW w:w="4680" w:type="dxa"/>
          </w:tcPr>
          <w:p w14:paraId="2AE4D6A0" w14:textId="016520B8" w:rsidR="007D3B32" w:rsidRPr="007D3B32" w:rsidRDefault="007D3B32" w:rsidP="007D3B32">
            <w:pPr>
              <w:rPr>
                <w:sz w:val="22"/>
              </w:rPr>
            </w:pPr>
            <w:r>
              <w:rPr>
                <w:sz w:val="22"/>
              </w:rPr>
              <w:t>Backend</w:t>
            </w:r>
          </w:p>
        </w:tc>
        <w:tc>
          <w:tcPr>
            <w:tcW w:w="4680" w:type="dxa"/>
          </w:tcPr>
          <w:p w14:paraId="280A94D0" w14:textId="1FA4DF6E" w:rsidR="007D3B32" w:rsidRPr="007D3B32" w:rsidRDefault="007D3B32" w:rsidP="007D3B32">
            <w:pPr>
              <w:rPr>
                <w:sz w:val="22"/>
              </w:rPr>
            </w:pPr>
            <w:r>
              <w:rPr>
                <w:sz w:val="22"/>
              </w:rPr>
              <w:t>Node.js, Express.js, Mongoose, JWT, bcryptjs, express-rate-limit</w:t>
            </w:r>
          </w:p>
        </w:tc>
      </w:tr>
      <w:tr w:rsidR="007D3B32" w:rsidRPr="007D3B32" w14:paraId="6FEFD25F" w14:textId="77777777" w:rsidTr="007D3B32">
        <w:tblPrEx>
          <w:tblCellMar>
            <w:top w:w="0" w:type="dxa"/>
            <w:bottom w:w="0" w:type="dxa"/>
          </w:tblCellMar>
        </w:tblPrEx>
        <w:tc>
          <w:tcPr>
            <w:tcW w:w="4680" w:type="dxa"/>
          </w:tcPr>
          <w:p w14:paraId="2CA13AA7" w14:textId="131C355D" w:rsidR="007D3B32" w:rsidRPr="007D3B32" w:rsidRDefault="007D3B32" w:rsidP="007D3B32">
            <w:pPr>
              <w:rPr>
                <w:sz w:val="22"/>
              </w:rPr>
            </w:pPr>
            <w:r>
              <w:rPr>
                <w:sz w:val="22"/>
              </w:rPr>
              <w:t>Cơ sở dữ liệu</w:t>
            </w:r>
          </w:p>
        </w:tc>
        <w:tc>
          <w:tcPr>
            <w:tcW w:w="4680" w:type="dxa"/>
          </w:tcPr>
          <w:p w14:paraId="4053F521" w14:textId="3C37EAD1" w:rsidR="007D3B32" w:rsidRPr="007D3B32" w:rsidRDefault="007D3B32" w:rsidP="007D3B32">
            <w:pPr>
              <w:rPr>
                <w:sz w:val="22"/>
              </w:rPr>
            </w:pPr>
            <w:r>
              <w:rPr>
                <w:sz w:val="22"/>
              </w:rPr>
              <w:t>MongoDB</w:t>
            </w:r>
          </w:p>
        </w:tc>
      </w:tr>
      <w:tr w:rsidR="007D3B32" w:rsidRPr="007D3B32" w14:paraId="14AD0AC0" w14:textId="77777777" w:rsidTr="007D3B32">
        <w:tblPrEx>
          <w:tblCellMar>
            <w:top w:w="0" w:type="dxa"/>
            <w:bottom w:w="0" w:type="dxa"/>
          </w:tblCellMar>
        </w:tblPrEx>
        <w:tc>
          <w:tcPr>
            <w:tcW w:w="4680" w:type="dxa"/>
          </w:tcPr>
          <w:p w14:paraId="5E66691E" w14:textId="483834B2" w:rsidR="007D3B32" w:rsidRPr="007D3B32" w:rsidRDefault="007D3B32" w:rsidP="007D3B32">
            <w:pPr>
              <w:rPr>
                <w:sz w:val="22"/>
              </w:rPr>
            </w:pPr>
            <w:r>
              <w:rPr>
                <w:sz w:val="22"/>
              </w:rPr>
              <w:t>Frontend</w:t>
            </w:r>
          </w:p>
        </w:tc>
        <w:tc>
          <w:tcPr>
            <w:tcW w:w="4680" w:type="dxa"/>
          </w:tcPr>
          <w:p w14:paraId="19DB7F3D" w14:textId="2F4A6DE0" w:rsidR="007D3B32" w:rsidRPr="007D3B32" w:rsidRDefault="007D3B32" w:rsidP="007D3B32">
            <w:pPr>
              <w:rPr>
                <w:sz w:val="22"/>
              </w:rPr>
            </w:pPr>
            <w:r>
              <w:rPr>
                <w:sz w:val="22"/>
              </w:rPr>
              <w:t>Vue.js 3 (Composition API), Vite, Chart.js (vue-chartjs), Axios, Vue Router</w:t>
            </w:r>
          </w:p>
        </w:tc>
      </w:tr>
      <w:tr w:rsidR="007D3B32" w:rsidRPr="007D3B32" w14:paraId="5ECDD461" w14:textId="77777777" w:rsidTr="007D3B32">
        <w:tblPrEx>
          <w:tblCellMar>
            <w:top w:w="0" w:type="dxa"/>
            <w:bottom w:w="0" w:type="dxa"/>
          </w:tblCellMar>
        </w:tblPrEx>
        <w:tc>
          <w:tcPr>
            <w:tcW w:w="4680" w:type="dxa"/>
          </w:tcPr>
          <w:p w14:paraId="4D821515" w14:textId="556602B7" w:rsidR="007D3B32" w:rsidRPr="007D3B32" w:rsidRDefault="007D3B32" w:rsidP="007D3B32">
            <w:pPr>
              <w:rPr>
                <w:sz w:val="22"/>
              </w:rPr>
            </w:pPr>
            <w:r>
              <w:rPr>
                <w:sz w:val="22"/>
              </w:rPr>
              <w:t>Bảo mật</w:t>
            </w:r>
          </w:p>
        </w:tc>
        <w:tc>
          <w:tcPr>
            <w:tcW w:w="4680" w:type="dxa"/>
          </w:tcPr>
          <w:p w14:paraId="126F9C5A" w14:textId="4583063D" w:rsidR="007D3B32" w:rsidRPr="007D3B32" w:rsidRDefault="007D3B32" w:rsidP="007D3B32">
            <w:pPr>
              <w:rPr>
                <w:sz w:val="22"/>
              </w:rPr>
            </w:pPr>
            <w:r>
              <w:rPr>
                <w:sz w:val="22"/>
              </w:rPr>
              <w:t>TLS/SSL, JWT (access + refresh token), bcrypt, rate limiting, no-store cache</w:t>
            </w:r>
          </w:p>
        </w:tc>
      </w:tr>
    </w:tbl>
    <w:p w14:paraId="6D33EFDC" w14:textId="77777777" w:rsidR="007D3B32" w:rsidRDefault="007D3B32" w:rsidP="007D3B32"/>
    <w:p w14:paraId="7FD5049E" w14:textId="2A1F0D39" w:rsidR="007D3B32" w:rsidRDefault="007D3B32">
      <w:pPr>
        <w:spacing w:after="160" w:line="278" w:lineRule="auto"/>
      </w:pPr>
      <w:r>
        <w:br w:type="page"/>
      </w:r>
    </w:p>
    <w:p w14:paraId="044B05DF" w14:textId="4D2CFE66" w:rsidR="007D3B32" w:rsidRDefault="007D3B32" w:rsidP="007D3B32">
      <w:pPr>
        <w:pStyle w:val="Heading1"/>
      </w:pPr>
      <w:bookmarkStart w:id="6" w:name="_Toc234104258"/>
      <w:r>
        <w:lastRenderedPageBreak/>
        <w:t>CHƯƠNG 2: PHÂN TÍCH VÀ THIẾT KẾ HỆ THỐNG</w:t>
      </w:r>
      <w:bookmarkEnd w:id="6"/>
    </w:p>
    <w:p w14:paraId="72EB2F42" w14:textId="4380E964" w:rsidR="007D3B32" w:rsidRDefault="007D3B32" w:rsidP="007D3B32">
      <w:pPr>
        <w:pStyle w:val="Heading2"/>
      </w:pPr>
      <w:bookmarkStart w:id="7" w:name="_Toc234104259"/>
      <w:r>
        <w:t>2.1. Kiến trúc tổng thể</w:t>
      </w:r>
      <w:bookmarkEnd w:id="7"/>
    </w:p>
    <w:p w14:paraId="1B4C59FB" w14:textId="2C832190" w:rsidR="007D3B32" w:rsidRDefault="007D3B32" w:rsidP="007D3B32">
      <w:pPr>
        <w:ind w:firstLine="560"/>
        <w:jc w:val="both"/>
      </w:pPr>
      <w:r>
        <w:t>Hệ thống được thiết kế theo kiến trúc ba tầng (three-tier architecture): tầng thiết bị (Device layer) đảm nhận việc đo đạc và gửi dữ liệu; tầng ứng dụng/dịch vụ (Backend/API layer) đảm nhận việc xác thực, xử lý nghiệp vụ và lưu trữ; tầng trình bày (Frontend layer) đảm nhận việc hiển thị dữ liệu và tương tác với người dùng. Các tầng giao tiếp với nhau qua hai giao thức chính: MQTT (giữa thiết bị và backend) và HTTP REST API (giữa backend và frontend).</w:t>
      </w:r>
    </w:p>
    <w:p w14:paraId="70A2B239" w14:textId="0D006F4A" w:rsidR="007D3B32" w:rsidRDefault="007D3B32" w:rsidP="007D3B32">
      <w:pPr>
        <w:rPr>
          <w:rFonts w:ascii="Consolas" w:hAnsi="Consolas"/>
          <w:sz w:val="20"/>
        </w:rPr>
      </w:pPr>
      <w:r>
        <w:rPr>
          <w:rFonts w:ascii="Consolas" w:hAnsi="Consolas"/>
          <w:sz w:val="20"/>
        </w:rPr>
        <w:t>ESP32 (DHT22 + bien tro)  --MQTT/TLS--&gt;  HiveMQ Cloud  --subscribe--&gt;  Backend (Node.js)</w:t>
      </w:r>
      <w:r>
        <w:rPr>
          <w:rFonts w:ascii="Consolas" w:hAnsi="Consolas"/>
          <w:sz w:val="20"/>
        </w:rPr>
        <w:br/>
        <w:t xml:space="preserve">                                                                    |</w:t>
      </w:r>
      <w:r>
        <w:rPr>
          <w:rFonts w:ascii="Consolas" w:hAnsi="Consolas"/>
          <w:sz w:val="20"/>
        </w:rPr>
        <w:br/>
        <w:t xml:space="preserve">                                                                    v</w:t>
      </w:r>
      <w:r>
        <w:rPr>
          <w:rFonts w:ascii="Consolas" w:hAnsi="Consolas"/>
          <w:sz w:val="20"/>
        </w:rPr>
        <w:br/>
        <w:t xml:space="preserve">                                                              MongoDB (luu tru)</w:t>
      </w:r>
      <w:r>
        <w:rPr>
          <w:rFonts w:ascii="Consolas" w:hAnsi="Consolas"/>
          <w:sz w:val="20"/>
        </w:rPr>
        <w:br/>
        <w:t xml:space="preserve">                                                                    |</w:t>
      </w:r>
      <w:r>
        <w:rPr>
          <w:rFonts w:ascii="Consolas" w:hAnsi="Consolas"/>
          <w:sz w:val="20"/>
        </w:rPr>
        <w:br/>
        <w:t xml:space="preserve">                                                                    v</w:t>
      </w:r>
      <w:r>
        <w:rPr>
          <w:rFonts w:ascii="Consolas" w:hAnsi="Consolas"/>
          <w:sz w:val="20"/>
        </w:rPr>
        <w:br/>
        <w:t>Dashboard (Vue.js)  &lt;--REST API (JWT, polling 5s)--  Backend</w:t>
      </w:r>
    </w:p>
    <w:p w14:paraId="50F9FBA1" w14:textId="21373E02" w:rsidR="007D3B32" w:rsidRDefault="007D3B32" w:rsidP="007D3B32">
      <w:pPr>
        <w:pStyle w:val="Heading2"/>
      </w:pPr>
      <w:bookmarkStart w:id="8" w:name="_Toc234104260"/>
      <w:r>
        <w:t>2.2. Sơ đồ luồng dữ liệu chi tiết</w:t>
      </w:r>
      <w:bookmarkEnd w:id="8"/>
    </w:p>
    <w:p w14:paraId="013D2DA7" w14:textId="230D2235" w:rsidR="007D3B32" w:rsidRDefault="007D3B32" w:rsidP="007D3B32">
      <w:pPr>
        <w:pStyle w:val="ListBullet"/>
      </w:pPr>
      <w:r>
        <w:t>ESP32 đọc cảm biến DHT22 (nhiệt độ, độ ẩm) mỗi 5 giây, thử đọc lại tối đa 3 lần nếu gặp lỗi để tăng độ tin cậy.</w:t>
      </w:r>
    </w:p>
    <w:p w14:paraId="191F1574" w14:textId="5886B830" w:rsidR="007D3B32" w:rsidRDefault="007D3B32" w:rsidP="007D3B32">
      <w:pPr>
        <w:pStyle w:val="ListBullet"/>
      </w:pPr>
      <w:r>
        <w:t>Đọc giá trị analog từ biến trở, quy đổi thành nồng độ CO2 giả lập trong khoảng 400–5000 ppm.</w:t>
      </w:r>
    </w:p>
    <w:p w14:paraId="2E1544A2" w14:textId="00F6D0F3" w:rsidR="007D3B32" w:rsidRDefault="007D3B32" w:rsidP="007D3B32">
      <w:pPr>
        <w:pStyle w:val="ListBullet"/>
      </w:pPr>
      <w:r>
        <w:t>Đóng gói dữ liệu thành JSON kèm mã xác thực thiết bị (api_key).</w:t>
      </w:r>
    </w:p>
    <w:p w14:paraId="6DF68A50" w14:textId="26250C6C" w:rsidR="007D3B32" w:rsidRDefault="007D3B32" w:rsidP="007D3B32">
      <w:pPr>
        <w:pStyle w:val="ListBullet"/>
      </w:pPr>
      <w:r>
        <w:t>Gửi (publish) dữ liệu lên broker MQTT thông qua kết nối được mã hóa TLS.</w:t>
      </w:r>
    </w:p>
    <w:p w14:paraId="029FB5B4" w14:textId="440A61E1" w:rsidR="007D3B32" w:rsidRDefault="007D3B32" w:rsidP="007D3B32">
      <w:pPr>
        <w:pStyle w:val="ListBullet"/>
      </w:pPr>
      <w:r>
        <w:t>Backend subscribe topic tương ứng, nhận message và kiểm tra tính hợp lệ của api_key.</w:t>
      </w:r>
    </w:p>
    <w:p w14:paraId="57C19EAD" w14:textId="39F128CB" w:rsidR="007D3B32" w:rsidRDefault="007D3B32" w:rsidP="007D3B32">
      <w:pPr>
        <w:pStyle w:val="ListBullet"/>
      </w:pPr>
      <w:r>
        <w:t>Nếu hợp lệ, dữ liệu được lưu vào MongoDB (collection SensorData).</w:t>
      </w:r>
    </w:p>
    <w:p w14:paraId="433110BF" w14:textId="4C5C5091" w:rsidR="007D3B32" w:rsidRDefault="007D3B32" w:rsidP="007D3B32">
      <w:pPr>
        <w:pStyle w:val="ListBullet"/>
      </w:pPr>
      <w:r>
        <w:lastRenderedPageBreak/>
        <w:t>Hệ thống so sánh giá trị vừa nhận với ngưỡng cấu hình (Settings); nếu vượt ngưỡng sẽ tạo bản ghi cảnh báo (Alert), có cơ chế cooldown 5 phút theo từng loại/thiết bị để tránh sinh cảnh báo trùng lặp liên tục khi giá trị duy trì ở mức vượt ngưỡng.</w:t>
      </w:r>
    </w:p>
    <w:p w14:paraId="679466B2" w14:textId="4334AD9B" w:rsidR="007D3B32" w:rsidRDefault="007D3B32" w:rsidP="007D3B32">
      <w:pPr>
        <w:pStyle w:val="ListBullet"/>
      </w:pPr>
      <w:r>
        <w:t>Giao diện web gọi định kỳ (polling mỗi 5 giây) các API để lấy dữ liệu mới nhất, lịch sử và thống kê cảnh báo, đồng thời tự làm mới ngay khi tab trình duyệt được kích hoạt trở lại.</w:t>
      </w:r>
    </w:p>
    <w:p w14:paraId="0B23F489" w14:textId="7D68DE0B" w:rsidR="007D3B32" w:rsidRDefault="007D3B32" w:rsidP="007D3B32">
      <w:pPr>
        <w:pStyle w:val="Heading2"/>
      </w:pPr>
      <w:bookmarkStart w:id="9" w:name="_Toc234104261"/>
      <w:r>
        <w:t>2.3. Thiết kế cơ sở dữ liệu</w:t>
      </w:r>
      <w:bookmarkEnd w:id="9"/>
    </w:p>
    <w:p w14:paraId="2097BA3D" w14:textId="77D08C53" w:rsidR="007D3B32" w:rsidRDefault="007D3B32" w:rsidP="007D3B32">
      <w:pPr>
        <w:ind w:firstLine="560"/>
        <w:jc w:val="both"/>
      </w:pPr>
      <w:r>
        <w:t>Cơ sở dữ liệu MongoDB gồm 4 collection chính, được định nghĩa dưới dạng Mongoose Schema: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7D3B32" w:rsidRPr="007D3B32" w14:paraId="10B89833" w14:textId="77777777" w:rsidTr="007D3B32">
        <w:tblPrEx>
          <w:tblCellMar>
            <w:top w:w="0" w:type="dxa"/>
            <w:bottom w:w="0" w:type="dxa"/>
          </w:tblCellMar>
        </w:tblPrEx>
        <w:tc>
          <w:tcPr>
            <w:tcW w:w="3120" w:type="dxa"/>
            <w:shd w:val="clear" w:color="auto" w:fill="C0C0C0"/>
          </w:tcPr>
          <w:p w14:paraId="1BD9280C" w14:textId="27861A60" w:rsidR="007D3B32" w:rsidRPr="007D3B32" w:rsidRDefault="007D3B32" w:rsidP="007D3B32">
            <w:pPr>
              <w:jc w:val="both"/>
              <w:rPr>
                <w:b/>
                <w:sz w:val="22"/>
              </w:rPr>
            </w:pPr>
            <w:r w:rsidRPr="007D3B32">
              <w:rPr>
                <w:b/>
                <w:sz w:val="22"/>
              </w:rPr>
              <w:t>Collection</w:t>
            </w:r>
          </w:p>
        </w:tc>
        <w:tc>
          <w:tcPr>
            <w:tcW w:w="3120" w:type="dxa"/>
            <w:shd w:val="clear" w:color="auto" w:fill="C0C0C0"/>
          </w:tcPr>
          <w:p w14:paraId="74E22727" w14:textId="5EAE9C5B" w:rsidR="007D3B32" w:rsidRPr="007D3B32" w:rsidRDefault="007D3B32" w:rsidP="007D3B32">
            <w:pPr>
              <w:jc w:val="both"/>
              <w:rPr>
                <w:b/>
                <w:sz w:val="22"/>
              </w:rPr>
            </w:pPr>
            <w:r w:rsidRPr="007D3B32">
              <w:rPr>
                <w:b/>
                <w:sz w:val="22"/>
              </w:rPr>
              <w:t>Trường dữ liệu chính</w:t>
            </w:r>
          </w:p>
        </w:tc>
        <w:tc>
          <w:tcPr>
            <w:tcW w:w="3120" w:type="dxa"/>
            <w:shd w:val="clear" w:color="auto" w:fill="C0C0C0"/>
          </w:tcPr>
          <w:p w14:paraId="2304F85C" w14:textId="6BB133D6" w:rsidR="007D3B32" w:rsidRPr="007D3B32" w:rsidRDefault="007D3B32" w:rsidP="007D3B32">
            <w:pPr>
              <w:jc w:val="both"/>
              <w:rPr>
                <w:b/>
                <w:sz w:val="22"/>
              </w:rPr>
            </w:pPr>
            <w:r w:rsidRPr="007D3B32">
              <w:rPr>
                <w:b/>
                <w:sz w:val="22"/>
              </w:rPr>
              <w:t>Mô tả</w:t>
            </w:r>
          </w:p>
        </w:tc>
      </w:tr>
      <w:tr w:rsidR="007D3B32" w:rsidRPr="007D3B32" w14:paraId="4E536CB5" w14:textId="77777777" w:rsidTr="007D3B32">
        <w:tblPrEx>
          <w:tblCellMar>
            <w:top w:w="0" w:type="dxa"/>
            <w:bottom w:w="0" w:type="dxa"/>
          </w:tblCellMar>
        </w:tblPrEx>
        <w:tc>
          <w:tcPr>
            <w:tcW w:w="3120" w:type="dxa"/>
          </w:tcPr>
          <w:p w14:paraId="14B3878A" w14:textId="081E7E59" w:rsidR="007D3B32" w:rsidRPr="007D3B32" w:rsidRDefault="007D3B32" w:rsidP="007D3B32">
            <w:pPr>
              <w:jc w:val="both"/>
              <w:rPr>
                <w:sz w:val="22"/>
              </w:rPr>
            </w:pPr>
            <w:r>
              <w:rPr>
                <w:sz w:val="22"/>
              </w:rPr>
              <w:t>User</w:t>
            </w:r>
          </w:p>
        </w:tc>
        <w:tc>
          <w:tcPr>
            <w:tcW w:w="3120" w:type="dxa"/>
          </w:tcPr>
          <w:p w14:paraId="466376A6" w14:textId="14E1DB80" w:rsidR="007D3B32" w:rsidRPr="007D3B32" w:rsidRDefault="007D3B32" w:rsidP="007D3B32">
            <w:pPr>
              <w:jc w:val="both"/>
              <w:rPr>
                <w:sz w:val="22"/>
              </w:rPr>
            </w:pPr>
            <w:r>
              <w:rPr>
                <w:sz w:val="22"/>
              </w:rPr>
              <w:t>email, password, refreshToken, timestamps</w:t>
            </w:r>
          </w:p>
        </w:tc>
        <w:tc>
          <w:tcPr>
            <w:tcW w:w="3120" w:type="dxa"/>
          </w:tcPr>
          <w:p w14:paraId="70CB9D03" w14:textId="37AE75B2" w:rsidR="007D3B32" w:rsidRPr="007D3B32" w:rsidRDefault="007D3B32" w:rsidP="007D3B32">
            <w:pPr>
              <w:jc w:val="both"/>
              <w:rPr>
                <w:sz w:val="22"/>
              </w:rPr>
            </w:pPr>
            <w:r>
              <w:rPr>
                <w:sz w:val="22"/>
              </w:rPr>
              <w:t>Tài khoản người dùng web; mật khẩu được băm bằng bcrypt; email được validate đúng định dạng và chuẩn hóa chữ thường; refreshToken lưu để có thể thu hồi phiên đăng nhập.</w:t>
            </w:r>
          </w:p>
        </w:tc>
      </w:tr>
      <w:tr w:rsidR="007D3B32" w:rsidRPr="007D3B32" w14:paraId="01020820" w14:textId="77777777" w:rsidTr="007D3B32">
        <w:tblPrEx>
          <w:tblCellMar>
            <w:top w:w="0" w:type="dxa"/>
            <w:bottom w:w="0" w:type="dxa"/>
          </w:tblCellMar>
        </w:tblPrEx>
        <w:tc>
          <w:tcPr>
            <w:tcW w:w="3120" w:type="dxa"/>
          </w:tcPr>
          <w:p w14:paraId="717E35E4" w14:textId="3AE61058" w:rsidR="007D3B32" w:rsidRPr="007D3B32" w:rsidRDefault="007D3B32" w:rsidP="007D3B32">
            <w:pPr>
              <w:jc w:val="both"/>
              <w:rPr>
                <w:sz w:val="22"/>
              </w:rPr>
            </w:pPr>
            <w:r>
              <w:rPr>
                <w:sz w:val="22"/>
              </w:rPr>
              <w:t>SensorData</w:t>
            </w:r>
          </w:p>
        </w:tc>
        <w:tc>
          <w:tcPr>
            <w:tcW w:w="3120" w:type="dxa"/>
          </w:tcPr>
          <w:p w14:paraId="11E65960" w14:textId="270DE247" w:rsidR="007D3B32" w:rsidRPr="007D3B32" w:rsidRDefault="007D3B32" w:rsidP="007D3B32">
            <w:pPr>
              <w:jc w:val="both"/>
              <w:rPr>
                <w:sz w:val="22"/>
              </w:rPr>
            </w:pPr>
            <w:r>
              <w:rPr>
                <w:sz w:val="22"/>
              </w:rPr>
              <w:t>deviceId, temperature, humidity, co2, timestamp</w:t>
            </w:r>
          </w:p>
        </w:tc>
        <w:tc>
          <w:tcPr>
            <w:tcW w:w="3120" w:type="dxa"/>
          </w:tcPr>
          <w:p w14:paraId="4CFF80EE" w14:textId="5AAE7D42" w:rsidR="007D3B32" w:rsidRPr="007D3B32" w:rsidRDefault="007D3B32" w:rsidP="007D3B32">
            <w:pPr>
              <w:jc w:val="both"/>
              <w:rPr>
                <w:sz w:val="22"/>
              </w:rPr>
            </w:pPr>
            <w:r>
              <w:rPr>
                <w:sz w:val="22"/>
              </w:rPr>
              <w:t>Dữ liệu cảm biến ghi nhận từ thiết bị theo thời gian, dùng cho hiển thị realtime và tra cứu lịch sử.</w:t>
            </w:r>
          </w:p>
        </w:tc>
      </w:tr>
      <w:tr w:rsidR="007D3B32" w:rsidRPr="007D3B32" w14:paraId="7E978097" w14:textId="77777777" w:rsidTr="007D3B32">
        <w:tblPrEx>
          <w:tblCellMar>
            <w:top w:w="0" w:type="dxa"/>
            <w:bottom w:w="0" w:type="dxa"/>
          </w:tblCellMar>
        </w:tblPrEx>
        <w:tc>
          <w:tcPr>
            <w:tcW w:w="3120" w:type="dxa"/>
          </w:tcPr>
          <w:p w14:paraId="45FE690D" w14:textId="7308210B" w:rsidR="007D3B32" w:rsidRPr="007D3B32" w:rsidRDefault="007D3B32" w:rsidP="007D3B32">
            <w:pPr>
              <w:jc w:val="both"/>
              <w:rPr>
                <w:sz w:val="22"/>
              </w:rPr>
            </w:pPr>
            <w:r>
              <w:rPr>
                <w:sz w:val="22"/>
              </w:rPr>
              <w:t>Alert</w:t>
            </w:r>
          </w:p>
        </w:tc>
        <w:tc>
          <w:tcPr>
            <w:tcW w:w="3120" w:type="dxa"/>
          </w:tcPr>
          <w:p w14:paraId="4C10DEC1" w14:textId="19E89B8F" w:rsidR="007D3B32" w:rsidRPr="007D3B32" w:rsidRDefault="007D3B32" w:rsidP="007D3B32">
            <w:pPr>
              <w:jc w:val="both"/>
              <w:rPr>
                <w:sz w:val="22"/>
              </w:rPr>
            </w:pPr>
            <w:r>
              <w:rPr>
                <w:sz w:val="22"/>
              </w:rPr>
              <w:t>deviceId, type (co2/temperature/humidity), value, threshold, message, resolved, timestamps</w:t>
            </w:r>
          </w:p>
        </w:tc>
        <w:tc>
          <w:tcPr>
            <w:tcW w:w="3120" w:type="dxa"/>
          </w:tcPr>
          <w:p w14:paraId="3E3E7EE9" w14:textId="0BA47A78" w:rsidR="007D3B32" w:rsidRPr="007D3B32" w:rsidRDefault="007D3B32" w:rsidP="007D3B32">
            <w:pPr>
              <w:jc w:val="both"/>
              <w:rPr>
                <w:sz w:val="22"/>
              </w:rPr>
            </w:pPr>
            <w:r>
              <w:rPr>
                <w:sz w:val="22"/>
              </w:rPr>
              <w:t>Cảnh báo tự động sinh ra khi giá trị vượt ngưỡng, có trạng thái đã xử lý/chưa xử lý.</w:t>
            </w:r>
          </w:p>
        </w:tc>
      </w:tr>
      <w:tr w:rsidR="007D3B32" w:rsidRPr="007D3B32" w14:paraId="11E20929" w14:textId="77777777" w:rsidTr="007D3B32">
        <w:tblPrEx>
          <w:tblCellMar>
            <w:top w:w="0" w:type="dxa"/>
            <w:bottom w:w="0" w:type="dxa"/>
          </w:tblCellMar>
        </w:tblPrEx>
        <w:tc>
          <w:tcPr>
            <w:tcW w:w="3120" w:type="dxa"/>
          </w:tcPr>
          <w:p w14:paraId="152D19CB" w14:textId="3FFB05F1" w:rsidR="007D3B32" w:rsidRPr="007D3B32" w:rsidRDefault="007D3B32" w:rsidP="007D3B32">
            <w:pPr>
              <w:jc w:val="both"/>
              <w:rPr>
                <w:sz w:val="22"/>
              </w:rPr>
            </w:pPr>
            <w:r>
              <w:rPr>
                <w:sz w:val="22"/>
              </w:rPr>
              <w:t>Settings</w:t>
            </w:r>
          </w:p>
        </w:tc>
        <w:tc>
          <w:tcPr>
            <w:tcW w:w="3120" w:type="dxa"/>
          </w:tcPr>
          <w:p w14:paraId="7E433AD0" w14:textId="1C1FB8CF" w:rsidR="007D3B32" w:rsidRPr="007D3B32" w:rsidRDefault="007D3B32" w:rsidP="007D3B32">
            <w:pPr>
              <w:jc w:val="both"/>
              <w:rPr>
                <w:sz w:val="22"/>
              </w:rPr>
            </w:pPr>
            <w:r>
              <w:rPr>
                <w:sz w:val="22"/>
              </w:rPr>
              <w:t>thresholds: temp_max, humidity_min, humidity_max, co2_warn, co2_danger</w:t>
            </w:r>
          </w:p>
        </w:tc>
        <w:tc>
          <w:tcPr>
            <w:tcW w:w="3120" w:type="dxa"/>
          </w:tcPr>
          <w:p w14:paraId="743434FF" w14:textId="080190E7" w:rsidR="007D3B32" w:rsidRPr="007D3B32" w:rsidRDefault="007D3B32" w:rsidP="007D3B32">
            <w:pPr>
              <w:jc w:val="both"/>
              <w:rPr>
                <w:sz w:val="22"/>
              </w:rPr>
            </w:pPr>
            <w:r>
              <w:rPr>
                <w:sz w:val="22"/>
              </w:rPr>
              <w:t>Cấu hình ngưỡng cảnh báo mặc định, có thể chỉnh sửa qua giao diện Cài đặt.</w:t>
            </w:r>
          </w:p>
        </w:tc>
      </w:tr>
    </w:tbl>
    <w:p w14:paraId="376B584F" w14:textId="77777777" w:rsidR="007D3B32" w:rsidRDefault="007D3B32" w:rsidP="007D3B32">
      <w:pPr>
        <w:jc w:val="both"/>
      </w:pPr>
    </w:p>
    <w:p w14:paraId="63C51B60" w14:textId="1BB82797" w:rsidR="007D3B32" w:rsidRDefault="007D3B32" w:rsidP="007D3B32">
      <w:pPr>
        <w:pStyle w:val="Heading2"/>
      </w:pPr>
      <w:bookmarkStart w:id="10" w:name="_Toc234104262"/>
      <w:r>
        <w:lastRenderedPageBreak/>
        <w:t>2.4. Thiết kế API</w:t>
      </w:r>
      <w:bookmarkEnd w:id="10"/>
    </w:p>
    <w:p w14:paraId="08D6B9E3" w14:textId="30A5F99B" w:rsidR="007D3B32" w:rsidRDefault="007D3B32" w:rsidP="007D3B32">
      <w:pPr>
        <w:ind w:firstLine="560"/>
        <w:jc w:val="both"/>
      </w:pPr>
      <w:r>
        <w:t>Toàn bộ API được xây dựng theo chuẩn RESTful, phân nhóm theo tài nguyên (auth, sensor, alerts, settings). Chi tiết các endpoint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7D3B32" w:rsidRPr="007D3B32" w14:paraId="5CFB53CB" w14:textId="77777777" w:rsidTr="007D3B32">
        <w:tblPrEx>
          <w:tblCellMar>
            <w:top w:w="0" w:type="dxa"/>
            <w:bottom w:w="0" w:type="dxa"/>
          </w:tblCellMar>
        </w:tblPrEx>
        <w:tc>
          <w:tcPr>
            <w:tcW w:w="2340" w:type="dxa"/>
            <w:shd w:val="clear" w:color="auto" w:fill="C0C0C0"/>
          </w:tcPr>
          <w:p w14:paraId="1AC05856" w14:textId="726944CB" w:rsidR="007D3B32" w:rsidRPr="007D3B32" w:rsidRDefault="007D3B32" w:rsidP="007D3B32">
            <w:pPr>
              <w:jc w:val="both"/>
              <w:rPr>
                <w:b/>
                <w:sz w:val="22"/>
              </w:rPr>
            </w:pPr>
            <w:r w:rsidRPr="007D3B32">
              <w:rPr>
                <w:b/>
                <w:sz w:val="22"/>
              </w:rPr>
              <w:t>Method</w:t>
            </w:r>
          </w:p>
        </w:tc>
        <w:tc>
          <w:tcPr>
            <w:tcW w:w="2340" w:type="dxa"/>
            <w:shd w:val="clear" w:color="auto" w:fill="C0C0C0"/>
          </w:tcPr>
          <w:p w14:paraId="6009941C" w14:textId="4B811BC1" w:rsidR="007D3B32" w:rsidRPr="007D3B32" w:rsidRDefault="007D3B32" w:rsidP="007D3B32">
            <w:pPr>
              <w:jc w:val="both"/>
              <w:rPr>
                <w:b/>
                <w:sz w:val="22"/>
              </w:rPr>
            </w:pPr>
            <w:r w:rsidRPr="007D3B32">
              <w:rPr>
                <w:b/>
                <w:sz w:val="22"/>
              </w:rPr>
              <w:t>Endpoint</w:t>
            </w:r>
          </w:p>
        </w:tc>
        <w:tc>
          <w:tcPr>
            <w:tcW w:w="2340" w:type="dxa"/>
            <w:shd w:val="clear" w:color="auto" w:fill="C0C0C0"/>
          </w:tcPr>
          <w:p w14:paraId="6A83F134" w14:textId="33128644" w:rsidR="007D3B32" w:rsidRPr="007D3B32" w:rsidRDefault="007D3B32" w:rsidP="007D3B32">
            <w:pPr>
              <w:jc w:val="both"/>
              <w:rPr>
                <w:b/>
                <w:sz w:val="22"/>
              </w:rPr>
            </w:pPr>
            <w:r w:rsidRPr="007D3B32">
              <w:rPr>
                <w:b/>
                <w:sz w:val="22"/>
              </w:rPr>
              <w:t>Chức năng</w:t>
            </w:r>
          </w:p>
        </w:tc>
        <w:tc>
          <w:tcPr>
            <w:tcW w:w="2340" w:type="dxa"/>
            <w:shd w:val="clear" w:color="auto" w:fill="C0C0C0"/>
          </w:tcPr>
          <w:p w14:paraId="62C93B78" w14:textId="68B5BFA8" w:rsidR="007D3B32" w:rsidRPr="007D3B32" w:rsidRDefault="007D3B32" w:rsidP="007D3B32">
            <w:pPr>
              <w:jc w:val="both"/>
              <w:rPr>
                <w:b/>
                <w:sz w:val="22"/>
              </w:rPr>
            </w:pPr>
            <w:r w:rsidRPr="007D3B32">
              <w:rPr>
                <w:b/>
                <w:sz w:val="22"/>
              </w:rPr>
              <w:t>Xác thực</w:t>
            </w:r>
          </w:p>
        </w:tc>
      </w:tr>
      <w:tr w:rsidR="007D3B32" w:rsidRPr="007D3B32" w14:paraId="24916797" w14:textId="77777777" w:rsidTr="007D3B32">
        <w:tblPrEx>
          <w:tblCellMar>
            <w:top w:w="0" w:type="dxa"/>
            <w:bottom w:w="0" w:type="dxa"/>
          </w:tblCellMar>
        </w:tblPrEx>
        <w:tc>
          <w:tcPr>
            <w:tcW w:w="2340" w:type="dxa"/>
          </w:tcPr>
          <w:p w14:paraId="30CA6D7C" w14:textId="1F8691E2" w:rsidR="007D3B32" w:rsidRPr="007D3B32" w:rsidRDefault="007D3B32" w:rsidP="007D3B32">
            <w:pPr>
              <w:jc w:val="both"/>
              <w:rPr>
                <w:sz w:val="22"/>
              </w:rPr>
            </w:pPr>
            <w:r>
              <w:rPr>
                <w:sz w:val="22"/>
              </w:rPr>
              <w:t>POST</w:t>
            </w:r>
          </w:p>
        </w:tc>
        <w:tc>
          <w:tcPr>
            <w:tcW w:w="2340" w:type="dxa"/>
          </w:tcPr>
          <w:p w14:paraId="60D7069C" w14:textId="08975CA1" w:rsidR="007D3B32" w:rsidRPr="007D3B32" w:rsidRDefault="007D3B32" w:rsidP="007D3B32">
            <w:pPr>
              <w:jc w:val="both"/>
              <w:rPr>
                <w:sz w:val="22"/>
              </w:rPr>
            </w:pPr>
            <w:r>
              <w:rPr>
                <w:sz w:val="22"/>
              </w:rPr>
              <w:t>/api/auth/register</w:t>
            </w:r>
          </w:p>
        </w:tc>
        <w:tc>
          <w:tcPr>
            <w:tcW w:w="2340" w:type="dxa"/>
          </w:tcPr>
          <w:p w14:paraId="34258356" w14:textId="31C93194" w:rsidR="007D3B32" w:rsidRPr="007D3B32" w:rsidRDefault="007D3B32" w:rsidP="007D3B32">
            <w:pPr>
              <w:jc w:val="both"/>
              <w:rPr>
                <w:sz w:val="22"/>
              </w:rPr>
            </w:pPr>
            <w:r>
              <w:rPr>
                <w:sz w:val="22"/>
              </w:rPr>
              <w:t>Đăng ký tài khoản (kiểm tra định dạng email, độ dài mật khẩu)</w:t>
            </w:r>
          </w:p>
        </w:tc>
        <w:tc>
          <w:tcPr>
            <w:tcW w:w="2340" w:type="dxa"/>
          </w:tcPr>
          <w:p w14:paraId="1E2C4CF7" w14:textId="0E7FD13C" w:rsidR="007D3B32" w:rsidRPr="007D3B32" w:rsidRDefault="007D3B32" w:rsidP="007D3B32">
            <w:pPr>
              <w:jc w:val="both"/>
              <w:rPr>
                <w:sz w:val="22"/>
              </w:rPr>
            </w:pPr>
            <w:r>
              <w:rPr>
                <w:sz w:val="22"/>
              </w:rPr>
              <w:t>Không</w:t>
            </w:r>
          </w:p>
        </w:tc>
      </w:tr>
      <w:tr w:rsidR="007D3B32" w:rsidRPr="007D3B32" w14:paraId="4EF46983" w14:textId="77777777" w:rsidTr="007D3B32">
        <w:tblPrEx>
          <w:tblCellMar>
            <w:top w:w="0" w:type="dxa"/>
            <w:bottom w:w="0" w:type="dxa"/>
          </w:tblCellMar>
        </w:tblPrEx>
        <w:tc>
          <w:tcPr>
            <w:tcW w:w="2340" w:type="dxa"/>
          </w:tcPr>
          <w:p w14:paraId="793FC6BF" w14:textId="588AB5CD" w:rsidR="007D3B32" w:rsidRPr="007D3B32" w:rsidRDefault="007D3B32" w:rsidP="007D3B32">
            <w:pPr>
              <w:jc w:val="both"/>
              <w:rPr>
                <w:sz w:val="22"/>
              </w:rPr>
            </w:pPr>
            <w:r>
              <w:rPr>
                <w:sz w:val="22"/>
              </w:rPr>
              <w:t>POST</w:t>
            </w:r>
          </w:p>
        </w:tc>
        <w:tc>
          <w:tcPr>
            <w:tcW w:w="2340" w:type="dxa"/>
          </w:tcPr>
          <w:p w14:paraId="1EB884C0" w14:textId="5C6D4C7E" w:rsidR="007D3B32" w:rsidRPr="007D3B32" w:rsidRDefault="007D3B32" w:rsidP="007D3B32">
            <w:pPr>
              <w:jc w:val="both"/>
              <w:rPr>
                <w:sz w:val="22"/>
              </w:rPr>
            </w:pPr>
            <w:r>
              <w:rPr>
                <w:sz w:val="22"/>
              </w:rPr>
              <w:t>/api/auth/login</w:t>
            </w:r>
          </w:p>
        </w:tc>
        <w:tc>
          <w:tcPr>
            <w:tcW w:w="2340" w:type="dxa"/>
          </w:tcPr>
          <w:p w14:paraId="27C97ADD" w14:textId="681C6180" w:rsidR="007D3B32" w:rsidRPr="007D3B32" w:rsidRDefault="007D3B32" w:rsidP="007D3B32">
            <w:pPr>
              <w:jc w:val="both"/>
              <w:rPr>
                <w:sz w:val="22"/>
              </w:rPr>
            </w:pPr>
            <w:r>
              <w:rPr>
                <w:sz w:val="22"/>
              </w:rPr>
              <w:t>Đăng nhập, cấp access token (15 phút) + refresh token (7 ngày)</w:t>
            </w:r>
          </w:p>
        </w:tc>
        <w:tc>
          <w:tcPr>
            <w:tcW w:w="2340" w:type="dxa"/>
          </w:tcPr>
          <w:p w14:paraId="777B4434" w14:textId="23D562A3" w:rsidR="007D3B32" w:rsidRPr="007D3B32" w:rsidRDefault="007D3B32" w:rsidP="007D3B32">
            <w:pPr>
              <w:jc w:val="both"/>
              <w:rPr>
                <w:sz w:val="22"/>
              </w:rPr>
            </w:pPr>
            <w:r>
              <w:rPr>
                <w:sz w:val="22"/>
              </w:rPr>
              <w:t>Không</w:t>
            </w:r>
          </w:p>
        </w:tc>
      </w:tr>
      <w:tr w:rsidR="007D3B32" w:rsidRPr="007D3B32" w14:paraId="10F0D08A" w14:textId="77777777" w:rsidTr="007D3B32">
        <w:tblPrEx>
          <w:tblCellMar>
            <w:top w:w="0" w:type="dxa"/>
            <w:bottom w:w="0" w:type="dxa"/>
          </w:tblCellMar>
        </w:tblPrEx>
        <w:tc>
          <w:tcPr>
            <w:tcW w:w="2340" w:type="dxa"/>
          </w:tcPr>
          <w:p w14:paraId="1180B2B7" w14:textId="4C35D9B6" w:rsidR="007D3B32" w:rsidRPr="007D3B32" w:rsidRDefault="007D3B32" w:rsidP="007D3B32">
            <w:pPr>
              <w:jc w:val="both"/>
              <w:rPr>
                <w:sz w:val="22"/>
              </w:rPr>
            </w:pPr>
            <w:r>
              <w:rPr>
                <w:sz w:val="22"/>
              </w:rPr>
              <w:t>POST</w:t>
            </w:r>
          </w:p>
        </w:tc>
        <w:tc>
          <w:tcPr>
            <w:tcW w:w="2340" w:type="dxa"/>
          </w:tcPr>
          <w:p w14:paraId="1154CE15" w14:textId="48EDF46E" w:rsidR="007D3B32" w:rsidRPr="007D3B32" w:rsidRDefault="007D3B32" w:rsidP="007D3B32">
            <w:pPr>
              <w:jc w:val="both"/>
              <w:rPr>
                <w:sz w:val="22"/>
              </w:rPr>
            </w:pPr>
            <w:r>
              <w:rPr>
                <w:sz w:val="22"/>
              </w:rPr>
              <w:t>/api/auth/refresh</w:t>
            </w:r>
          </w:p>
        </w:tc>
        <w:tc>
          <w:tcPr>
            <w:tcW w:w="2340" w:type="dxa"/>
          </w:tcPr>
          <w:p w14:paraId="7D72A68F" w14:textId="6BC70D94" w:rsidR="007D3B32" w:rsidRPr="007D3B32" w:rsidRDefault="007D3B32" w:rsidP="007D3B32">
            <w:pPr>
              <w:jc w:val="both"/>
              <w:rPr>
                <w:sz w:val="22"/>
              </w:rPr>
            </w:pPr>
            <w:r>
              <w:rPr>
                <w:sz w:val="22"/>
              </w:rPr>
              <w:t>Cấp lại access token mới từ refresh token, xoay vòng token</w:t>
            </w:r>
          </w:p>
        </w:tc>
        <w:tc>
          <w:tcPr>
            <w:tcW w:w="2340" w:type="dxa"/>
          </w:tcPr>
          <w:p w14:paraId="326CBF3A" w14:textId="4E60DD00" w:rsidR="007D3B32" w:rsidRPr="007D3B32" w:rsidRDefault="007D3B32" w:rsidP="007D3B32">
            <w:pPr>
              <w:jc w:val="both"/>
              <w:rPr>
                <w:sz w:val="22"/>
              </w:rPr>
            </w:pPr>
            <w:r>
              <w:rPr>
                <w:sz w:val="22"/>
              </w:rPr>
              <w:t>Refresh token</w:t>
            </w:r>
          </w:p>
        </w:tc>
      </w:tr>
      <w:tr w:rsidR="007D3B32" w:rsidRPr="007D3B32" w14:paraId="7DA01A92" w14:textId="77777777" w:rsidTr="007D3B32">
        <w:tblPrEx>
          <w:tblCellMar>
            <w:top w:w="0" w:type="dxa"/>
            <w:bottom w:w="0" w:type="dxa"/>
          </w:tblCellMar>
        </w:tblPrEx>
        <w:tc>
          <w:tcPr>
            <w:tcW w:w="2340" w:type="dxa"/>
          </w:tcPr>
          <w:p w14:paraId="017D0804" w14:textId="750B3B1D" w:rsidR="007D3B32" w:rsidRPr="007D3B32" w:rsidRDefault="007D3B32" w:rsidP="007D3B32">
            <w:pPr>
              <w:jc w:val="both"/>
              <w:rPr>
                <w:sz w:val="22"/>
              </w:rPr>
            </w:pPr>
            <w:r>
              <w:rPr>
                <w:sz w:val="22"/>
              </w:rPr>
              <w:t>POST</w:t>
            </w:r>
          </w:p>
        </w:tc>
        <w:tc>
          <w:tcPr>
            <w:tcW w:w="2340" w:type="dxa"/>
          </w:tcPr>
          <w:p w14:paraId="34A938AD" w14:textId="4AE7B9E0" w:rsidR="007D3B32" w:rsidRPr="007D3B32" w:rsidRDefault="007D3B32" w:rsidP="007D3B32">
            <w:pPr>
              <w:jc w:val="both"/>
              <w:rPr>
                <w:sz w:val="22"/>
              </w:rPr>
            </w:pPr>
            <w:r>
              <w:rPr>
                <w:sz w:val="22"/>
              </w:rPr>
              <w:t>/api/auth/logout</w:t>
            </w:r>
          </w:p>
        </w:tc>
        <w:tc>
          <w:tcPr>
            <w:tcW w:w="2340" w:type="dxa"/>
          </w:tcPr>
          <w:p w14:paraId="5AF019AB" w14:textId="36D2A768" w:rsidR="007D3B32" w:rsidRPr="007D3B32" w:rsidRDefault="007D3B32" w:rsidP="007D3B32">
            <w:pPr>
              <w:jc w:val="both"/>
              <w:rPr>
                <w:sz w:val="22"/>
              </w:rPr>
            </w:pPr>
            <w:r>
              <w:rPr>
                <w:sz w:val="22"/>
              </w:rPr>
              <w:t>Thu hồi refresh token, kết thúc phiên đăng nhập</w:t>
            </w:r>
          </w:p>
        </w:tc>
        <w:tc>
          <w:tcPr>
            <w:tcW w:w="2340" w:type="dxa"/>
          </w:tcPr>
          <w:p w14:paraId="48158BC7" w14:textId="4A6D233D" w:rsidR="007D3B32" w:rsidRPr="007D3B32" w:rsidRDefault="007D3B32" w:rsidP="007D3B32">
            <w:pPr>
              <w:jc w:val="both"/>
              <w:rPr>
                <w:sz w:val="22"/>
              </w:rPr>
            </w:pPr>
            <w:r>
              <w:rPr>
                <w:sz w:val="22"/>
              </w:rPr>
              <w:t>Refresh token</w:t>
            </w:r>
          </w:p>
        </w:tc>
      </w:tr>
      <w:tr w:rsidR="007D3B32" w:rsidRPr="007D3B32" w14:paraId="43E3E1A8" w14:textId="77777777" w:rsidTr="007D3B32">
        <w:tblPrEx>
          <w:tblCellMar>
            <w:top w:w="0" w:type="dxa"/>
            <w:bottom w:w="0" w:type="dxa"/>
          </w:tblCellMar>
        </w:tblPrEx>
        <w:tc>
          <w:tcPr>
            <w:tcW w:w="2340" w:type="dxa"/>
          </w:tcPr>
          <w:p w14:paraId="0228459C" w14:textId="57EDA88F" w:rsidR="007D3B32" w:rsidRPr="007D3B32" w:rsidRDefault="007D3B32" w:rsidP="007D3B32">
            <w:pPr>
              <w:jc w:val="both"/>
              <w:rPr>
                <w:sz w:val="22"/>
              </w:rPr>
            </w:pPr>
            <w:r>
              <w:rPr>
                <w:sz w:val="22"/>
              </w:rPr>
              <w:t>GET</w:t>
            </w:r>
          </w:p>
        </w:tc>
        <w:tc>
          <w:tcPr>
            <w:tcW w:w="2340" w:type="dxa"/>
          </w:tcPr>
          <w:p w14:paraId="5E031ACE" w14:textId="53686824" w:rsidR="007D3B32" w:rsidRPr="007D3B32" w:rsidRDefault="007D3B32" w:rsidP="007D3B32">
            <w:pPr>
              <w:jc w:val="both"/>
              <w:rPr>
                <w:sz w:val="22"/>
              </w:rPr>
            </w:pPr>
            <w:r>
              <w:rPr>
                <w:sz w:val="22"/>
              </w:rPr>
              <w:t>/api/sensor/latest</w:t>
            </w:r>
          </w:p>
        </w:tc>
        <w:tc>
          <w:tcPr>
            <w:tcW w:w="2340" w:type="dxa"/>
          </w:tcPr>
          <w:p w14:paraId="38284654" w14:textId="67700006" w:rsidR="007D3B32" w:rsidRPr="007D3B32" w:rsidRDefault="007D3B32" w:rsidP="007D3B32">
            <w:pPr>
              <w:jc w:val="both"/>
              <w:rPr>
                <w:sz w:val="22"/>
              </w:rPr>
            </w:pPr>
            <w:r>
              <w:rPr>
                <w:sz w:val="22"/>
              </w:rPr>
              <w:t>Lấy bản ghi cảm biến mới nhất</w:t>
            </w:r>
          </w:p>
        </w:tc>
        <w:tc>
          <w:tcPr>
            <w:tcW w:w="2340" w:type="dxa"/>
          </w:tcPr>
          <w:p w14:paraId="7C1EC7CC" w14:textId="4EBDC2F1" w:rsidR="007D3B32" w:rsidRPr="007D3B32" w:rsidRDefault="007D3B32" w:rsidP="007D3B32">
            <w:pPr>
              <w:jc w:val="both"/>
              <w:rPr>
                <w:sz w:val="22"/>
              </w:rPr>
            </w:pPr>
            <w:r>
              <w:rPr>
                <w:sz w:val="22"/>
              </w:rPr>
              <w:t>JWT</w:t>
            </w:r>
          </w:p>
        </w:tc>
      </w:tr>
      <w:tr w:rsidR="007D3B32" w:rsidRPr="007D3B32" w14:paraId="38029803" w14:textId="77777777" w:rsidTr="007D3B32">
        <w:tblPrEx>
          <w:tblCellMar>
            <w:top w:w="0" w:type="dxa"/>
            <w:bottom w:w="0" w:type="dxa"/>
          </w:tblCellMar>
        </w:tblPrEx>
        <w:tc>
          <w:tcPr>
            <w:tcW w:w="2340" w:type="dxa"/>
          </w:tcPr>
          <w:p w14:paraId="1854D050" w14:textId="60EC6C71" w:rsidR="007D3B32" w:rsidRPr="007D3B32" w:rsidRDefault="007D3B32" w:rsidP="007D3B32">
            <w:pPr>
              <w:jc w:val="both"/>
              <w:rPr>
                <w:sz w:val="22"/>
              </w:rPr>
            </w:pPr>
            <w:r>
              <w:rPr>
                <w:sz w:val="22"/>
              </w:rPr>
              <w:t>GET</w:t>
            </w:r>
          </w:p>
        </w:tc>
        <w:tc>
          <w:tcPr>
            <w:tcW w:w="2340" w:type="dxa"/>
          </w:tcPr>
          <w:p w14:paraId="08C83E38" w14:textId="69092389" w:rsidR="007D3B32" w:rsidRPr="007D3B32" w:rsidRDefault="007D3B32" w:rsidP="007D3B32">
            <w:pPr>
              <w:jc w:val="both"/>
              <w:rPr>
                <w:sz w:val="22"/>
              </w:rPr>
            </w:pPr>
            <w:r>
              <w:rPr>
                <w:sz w:val="22"/>
              </w:rPr>
              <w:t>/api/sensor/data</w:t>
            </w:r>
          </w:p>
        </w:tc>
        <w:tc>
          <w:tcPr>
            <w:tcW w:w="2340" w:type="dxa"/>
          </w:tcPr>
          <w:p w14:paraId="0507A3D1" w14:textId="1EA51B9C" w:rsidR="007D3B32" w:rsidRPr="007D3B32" w:rsidRDefault="007D3B32" w:rsidP="007D3B32">
            <w:pPr>
              <w:jc w:val="both"/>
              <w:rPr>
                <w:sz w:val="22"/>
              </w:rPr>
            </w:pPr>
            <w:r>
              <w:rPr>
                <w:sz w:val="22"/>
              </w:rPr>
              <w:t>Lấy 100 bản ghi cảm biến gần nhất</w:t>
            </w:r>
          </w:p>
        </w:tc>
        <w:tc>
          <w:tcPr>
            <w:tcW w:w="2340" w:type="dxa"/>
          </w:tcPr>
          <w:p w14:paraId="1124489E" w14:textId="3F20E52C" w:rsidR="007D3B32" w:rsidRPr="007D3B32" w:rsidRDefault="007D3B32" w:rsidP="007D3B32">
            <w:pPr>
              <w:jc w:val="both"/>
              <w:rPr>
                <w:sz w:val="22"/>
              </w:rPr>
            </w:pPr>
            <w:r>
              <w:rPr>
                <w:sz w:val="22"/>
              </w:rPr>
              <w:t>JWT</w:t>
            </w:r>
          </w:p>
        </w:tc>
      </w:tr>
      <w:tr w:rsidR="007D3B32" w:rsidRPr="007D3B32" w14:paraId="1D29F77C" w14:textId="77777777" w:rsidTr="007D3B32">
        <w:tblPrEx>
          <w:tblCellMar>
            <w:top w:w="0" w:type="dxa"/>
            <w:bottom w:w="0" w:type="dxa"/>
          </w:tblCellMar>
        </w:tblPrEx>
        <w:tc>
          <w:tcPr>
            <w:tcW w:w="2340" w:type="dxa"/>
          </w:tcPr>
          <w:p w14:paraId="568E70EC" w14:textId="6C0496FB" w:rsidR="007D3B32" w:rsidRPr="007D3B32" w:rsidRDefault="007D3B32" w:rsidP="007D3B32">
            <w:pPr>
              <w:jc w:val="both"/>
              <w:rPr>
                <w:sz w:val="22"/>
              </w:rPr>
            </w:pPr>
            <w:r>
              <w:rPr>
                <w:sz w:val="22"/>
              </w:rPr>
              <w:t>GET</w:t>
            </w:r>
          </w:p>
        </w:tc>
        <w:tc>
          <w:tcPr>
            <w:tcW w:w="2340" w:type="dxa"/>
          </w:tcPr>
          <w:p w14:paraId="318EF2AA" w14:textId="07211EC3" w:rsidR="007D3B32" w:rsidRPr="007D3B32" w:rsidRDefault="007D3B32" w:rsidP="007D3B32">
            <w:pPr>
              <w:jc w:val="both"/>
              <w:rPr>
                <w:sz w:val="22"/>
              </w:rPr>
            </w:pPr>
            <w:r>
              <w:rPr>
                <w:sz w:val="22"/>
              </w:rPr>
              <w:t>/api/sensor/history</w:t>
            </w:r>
          </w:p>
        </w:tc>
        <w:tc>
          <w:tcPr>
            <w:tcW w:w="2340" w:type="dxa"/>
          </w:tcPr>
          <w:p w14:paraId="540030EF" w14:textId="1CA5D0D2" w:rsidR="007D3B32" w:rsidRPr="007D3B32" w:rsidRDefault="007D3B32" w:rsidP="007D3B32">
            <w:pPr>
              <w:jc w:val="both"/>
              <w:rPr>
                <w:sz w:val="22"/>
              </w:rPr>
            </w:pPr>
            <w:r>
              <w:rPr>
                <w:sz w:val="22"/>
              </w:rPr>
              <w:t>Lấy dữ liệu theo khoảng thời gian tùy chọn</w:t>
            </w:r>
          </w:p>
        </w:tc>
        <w:tc>
          <w:tcPr>
            <w:tcW w:w="2340" w:type="dxa"/>
          </w:tcPr>
          <w:p w14:paraId="26621E1D" w14:textId="2048C1B0" w:rsidR="007D3B32" w:rsidRPr="007D3B32" w:rsidRDefault="007D3B32" w:rsidP="007D3B32">
            <w:pPr>
              <w:jc w:val="both"/>
              <w:rPr>
                <w:sz w:val="22"/>
              </w:rPr>
            </w:pPr>
            <w:r>
              <w:rPr>
                <w:sz w:val="22"/>
              </w:rPr>
              <w:t>JWT</w:t>
            </w:r>
          </w:p>
        </w:tc>
      </w:tr>
      <w:tr w:rsidR="007D3B32" w:rsidRPr="007D3B32" w14:paraId="6DAB1DBB" w14:textId="77777777" w:rsidTr="007D3B32">
        <w:tblPrEx>
          <w:tblCellMar>
            <w:top w:w="0" w:type="dxa"/>
            <w:bottom w:w="0" w:type="dxa"/>
          </w:tblCellMar>
        </w:tblPrEx>
        <w:tc>
          <w:tcPr>
            <w:tcW w:w="2340" w:type="dxa"/>
          </w:tcPr>
          <w:p w14:paraId="6E080552" w14:textId="223B35A9" w:rsidR="007D3B32" w:rsidRPr="007D3B32" w:rsidRDefault="007D3B32" w:rsidP="007D3B32">
            <w:pPr>
              <w:jc w:val="both"/>
              <w:rPr>
                <w:sz w:val="22"/>
              </w:rPr>
            </w:pPr>
            <w:r>
              <w:rPr>
                <w:sz w:val="22"/>
              </w:rPr>
              <w:t>GET</w:t>
            </w:r>
          </w:p>
        </w:tc>
        <w:tc>
          <w:tcPr>
            <w:tcW w:w="2340" w:type="dxa"/>
          </w:tcPr>
          <w:p w14:paraId="44C0FA3F" w14:textId="54865B20" w:rsidR="007D3B32" w:rsidRPr="007D3B32" w:rsidRDefault="007D3B32" w:rsidP="007D3B32">
            <w:pPr>
              <w:jc w:val="both"/>
              <w:rPr>
                <w:sz w:val="22"/>
              </w:rPr>
            </w:pPr>
            <w:r>
              <w:rPr>
                <w:sz w:val="22"/>
              </w:rPr>
              <w:t>/api/sensor/export</w:t>
            </w:r>
          </w:p>
        </w:tc>
        <w:tc>
          <w:tcPr>
            <w:tcW w:w="2340" w:type="dxa"/>
          </w:tcPr>
          <w:p w14:paraId="3A4D2C9C" w14:textId="4162C672" w:rsidR="007D3B32" w:rsidRPr="007D3B32" w:rsidRDefault="007D3B32" w:rsidP="007D3B32">
            <w:pPr>
              <w:jc w:val="both"/>
              <w:rPr>
                <w:sz w:val="22"/>
              </w:rPr>
            </w:pPr>
            <w:r>
              <w:rPr>
                <w:sz w:val="22"/>
              </w:rPr>
              <w:t>Xuất dữ liệu ra file CSV</w:t>
            </w:r>
          </w:p>
        </w:tc>
        <w:tc>
          <w:tcPr>
            <w:tcW w:w="2340" w:type="dxa"/>
          </w:tcPr>
          <w:p w14:paraId="3DB541D3" w14:textId="0563EBDE" w:rsidR="007D3B32" w:rsidRPr="007D3B32" w:rsidRDefault="007D3B32" w:rsidP="007D3B32">
            <w:pPr>
              <w:jc w:val="both"/>
              <w:rPr>
                <w:sz w:val="22"/>
              </w:rPr>
            </w:pPr>
            <w:r>
              <w:rPr>
                <w:sz w:val="22"/>
              </w:rPr>
              <w:t>JWT</w:t>
            </w:r>
          </w:p>
        </w:tc>
      </w:tr>
      <w:tr w:rsidR="007D3B32" w:rsidRPr="007D3B32" w14:paraId="3E1C225D" w14:textId="77777777" w:rsidTr="007D3B32">
        <w:tblPrEx>
          <w:tblCellMar>
            <w:top w:w="0" w:type="dxa"/>
            <w:bottom w:w="0" w:type="dxa"/>
          </w:tblCellMar>
        </w:tblPrEx>
        <w:tc>
          <w:tcPr>
            <w:tcW w:w="2340" w:type="dxa"/>
          </w:tcPr>
          <w:p w14:paraId="58A08638" w14:textId="655C5F11" w:rsidR="007D3B32" w:rsidRPr="007D3B32" w:rsidRDefault="007D3B32" w:rsidP="007D3B32">
            <w:pPr>
              <w:jc w:val="both"/>
              <w:rPr>
                <w:sz w:val="22"/>
              </w:rPr>
            </w:pPr>
            <w:r>
              <w:rPr>
                <w:sz w:val="22"/>
              </w:rPr>
              <w:t>GET</w:t>
            </w:r>
          </w:p>
        </w:tc>
        <w:tc>
          <w:tcPr>
            <w:tcW w:w="2340" w:type="dxa"/>
          </w:tcPr>
          <w:p w14:paraId="2149F2C7" w14:textId="23B7EA97" w:rsidR="007D3B32" w:rsidRPr="007D3B32" w:rsidRDefault="007D3B32" w:rsidP="007D3B32">
            <w:pPr>
              <w:jc w:val="both"/>
              <w:rPr>
                <w:sz w:val="22"/>
              </w:rPr>
            </w:pPr>
            <w:r>
              <w:rPr>
                <w:sz w:val="22"/>
              </w:rPr>
              <w:t>/api/alerts</w:t>
            </w:r>
          </w:p>
        </w:tc>
        <w:tc>
          <w:tcPr>
            <w:tcW w:w="2340" w:type="dxa"/>
          </w:tcPr>
          <w:p w14:paraId="2CF38D5E" w14:textId="61AF6D68" w:rsidR="007D3B32" w:rsidRPr="007D3B32" w:rsidRDefault="007D3B32" w:rsidP="007D3B32">
            <w:pPr>
              <w:jc w:val="both"/>
              <w:rPr>
                <w:sz w:val="22"/>
              </w:rPr>
            </w:pPr>
            <w:r>
              <w:rPr>
                <w:sz w:val="22"/>
              </w:rPr>
              <w:t>Lấy danh sách cảnh báo (lọc theo trạng thái)</w:t>
            </w:r>
          </w:p>
        </w:tc>
        <w:tc>
          <w:tcPr>
            <w:tcW w:w="2340" w:type="dxa"/>
          </w:tcPr>
          <w:p w14:paraId="16831728" w14:textId="220524B8" w:rsidR="007D3B32" w:rsidRPr="007D3B32" w:rsidRDefault="007D3B32" w:rsidP="007D3B32">
            <w:pPr>
              <w:jc w:val="both"/>
              <w:rPr>
                <w:sz w:val="22"/>
              </w:rPr>
            </w:pPr>
            <w:r>
              <w:rPr>
                <w:sz w:val="22"/>
              </w:rPr>
              <w:t>JWT</w:t>
            </w:r>
          </w:p>
        </w:tc>
      </w:tr>
      <w:tr w:rsidR="007D3B32" w:rsidRPr="007D3B32" w14:paraId="6A15F431" w14:textId="77777777" w:rsidTr="007D3B32">
        <w:tblPrEx>
          <w:tblCellMar>
            <w:top w:w="0" w:type="dxa"/>
            <w:bottom w:w="0" w:type="dxa"/>
          </w:tblCellMar>
        </w:tblPrEx>
        <w:tc>
          <w:tcPr>
            <w:tcW w:w="2340" w:type="dxa"/>
          </w:tcPr>
          <w:p w14:paraId="585F128A" w14:textId="3A5E7CF0" w:rsidR="007D3B32" w:rsidRPr="007D3B32" w:rsidRDefault="007D3B32" w:rsidP="007D3B32">
            <w:pPr>
              <w:jc w:val="both"/>
              <w:rPr>
                <w:sz w:val="22"/>
              </w:rPr>
            </w:pPr>
            <w:r>
              <w:rPr>
                <w:sz w:val="22"/>
              </w:rPr>
              <w:t>GET</w:t>
            </w:r>
          </w:p>
        </w:tc>
        <w:tc>
          <w:tcPr>
            <w:tcW w:w="2340" w:type="dxa"/>
          </w:tcPr>
          <w:p w14:paraId="52572048" w14:textId="55EBD1B6" w:rsidR="007D3B32" w:rsidRPr="007D3B32" w:rsidRDefault="007D3B32" w:rsidP="007D3B32">
            <w:pPr>
              <w:jc w:val="both"/>
              <w:rPr>
                <w:sz w:val="22"/>
              </w:rPr>
            </w:pPr>
            <w:r>
              <w:rPr>
                <w:sz w:val="22"/>
              </w:rPr>
              <w:t>/api/alerts/stats</w:t>
            </w:r>
          </w:p>
        </w:tc>
        <w:tc>
          <w:tcPr>
            <w:tcW w:w="2340" w:type="dxa"/>
          </w:tcPr>
          <w:p w14:paraId="737E566D" w14:textId="52D91ABE" w:rsidR="007D3B32" w:rsidRPr="007D3B32" w:rsidRDefault="007D3B32" w:rsidP="007D3B32">
            <w:pPr>
              <w:jc w:val="both"/>
              <w:rPr>
                <w:sz w:val="22"/>
              </w:rPr>
            </w:pPr>
            <w:r>
              <w:rPr>
                <w:sz w:val="22"/>
              </w:rPr>
              <w:t>Thống kê tổng số, số chưa xử lý, phân loại cảnh báo</w:t>
            </w:r>
          </w:p>
        </w:tc>
        <w:tc>
          <w:tcPr>
            <w:tcW w:w="2340" w:type="dxa"/>
          </w:tcPr>
          <w:p w14:paraId="50C67F7E" w14:textId="6DE3CCE1" w:rsidR="007D3B32" w:rsidRPr="007D3B32" w:rsidRDefault="007D3B32" w:rsidP="007D3B32">
            <w:pPr>
              <w:jc w:val="both"/>
              <w:rPr>
                <w:sz w:val="22"/>
              </w:rPr>
            </w:pPr>
            <w:r>
              <w:rPr>
                <w:sz w:val="22"/>
              </w:rPr>
              <w:t>JWT</w:t>
            </w:r>
          </w:p>
        </w:tc>
      </w:tr>
      <w:tr w:rsidR="007D3B32" w:rsidRPr="007D3B32" w14:paraId="41D79D68" w14:textId="77777777" w:rsidTr="007D3B32">
        <w:tblPrEx>
          <w:tblCellMar>
            <w:top w:w="0" w:type="dxa"/>
            <w:bottom w:w="0" w:type="dxa"/>
          </w:tblCellMar>
        </w:tblPrEx>
        <w:tc>
          <w:tcPr>
            <w:tcW w:w="2340" w:type="dxa"/>
          </w:tcPr>
          <w:p w14:paraId="6745D976" w14:textId="5737B61E" w:rsidR="007D3B32" w:rsidRPr="007D3B32" w:rsidRDefault="007D3B32" w:rsidP="007D3B32">
            <w:pPr>
              <w:jc w:val="both"/>
              <w:rPr>
                <w:sz w:val="22"/>
              </w:rPr>
            </w:pPr>
            <w:r>
              <w:rPr>
                <w:sz w:val="22"/>
              </w:rPr>
              <w:lastRenderedPageBreak/>
              <w:t>GET</w:t>
            </w:r>
          </w:p>
        </w:tc>
        <w:tc>
          <w:tcPr>
            <w:tcW w:w="2340" w:type="dxa"/>
          </w:tcPr>
          <w:p w14:paraId="7DB45FA7" w14:textId="0F5289C6" w:rsidR="007D3B32" w:rsidRPr="007D3B32" w:rsidRDefault="007D3B32" w:rsidP="007D3B32">
            <w:pPr>
              <w:jc w:val="both"/>
              <w:rPr>
                <w:sz w:val="22"/>
              </w:rPr>
            </w:pPr>
            <w:r>
              <w:rPr>
                <w:sz w:val="22"/>
              </w:rPr>
              <w:t>/api/alerts/weekly</w:t>
            </w:r>
          </w:p>
        </w:tc>
        <w:tc>
          <w:tcPr>
            <w:tcW w:w="2340" w:type="dxa"/>
          </w:tcPr>
          <w:p w14:paraId="0BC67711" w14:textId="6C7C217B" w:rsidR="007D3B32" w:rsidRPr="007D3B32" w:rsidRDefault="007D3B32" w:rsidP="007D3B32">
            <w:pPr>
              <w:jc w:val="both"/>
              <w:rPr>
                <w:sz w:val="22"/>
              </w:rPr>
            </w:pPr>
            <w:r>
              <w:rPr>
                <w:sz w:val="22"/>
              </w:rPr>
              <w:t>Số cảnh báo 7 ngày gần nhất, phân theo loại</w:t>
            </w:r>
          </w:p>
        </w:tc>
        <w:tc>
          <w:tcPr>
            <w:tcW w:w="2340" w:type="dxa"/>
          </w:tcPr>
          <w:p w14:paraId="57D28225" w14:textId="711D607E" w:rsidR="007D3B32" w:rsidRPr="007D3B32" w:rsidRDefault="007D3B32" w:rsidP="007D3B32">
            <w:pPr>
              <w:jc w:val="both"/>
              <w:rPr>
                <w:sz w:val="22"/>
              </w:rPr>
            </w:pPr>
            <w:r>
              <w:rPr>
                <w:sz w:val="22"/>
              </w:rPr>
              <w:t>JWT</w:t>
            </w:r>
          </w:p>
        </w:tc>
      </w:tr>
      <w:tr w:rsidR="007D3B32" w:rsidRPr="007D3B32" w14:paraId="23E6C200" w14:textId="77777777" w:rsidTr="007D3B32">
        <w:tblPrEx>
          <w:tblCellMar>
            <w:top w:w="0" w:type="dxa"/>
            <w:bottom w:w="0" w:type="dxa"/>
          </w:tblCellMar>
        </w:tblPrEx>
        <w:tc>
          <w:tcPr>
            <w:tcW w:w="2340" w:type="dxa"/>
          </w:tcPr>
          <w:p w14:paraId="07BE8211" w14:textId="0F0BC8DF" w:rsidR="007D3B32" w:rsidRPr="007D3B32" w:rsidRDefault="007D3B32" w:rsidP="007D3B32">
            <w:pPr>
              <w:jc w:val="both"/>
              <w:rPr>
                <w:sz w:val="22"/>
              </w:rPr>
            </w:pPr>
            <w:r>
              <w:rPr>
                <w:sz w:val="22"/>
              </w:rPr>
              <w:t>PATCH</w:t>
            </w:r>
          </w:p>
        </w:tc>
        <w:tc>
          <w:tcPr>
            <w:tcW w:w="2340" w:type="dxa"/>
          </w:tcPr>
          <w:p w14:paraId="32906D24" w14:textId="5225D9AB" w:rsidR="007D3B32" w:rsidRPr="007D3B32" w:rsidRDefault="007D3B32" w:rsidP="007D3B32">
            <w:pPr>
              <w:jc w:val="both"/>
              <w:rPr>
                <w:sz w:val="22"/>
              </w:rPr>
            </w:pPr>
            <w:r>
              <w:rPr>
                <w:sz w:val="22"/>
              </w:rPr>
              <w:t>/api/alerts/:id/resolve</w:t>
            </w:r>
          </w:p>
        </w:tc>
        <w:tc>
          <w:tcPr>
            <w:tcW w:w="2340" w:type="dxa"/>
          </w:tcPr>
          <w:p w14:paraId="69B7C2EF" w14:textId="111C59FA" w:rsidR="007D3B32" w:rsidRPr="007D3B32" w:rsidRDefault="007D3B32" w:rsidP="007D3B32">
            <w:pPr>
              <w:jc w:val="both"/>
              <w:rPr>
                <w:sz w:val="22"/>
              </w:rPr>
            </w:pPr>
            <w:r>
              <w:rPr>
                <w:sz w:val="22"/>
              </w:rPr>
              <w:t>Đánh dấu một cảnh báo đã xử lý</w:t>
            </w:r>
          </w:p>
        </w:tc>
        <w:tc>
          <w:tcPr>
            <w:tcW w:w="2340" w:type="dxa"/>
          </w:tcPr>
          <w:p w14:paraId="49BE4841" w14:textId="07B49208" w:rsidR="007D3B32" w:rsidRPr="007D3B32" w:rsidRDefault="007D3B32" w:rsidP="007D3B32">
            <w:pPr>
              <w:jc w:val="both"/>
              <w:rPr>
                <w:sz w:val="22"/>
              </w:rPr>
            </w:pPr>
            <w:r>
              <w:rPr>
                <w:sz w:val="22"/>
              </w:rPr>
              <w:t>JWT</w:t>
            </w:r>
          </w:p>
        </w:tc>
      </w:tr>
      <w:tr w:rsidR="007D3B32" w:rsidRPr="007D3B32" w14:paraId="4101464A" w14:textId="77777777" w:rsidTr="007D3B32">
        <w:tblPrEx>
          <w:tblCellMar>
            <w:top w:w="0" w:type="dxa"/>
            <w:bottom w:w="0" w:type="dxa"/>
          </w:tblCellMar>
        </w:tblPrEx>
        <w:tc>
          <w:tcPr>
            <w:tcW w:w="2340" w:type="dxa"/>
          </w:tcPr>
          <w:p w14:paraId="66AD526A" w14:textId="3552F7F3" w:rsidR="007D3B32" w:rsidRPr="007D3B32" w:rsidRDefault="007D3B32" w:rsidP="007D3B32">
            <w:pPr>
              <w:jc w:val="both"/>
              <w:rPr>
                <w:sz w:val="22"/>
              </w:rPr>
            </w:pPr>
            <w:r>
              <w:rPr>
                <w:sz w:val="22"/>
              </w:rPr>
              <w:t>DELETE</w:t>
            </w:r>
          </w:p>
        </w:tc>
        <w:tc>
          <w:tcPr>
            <w:tcW w:w="2340" w:type="dxa"/>
          </w:tcPr>
          <w:p w14:paraId="223F933D" w14:textId="4AFF0436" w:rsidR="007D3B32" w:rsidRPr="007D3B32" w:rsidRDefault="007D3B32" w:rsidP="007D3B32">
            <w:pPr>
              <w:jc w:val="both"/>
              <w:rPr>
                <w:sz w:val="22"/>
              </w:rPr>
            </w:pPr>
            <w:r>
              <w:rPr>
                <w:sz w:val="22"/>
              </w:rPr>
              <w:t>/api/alerts/:id</w:t>
            </w:r>
          </w:p>
        </w:tc>
        <w:tc>
          <w:tcPr>
            <w:tcW w:w="2340" w:type="dxa"/>
          </w:tcPr>
          <w:p w14:paraId="7C003FC2" w14:textId="34516AC7" w:rsidR="007D3B32" w:rsidRPr="007D3B32" w:rsidRDefault="007D3B32" w:rsidP="007D3B32">
            <w:pPr>
              <w:jc w:val="both"/>
              <w:rPr>
                <w:sz w:val="22"/>
              </w:rPr>
            </w:pPr>
            <w:r>
              <w:rPr>
                <w:sz w:val="22"/>
              </w:rPr>
              <w:t>Xóa một cảnh báo</w:t>
            </w:r>
          </w:p>
        </w:tc>
        <w:tc>
          <w:tcPr>
            <w:tcW w:w="2340" w:type="dxa"/>
          </w:tcPr>
          <w:p w14:paraId="309AE2F3" w14:textId="327A21FF" w:rsidR="007D3B32" w:rsidRPr="007D3B32" w:rsidRDefault="007D3B32" w:rsidP="007D3B32">
            <w:pPr>
              <w:jc w:val="both"/>
              <w:rPr>
                <w:sz w:val="22"/>
              </w:rPr>
            </w:pPr>
            <w:r>
              <w:rPr>
                <w:sz w:val="22"/>
              </w:rPr>
              <w:t>JWT</w:t>
            </w:r>
          </w:p>
        </w:tc>
      </w:tr>
      <w:tr w:rsidR="007D3B32" w:rsidRPr="007D3B32" w14:paraId="341B0288" w14:textId="77777777" w:rsidTr="007D3B32">
        <w:tblPrEx>
          <w:tblCellMar>
            <w:top w:w="0" w:type="dxa"/>
            <w:bottom w:w="0" w:type="dxa"/>
          </w:tblCellMar>
        </w:tblPrEx>
        <w:tc>
          <w:tcPr>
            <w:tcW w:w="2340" w:type="dxa"/>
          </w:tcPr>
          <w:p w14:paraId="68F25FB2" w14:textId="1276F4FA" w:rsidR="007D3B32" w:rsidRPr="007D3B32" w:rsidRDefault="007D3B32" w:rsidP="007D3B32">
            <w:pPr>
              <w:jc w:val="both"/>
              <w:rPr>
                <w:sz w:val="22"/>
              </w:rPr>
            </w:pPr>
            <w:r>
              <w:rPr>
                <w:sz w:val="22"/>
              </w:rPr>
              <w:t>DELETE</w:t>
            </w:r>
          </w:p>
        </w:tc>
        <w:tc>
          <w:tcPr>
            <w:tcW w:w="2340" w:type="dxa"/>
          </w:tcPr>
          <w:p w14:paraId="354E0F33" w14:textId="78A0DD47" w:rsidR="007D3B32" w:rsidRPr="007D3B32" w:rsidRDefault="007D3B32" w:rsidP="007D3B32">
            <w:pPr>
              <w:jc w:val="both"/>
              <w:rPr>
                <w:sz w:val="22"/>
              </w:rPr>
            </w:pPr>
            <w:r>
              <w:rPr>
                <w:sz w:val="22"/>
              </w:rPr>
              <w:t>/api/alerts</w:t>
            </w:r>
          </w:p>
        </w:tc>
        <w:tc>
          <w:tcPr>
            <w:tcW w:w="2340" w:type="dxa"/>
          </w:tcPr>
          <w:p w14:paraId="0EA9E1B6" w14:textId="4E55F16A" w:rsidR="007D3B32" w:rsidRPr="007D3B32" w:rsidRDefault="007D3B32" w:rsidP="007D3B32">
            <w:pPr>
              <w:jc w:val="both"/>
              <w:rPr>
                <w:sz w:val="22"/>
              </w:rPr>
            </w:pPr>
            <w:r>
              <w:rPr>
                <w:sz w:val="22"/>
              </w:rPr>
              <w:t>Xóa hàng loạt cảnh báo theo bộ lọc</w:t>
            </w:r>
          </w:p>
        </w:tc>
        <w:tc>
          <w:tcPr>
            <w:tcW w:w="2340" w:type="dxa"/>
          </w:tcPr>
          <w:p w14:paraId="2644AFDA" w14:textId="521B5CD4" w:rsidR="007D3B32" w:rsidRPr="007D3B32" w:rsidRDefault="007D3B32" w:rsidP="007D3B32">
            <w:pPr>
              <w:jc w:val="both"/>
              <w:rPr>
                <w:sz w:val="22"/>
              </w:rPr>
            </w:pPr>
            <w:r>
              <w:rPr>
                <w:sz w:val="22"/>
              </w:rPr>
              <w:t>JWT</w:t>
            </w:r>
          </w:p>
        </w:tc>
      </w:tr>
      <w:tr w:rsidR="007D3B32" w:rsidRPr="007D3B32" w14:paraId="7490CF2F" w14:textId="77777777" w:rsidTr="007D3B32">
        <w:tblPrEx>
          <w:tblCellMar>
            <w:top w:w="0" w:type="dxa"/>
            <w:bottom w:w="0" w:type="dxa"/>
          </w:tblCellMar>
        </w:tblPrEx>
        <w:tc>
          <w:tcPr>
            <w:tcW w:w="2340" w:type="dxa"/>
          </w:tcPr>
          <w:p w14:paraId="0B3CE810" w14:textId="7EC50B60" w:rsidR="007D3B32" w:rsidRPr="007D3B32" w:rsidRDefault="007D3B32" w:rsidP="007D3B32">
            <w:pPr>
              <w:jc w:val="both"/>
              <w:rPr>
                <w:sz w:val="22"/>
              </w:rPr>
            </w:pPr>
            <w:r>
              <w:rPr>
                <w:sz w:val="22"/>
              </w:rPr>
              <w:t>GET / PUT</w:t>
            </w:r>
          </w:p>
        </w:tc>
        <w:tc>
          <w:tcPr>
            <w:tcW w:w="2340" w:type="dxa"/>
          </w:tcPr>
          <w:p w14:paraId="3A9F5A52" w14:textId="68526453" w:rsidR="007D3B32" w:rsidRPr="007D3B32" w:rsidRDefault="007D3B32" w:rsidP="007D3B32">
            <w:pPr>
              <w:jc w:val="both"/>
              <w:rPr>
                <w:sz w:val="22"/>
              </w:rPr>
            </w:pPr>
            <w:r>
              <w:rPr>
                <w:sz w:val="22"/>
              </w:rPr>
              <w:t>/api/settings</w:t>
            </w:r>
          </w:p>
        </w:tc>
        <w:tc>
          <w:tcPr>
            <w:tcW w:w="2340" w:type="dxa"/>
          </w:tcPr>
          <w:p w14:paraId="0E58D196" w14:textId="3BDFA722" w:rsidR="007D3B32" w:rsidRPr="007D3B32" w:rsidRDefault="007D3B32" w:rsidP="007D3B32">
            <w:pPr>
              <w:jc w:val="both"/>
              <w:rPr>
                <w:sz w:val="22"/>
              </w:rPr>
            </w:pPr>
            <w:r>
              <w:rPr>
                <w:sz w:val="22"/>
              </w:rPr>
              <w:t>Xem / cập nhật ngưỡng cảnh báo</w:t>
            </w:r>
          </w:p>
        </w:tc>
        <w:tc>
          <w:tcPr>
            <w:tcW w:w="2340" w:type="dxa"/>
          </w:tcPr>
          <w:p w14:paraId="006D1A26" w14:textId="0E1B9B2C" w:rsidR="007D3B32" w:rsidRPr="007D3B32" w:rsidRDefault="007D3B32" w:rsidP="007D3B32">
            <w:pPr>
              <w:jc w:val="both"/>
              <w:rPr>
                <w:sz w:val="22"/>
              </w:rPr>
            </w:pPr>
            <w:r>
              <w:rPr>
                <w:sz w:val="22"/>
              </w:rPr>
              <w:t>JWT</w:t>
            </w:r>
          </w:p>
        </w:tc>
      </w:tr>
    </w:tbl>
    <w:p w14:paraId="54C686F1" w14:textId="77777777" w:rsidR="007D3B32" w:rsidRDefault="007D3B32" w:rsidP="007D3B32">
      <w:pPr>
        <w:jc w:val="both"/>
      </w:pPr>
    </w:p>
    <w:p w14:paraId="67B1FA4C" w14:textId="31DC2015" w:rsidR="007D3B32" w:rsidRDefault="007D3B32">
      <w:pPr>
        <w:spacing w:after="160" w:line="278" w:lineRule="auto"/>
      </w:pPr>
      <w:r>
        <w:br w:type="page"/>
      </w:r>
    </w:p>
    <w:p w14:paraId="64C7A3BD" w14:textId="59E168E5" w:rsidR="007D3B32" w:rsidRDefault="007D3B32" w:rsidP="007D3B32">
      <w:pPr>
        <w:pStyle w:val="Heading1"/>
      </w:pPr>
      <w:bookmarkStart w:id="11" w:name="_Toc234104263"/>
      <w:r>
        <w:lastRenderedPageBreak/>
        <w:t>CHƯƠNG 3: TRIỂN KHAI HỆ THỐNG</w:t>
      </w:r>
      <w:bookmarkEnd w:id="11"/>
    </w:p>
    <w:p w14:paraId="0E8EF481" w14:textId="1D46BBB4" w:rsidR="007D3B32" w:rsidRDefault="007D3B32" w:rsidP="007D3B32">
      <w:pPr>
        <w:pStyle w:val="Heading2"/>
      </w:pPr>
      <w:bookmarkStart w:id="12" w:name="_Toc234104264"/>
      <w:r>
        <w:t>3.1. Môi trường mô phỏng Wokwi và firmware ESP32</w:t>
      </w:r>
      <w:bookmarkEnd w:id="12"/>
    </w:p>
    <w:p w14:paraId="15D9E3C5" w14:textId="238A795F" w:rsidR="007D3B32" w:rsidRDefault="007D3B32" w:rsidP="007D3B32">
      <w:pPr>
        <w:ind w:firstLine="560"/>
        <w:jc w:val="both"/>
      </w:pPr>
      <w:r>
        <w:t>Wokwi là nền tảng mô phỏng vi điều khiển trên trình duyệt, cho phép dựng mạch điện tử ảo (ESP32, cảm biến, linh kiện) và chạy firmware thật mà không cần phần cứng vật lý. Mạch mô phỏng của đề tài gồm ESP32 DevKit, một cảm biến DHT22 (đo nhiệt độ, độ ẩm) và một biến trở (potentiometer) dùng để giả lập giá trị CO2. Sơ đồ đấu nối (diagram.json) được khai báo như sau:</w:t>
      </w:r>
    </w:p>
    <w:p w14:paraId="60916C67" w14:textId="6356423F" w:rsidR="007D3B32" w:rsidRDefault="007D3B32" w:rsidP="007D3B32">
      <w:pPr>
        <w:rPr>
          <w:rFonts w:ascii="Consolas" w:hAnsi="Consolas"/>
          <w:sz w:val="20"/>
        </w:rPr>
      </w:pPr>
      <w:r>
        <w:rPr>
          <w:rFonts w:ascii="Consolas" w:hAnsi="Consolas"/>
          <w:sz w:val="20"/>
        </w:rPr>
        <w:t>dht1:VCC  -&gt; esp:3V3       (nguon 3.3V cho DHT22)</w:t>
      </w:r>
      <w:r>
        <w:rPr>
          <w:rFonts w:ascii="Consolas" w:hAnsi="Consolas"/>
          <w:sz w:val="20"/>
        </w:rPr>
        <w:br/>
        <w:t>dht1:SDA  -&gt; esp:15        (chan du lieu DHT22, khop DHT_PIN 15 trong code)</w:t>
      </w:r>
      <w:r>
        <w:rPr>
          <w:rFonts w:ascii="Consolas" w:hAnsi="Consolas"/>
          <w:sz w:val="20"/>
        </w:rPr>
        <w:br/>
        <w:t>dht1:GND  -&gt; esp:GND.1</w:t>
      </w:r>
      <w:r>
        <w:rPr>
          <w:rFonts w:ascii="Consolas" w:hAnsi="Consolas"/>
          <w:sz w:val="20"/>
        </w:rPr>
        <w:br/>
        <w:t>pot1:SIG  -&gt; esp:34        (chan analog doc bien tro, ADC1 tren ESP32)</w:t>
      </w:r>
      <w:r>
        <w:rPr>
          <w:rFonts w:ascii="Consolas" w:hAnsi="Consolas"/>
          <w:sz w:val="20"/>
        </w:rPr>
        <w:br/>
        <w:t>pot1:VCC  -&gt; esp:3V3</w:t>
      </w:r>
      <w:r>
        <w:rPr>
          <w:rFonts w:ascii="Consolas" w:hAnsi="Consolas"/>
          <w:sz w:val="20"/>
        </w:rPr>
        <w:br/>
        <w:t>pot1:GND  -&gt; esp:GND.2</w:t>
      </w:r>
    </w:p>
    <w:p w14:paraId="3215272B" w14:textId="5462044D" w:rsidR="007D3B32" w:rsidRDefault="007D3B32" w:rsidP="007D3B32">
      <w:pPr>
        <w:jc w:val="center"/>
      </w:pPr>
      <w:r>
        <w:rPr>
          <w:noProof/>
        </w:rPr>
        <w:drawing>
          <wp:inline distT="0" distB="0" distL="0" distR="0" wp14:anchorId="4F4BE599" wp14:editId="228C97F9">
            <wp:extent cx="3302000" cy="1929740"/>
            <wp:effectExtent l="0" t="0" r="0" b="0"/>
            <wp:docPr id="203257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77890" name=""/>
                    <pic:cNvPicPr/>
                  </pic:nvPicPr>
                  <pic:blipFill>
                    <a:blip r:embed="rId5">
                      <a:extLst>
                        <a:ext uri="{28A0092B-C50C-407E-A947-70E740481C1C}">
                          <a14:useLocalDpi xmlns:a14="http://schemas.microsoft.com/office/drawing/2010/main" val="0"/>
                        </a:ext>
                      </a:extLst>
                    </a:blip>
                    <a:stretch>
                      <a:fillRect/>
                    </a:stretch>
                  </pic:blipFill>
                  <pic:spPr>
                    <a:xfrm>
                      <a:off x="0" y="0"/>
                      <a:ext cx="3302000" cy="1929740"/>
                    </a:xfrm>
                    <a:prstGeom prst="rect">
                      <a:avLst/>
                    </a:prstGeom>
                  </pic:spPr>
                </pic:pic>
              </a:graphicData>
            </a:graphic>
          </wp:inline>
        </w:drawing>
      </w:r>
    </w:p>
    <w:p w14:paraId="01EF975B" w14:textId="5F8E37FA" w:rsidR="007D3B32" w:rsidRDefault="007D3B32" w:rsidP="007D3B32">
      <w:pPr>
        <w:jc w:val="center"/>
        <w:rPr>
          <w:i/>
          <w:sz w:val="22"/>
        </w:rPr>
      </w:pPr>
      <w:r>
        <w:rPr>
          <w:i/>
          <w:sz w:val="22"/>
        </w:rPr>
        <w:t>Hình 3.1. Sơ đồ mạch mô phỏng trên Wokwi — ESP32, cảm biến DHT22 và biến trở giả lập CO2</w:t>
      </w:r>
    </w:p>
    <w:p w14:paraId="04EA400B" w14:textId="57E9E8D2" w:rsidR="007D3B32" w:rsidRDefault="007D3B32" w:rsidP="007D3B32">
      <w:pPr>
        <w:ind w:firstLine="560"/>
        <w:jc w:val="both"/>
      </w:pPr>
      <w:r>
        <w:t xml:space="preserve">Trong quá trình kiểm thử, hệ thống gặp hiện tượng cảm biến DHT22 báo lỗi đọc liên tục ("DHT22 read failed"), khiến firmware bỏ qua toàn bộ chu kỳ gửi dữ liệu (không publish MQTT được), dù kết nối WiFi và MQTT vẫn bình thường. Sau khi kiểm tra sơ đồ đấu nối (khớp đúng chân 15 như khai báo trong code) và tìm hiểu, nguyên nhân được xác định là do đặc thù mô phỏng cảm biến DHT22 trên Wokwi thường cần thời gian ổn định sau khi cấp nguồn và có tỉ lệ đọc trượt ngẫu nhiên. Giải pháp áp dụng gồm hai phần: thêm độ trễ 2 giây sau khi khởi tạo cảm biến (dht.begin()) để cảm biến ổn định trước lần đọc đầu </w:t>
      </w:r>
      <w:r>
        <w:lastRenderedPageBreak/>
        <w:t>tiên, và bổ sung cơ chế thử đọc lại tối đa 3 lần (cách nhau 300ms) trước khi thật sự bỏ qua chu kỳ gửi:</w:t>
      </w:r>
    </w:p>
    <w:p w14:paraId="5E8B870B" w14:textId="510A6467" w:rsidR="007D3B32" w:rsidRDefault="007D3B32" w:rsidP="007D3B32">
      <w:pPr>
        <w:rPr>
          <w:rFonts w:ascii="Consolas" w:hAnsi="Consolas"/>
          <w:sz w:val="20"/>
        </w:rPr>
      </w:pPr>
      <w:r>
        <w:rPr>
          <w:rFonts w:ascii="Consolas" w:hAnsi="Consolas"/>
          <w:sz w:val="20"/>
        </w:rPr>
        <w:t>void setup() {</w:t>
      </w:r>
      <w:r>
        <w:rPr>
          <w:rFonts w:ascii="Consolas" w:hAnsi="Consolas"/>
          <w:sz w:val="20"/>
        </w:rPr>
        <w:br/>
        <w:t xml:space="preserve">  Serial.begin(115200);</w:t>
      </w:r>
      <w:r>
        <w:rPr>
          <w:rFonts w:ascii="Consolas" w:hAnsi="Consolas"/>
          <w:sz w:val="20"/>
        </w:rPr>
        <w:br/>
        <w:t xml:space="preserve">  dht.begin();</w:t>
      </w:r>
      <w:r>
        <w:rPr>
          <w:rFonts w:ascii="Consolas" w:hAnsi="Consolas"/>
          <w:sz w:val="20"/>
        </w:rPr>
        <w:br/>
        <w:t xml:space="preserve">  delay(2000); // on dinh cam bien truoc lan doc dau</w:t>
      </w:r>
      <w:r>
        <w:rPr>
          <w:rFonts w:ascii="Consolas" w:hAnsi="Consolas"/>
          <w:sz w:val="20"/>
        </w:rPr>
        <w:br/>
        <w:t xml:space="preserve">  connectWiFi();</w:t>
      </w:r>
      <w:r>
        <w:rPr>
          <w:rFonts w:ascii="Consolas" w:hAnsi="Consolas"/>
          <w:sz w:val="20"/>
        </w:rPr>
        <w:br/>
        <w:t xml:space="preserve">  connectMQTT();</w:t>
      </w:r>
      <w:r>
        <w:rPr>
          <w:rFonts w:ascii="Consolas" w:hAnsi="Consolas"/>
          <w:sz w:val="20"/>
        </w:rPr>
        <w:br/>
        <w:t>}</w:t>
      </w:r>
      <w:r>
        <w:rPr>
          <w:rFonts w:ascii="Consolas" w:hAnsi="Consolas"/>
          <w:sz w:val="20"/>
        </w:rPr>
        <w:br/>
      </w:r>
      <w:r>
        <w:rPr>
          <w:rFonts w:ascii="Consolas" w:hAnsi="Consolas"/>
          <w:sz w:val="20"/>
        </w:rPr>
        <w:br/>
        <w:t>void loop() {</w:t>
      </w:r>
      <w:r>
        <w:rPr>
          <w:rFonts w:ascii="Consolas" w:hAnsi="Consolas"/>
          <w:sz w:val="20"/>
        </w:rPr>
        <w:br/>
        <w:t xml:space="preserve">  ...</w:t>
      </w:r>
      <w:r>
        <w:rPr>
          <w:rFonts w:ascii="Consolas" w:hAnsi="Consolas"/>
          <w:sz w:val="20"/>
        </w:rPr>
        <w:br/>
        <w:t xml:space="preserve">  float temp = NAN, hum = NAN;</w:t>
      </w:r>
      <w:r>
        <w:rPr>
          <w:rFonts w:ascii="Consolas" w:hAnsi="Consolas"/>
          <w:sz w:val="20"/>
        </w:rPr>
        <w:br/>
        <w:t xml:space="preserve">  for (int attempt = 0; attempt &lt; 3 &amp;&amp; (isnan(temp) || isnan(hum)); attempt++) {</w:t>
      </w:r>
      <w:r>
        <w:rPr>
          <w:rFonts w:ascii="Consolas" w:hAnsi="Consolas"/>
          <w:sz w:val="20"/>
        </w:rPr>
        <w:br/>
        <w:t xml:space="preserve">    if (attempt &gt; 0) delay(300);</w:t>
      </w:r>
      <w:r>
        <w:rPr>
          <w:rFonts w:ascii="Consolas" w:hAnsi="Consolas"/>
          <w:sz w:val="20"/>
        </w:rPr>
        <w:br/>
        <w:t xml:space="preserve">    temp = dht.readTemperature();</w:t>
      </w:r>
      <w:r>
        <w:rPr>
          <w:rFonts w:ascii="Consolas" w:hAnsi="Consolas"/>
          <w:sz w:val="20"/>
        </w:rPr>
        <w:br/>
        <w:t xml:space="preserve">    hum  = dht.readHumidity();</w:t>
      </w:r>
      <w:r>
        <w:rPr>
          <w:rFonts w:ascii="Consolas" w:hAnsi="Consolas"/>
          <w:sz w:val="20"/>
        </w:rPr>
        <w:br/>
        <w:t xml:space="preserve">  }</w:t>
      </w:r>
      <w:r>
        <w:rPr>
          <w:rFonts w:ascii="Consolas" w:hAnsi="Consolas"/>
          <w:sz w:val="20"/>
        </w:rPr>
        <w:br/>
        <w:t xml:space="preserve">  if (isnan(temp) || isnan(hum)) {</w:t>
      </w:r>
      <w:r>
        <w:rPr>
          <w:rFonts w:ascii="Consolas" w:hAnsi="Consolas"/>
          <w:sz w:val="20"/>
        </w:rPr>
        <w:br/>
        <w:t xml:space="preserve">    Serial.println("[WARN] DHT22 read failed - skipping");</w:t>
      </w:r>
      <w:r>
        <w:rPr>
          <w:rFonts w:ascii="Consolas" w:hAnsi="Consolas"/>
          <w:sz w:val="20"/>
        </w:rPr>
        <w:br/>
        <w:t xml:space="preserve">    return;</w:t>
      </w:r>
      <w:r>
        <w:rPr>
          <w:rFonts w:ascii="Consolas" w:hAnsi="Consolas"/>
          <w:sz w:val="20"/>
        </w:rPr>
        <w:br/>
        <w:t xml:space="preserve">  }</w:t>
      </w:r>
      <w:r>
        <w:rPr>
          <w:rFonts w:ascii="Consolas" w:hAnsi="Consolas"/>
          <w:sz w:val="20"/>
        </w:rPr>
        <w:br/>
        <w:t xml:space="preserve">  ...</w:t>
      </w:r>
    </w:p>
    <w:p w14:paraId="0FAB849A" w14:textId="420AB8B9" w:rsidR="007D3B32" w:rsidRDefault="007D3B32" w:rsidP="007D3B32">
      <w:pPr>
        <w:ind w:firstLine="560"/>
        <w:jc w:val="both"/>
      </w:pPr>
      <w:r>
        <w:t>Sau khi áp dụng thay đổi trên, thiết bị publish dữ liệu ổn định mỗi 5 giây, được xác nhận qua log Serial Monitor dạng "[OK] temp=24.0 hum=40.0 co2=624 -&gt; iot/airquality/room1" và đồng thời log nhận dữ liệu tương ứng ở phía backend.</w:t>
      </w:r>
    </w:p>
    <w:p w14:paraId="0C4D8C9C" w14:textId="31617C96" w:rsidR="007D3B32" w:rsidRDefault="007D3B32" w:rsidP="007D3B32">
      <w:pPr>
        <w:jc w:val="center"/>
      </w:pPr>
      <w:r>
        <w:rPr>
          <w:noProof/>
        </w:rPr>
        <w:drawing>
          <wp:inline distT="0" distB="0" distL="0" distR="0" wp14:anchorId="03F55F5C" wp14:editId="7529BE9C">
            <wp:extent cx="4826000" cy="1199797"/>
            <wp:effectExtent l="0" t="0" r="0" b="635"/>
            <wp:docPr id="197411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1917" name=""/>
                    <pic:cNvPicPr/>
                  </pic:nvPicPr>
                  <pic:blipFill>
                    <a:blip r:embed="rId6">
                      <a:extLst>
                        <a:ext uri="{28A0092B-C50C-407E-A947-70E740481C1C}">
                          <a14:useLocalDpi xmlns:a14="http://schemas.microsoft.com/office/drawing/2010/main" val="0"/>
                        </a:ext>
                      </a:extLst>
                    </a:blip>
                    <a:stretch>
                      <a:fillRect/>
                    </a:stretch>
                  </pic:blipFill>
                  <pic:spPr>
                    <a:xfrm>
                      <a:off x="0" y="0"/>
                      <a:ext cx="4826000" cy="1199797"/>
                    </a:xfrm>
                    <a:prstGeom prst="rect">
                      <a:avLst/>
                    </a:prstGeom>
                  </pic:spPr>
                </pic:pic>
              </a:graphicData>
            </a:graphic>
          </wp:inline>
        </w:drawing>
      </w:r>
    </w:p>
    <w:p w14:paraId="6EBFD066" w14:textId="4FAAC434" w:rsidR="007D3B32" w:rsidRDefault="007D3B32" w:rsidP="007D3B32">
      <w:pPr>
        <w:jc w:val="center"/>
        <w:rPr>
          <w:i/>
          <w:sz w:val="22"/>
        </w:rPr>
      </w:pPr>
      <w:r>
        <w:rPr>
          <w:i/>
          <w:sz w:val="22"/>
        </w:rPr>
        <w:t>Hình 3.2. Log Serial Monitor xác nhận ESP32 kết nối MQTT và publish dữ liệu thành công</w:t>
      </w:r>
    </w:p>
    <w:p w14:paraId="5C586028" w14:textId="2185754D" w:rsidR="007D3B32" w:rsidRDefault="007D3B32" w:rsidP="007D3B32">
      <w:pPr>
        <w:ind w:firstLine="560"/>
        <w:jc w:val="both"/>
      </w:pPr>
      <w:r>
        <w:lastRenderedPageBreak/>
        <w:t>Với nồng độ CO2, do môi trường mô phỏng không có cảm biến khí thật, đề tài dùng một biến trở gắn vào chân analog 34 (ADC1 của ESP32) để người dùng có thể chủ động xoay và quan sát hệ thống phản ứng với các mức CO2 khác nhau. Giá trị điện áp đọc được (0–3.3V) được quy đổi tuyến tính sang khoảng nồng độ CO2 thực tế 400–5000 ppm:</w:t>
      </w:r>
    </w:p>
    <w:p w14:paraId="32577A1A" w14:textId="0AAFBA85" w:rsidR="007D3B32" w:rsidRDefault="007D3B32" w:rsidP="007D3B32">
      <w:pPr>
        <w:rPr>
          <w:rFonts w:ascii="Consolas" w:hAnsi="Consolas"/>
          <w:sz w:val="20"/>
        </w:rPr>
      </w:pPr>
      <w:r>
        <w:rPr>
          <w:rFonts w:ascii="Consolas" w:hAnsi="Consolas"/>
          <w:sz w:val="20"/>
        </w:rPr>
        <w:t>float readCO2ppm() {</w:t>
      </w:r>
      <w:r>
        <w:rPr>
          <w:rFonts w:ascii="Consolas" w:hAnsi="Consolas"/>
          <w:sz w:val="20"/>
        </w:rPr>
        <w:br/>
        <w:t xml:space="preserve">  int   raw  = analogRead(CO2_POT_PIN);</w:t>
      </w:r>
      <w:r>
        <w:rPr>
          <w:rFonts w:ascii="Consolas" w:hAnsi="Consolas"/>
          <w:sz w:val="20"/>
        </w:rPr>
        <w:br/>
        <w:t xml:space="preserve">  float volt = raw * (3.3f / 4095.0f);</w:t>
      </w:r>
      <w:r>
        <w:rPr>
          <w:rFonts w:ascii="Consolas" w:hAnsi="Consolas"/>
          <w:sz w:val="20"/>
        </w:rPr>
        <w:br/>
        <w:t xml:space="preserve">  float ppm  = 400.0f + (volt / 3.3f) * 4600.0f;</w:t>
      </w:r>
      <w:r>
        <w:rPr>
          <w:rFonts w:ascii="Consolas" w:hAnsi="Consolas"/>
          <w:sz w:val="20"/>
        </w:rPr>
        <w:br/>
        <w:t xml:space="preserve">  return constrain(ppm, 400.0f, 5000.0f);</w:t>
      </w:r>
      <w:r>
        <w:rPr>
          <w:rFonts w:ascii="Consolas" w:hAnsi="Consolas"/>
          <w:sz w:val="20"/>
        </w:rPr>
        <w:br/>
        <w:t>}</w:t>
      </w:r>
    </w:p>
    <w:p w14:paraId="32E0B3CF" w14:textId="715EDD45" w:rsidR="007D3B32" w:rsidRDefault="007D3B32" w:rsidP="007D3B32">
      <w:pPr>
        <w:pStyle w:val="Heading2"/>
      </w:pPr>
      <w:bookmarkStart w:id="13" w:name="_Toc234104265"/>
      <w:r>
        <w:t>3.2. Giao thức MQTT và HiveMQ Cloud</w:t>
      </w:r>
      <w:bookmarkEnd w:id="13"/>
    </w:p>
    <w:p w14:paraId="56742797" w14:textId="7A601E94" w:rsidR="007D3B32" w:rsidRDefault="007D3B32" w:rsidP="007D3B32">
      <w:pPr>
        <w:ind w:firstLine="560"/>
        <w:jc w:val="both"/>
      </w:pPr>
      <w:r>
        <w:t>MQTT (Message Queuing Telemetry Transport) là giao thức truyền điệp văn theo mô hình publish/subscribe, được thiết kế nhẹ, phù hợp cho thiết bị IoT có tài nguyên hạn chế và đường truyền không ổn định. Trong đề tài, ESP32 đóng vai trò publisher (đăng dữ liệu lên một topic), còn backend đóng vai trò subscriber (lắng nghe dữ liệu từ topic). Broker trung gian sử dụng là HiveMQ Cloud (gói Free).</w:t>
      </w:r>
    </w:p>
    <w:p w14:paraId="1A56A4AC" w14:textId="08F81CE0" w:rsidR="007D3B32" w:rsidRDefault="007D3B32" w:rsidP="007D3B32">
      <w:pPr>
        <w:pStyle w:val="ListBullet"/>
      </w:pPr>
      <w:r>
        <w:t>Topic sử dụng: thiết bị publish lên "iot/airquality/room1"; backend subscribe theo wildcard "iot/airquality/#" để có thể mở rộng nhận dữ liệu từ nhiều phòng/thiết bị trong tương lai mà không cần sửa code subscribe.</w:t>
      </w:r>
    </w:p>
    <w:p w14:paraId="742C7143" w14:textId="680209C1" w:rsidR="007D3B32" w:rsidRDefault="007D3B32" w:rsidP="007D3B32">
      <w:pPr>
        <w:pStyle w:val="ListBullet"/>
      </w:pPr>
      <w:r>
        <w:t>QoS (Quality of Service) mức 1 được backend dùng khi subscribe, đảm bảo message được gửi tới ít nhất một lần, giảm khả năng mất dữ liệu cảm biến so với QoS 0.</w:t>
      </w:r>
    </w:p>
    <w:p w14:paraId="0FF66C01" w14:textId="7B9A0DE5" w:rsidR="007D3B32" w:rsidRDefault="007D3B32" w:rsidP="007D3B32">
      <w:pPr>
        <w:pStyle w:val="ListBullet"/>
      </w:pPr>
      <w:r>
        <w:t>Kết nối MQTT được thiết lập qua cổng 8883 (mqtts://) — phiên bản MQTT chạy trên nền TLS/SSL, khác với cổng 1883 (không mã hóa) — đảm bảo toàn bộ dữ liệu trao đổi giữa thiết bị/backend với broker đều được mã hóa trên đường truyền.</w:t>
      </w:r>
    </w:p>
    <w:p w14:paraId="79309545" w14:textId="17B07744" w:rsidR="007D3B32" w:rsidRDefault="007D3B32" w:rsidP="007D3B32">
      <w:pPr>
        <w:pStyle w:val="ListBullet"/>
      </w:pPr>
      <w:r>
        <w:t xml:space="preserve">Giới hạn thực tế của gói HiveMQ Cloud Free: chỉ cấp một cặp username/password duy nhất cho toàn bộ cluster, không hỗ trợ tạo thông tin đăng nhập riêng cho từng thiết bị như các giải pháp MQTT doanh nghiệp (AWS IoT Core, Azure IoT Hub...). </w:t>
      </w:r>
      <w:r>
        <w:lastRenderedPageBreak/>
        <w:t>Đây chính là lý do đề tài phải bổ sung lớp xác thực thiết bị riêng ở tầng ứng dụng (trình bày chi tiết ở mục 3.5), thay vì chỉ dựa vào xác thực của broker.</w:t>
      </w:r>
    </w:p>
    <w:p w14:paraId="02461DA8" w14:textId="56EC5799" w:rsidR="007D3B32" w:rsidRDefault="007D3B32" w:rsidP="007D3B32">
      <w:pPr>
        <w:pStyle w:val="Heading2"/>
      </w:pPr>
      <w:bookmarkStart w:id="14" w:name="_Toc234104266"/>
      <w:r>
        <w:t>3.3. Backend (Node.js / Express)</w:t>
      </w:r>
      <w:bookmarkEnd w:id="14"/>
    </w:p>
    <w:p w14:paraId="6D999914" w14:textId="6551AB13" w:rsidR="007D3B32" w:rsidRDefault="007D3B32" w:rsidP="007D3B32">
      <w:pPr>
        <w:ind w:firstLine="560"/>
        <w:jc w:val="both"/>
      </w:pPr>
      <w:r>
        <w:t>Backend đóng vai trò trung tâm xử lý: vừa là MQTT subscriber nhận dữ liệu từ thiết bị, vừa cung cấp REST API phục vụ giao diện web. Ứng dụng được tổ chức theo mô hình phân lớp rõ ràng: config (kết nối hạ tầng), models (định nghĩa dữ liệu), middleware (xử lý ngang hàng như xác thực), routes (xử lý nghiệp vụ theo tài nguyên) và mqtt (xử lý luồng dữ liệu thiết bị).</w:t>
      </w:r>
    </w:p>
    <w:p w14:paraId="31AFD74F" w14:textId="41E3BEBA" w:rsidR="007D3B32" w:rsidRDefault="007D3B32" w:rsidP="007D3B32">
      <w:pPr>
        <w:pStyle w:val="Heading3"/>
      </w:pPr>
      <w:bookmarkStart w:id="15" w:name="_Toc234104267"/>
      <w:r>
        <w:t>3.3.1. Khởi tạo ứng dụng (server.js)</w:t>
      </w:r>
      <w:bookmarkEnd w:id="15"/>
    </w:p>
    <w:p w14:paraId="23E182ED" w14:textId="4B022443" w:rsidR="007D3B32" w:rsidRDefault="007D3B32" w:rsidP="007D3B32">
      <w:pPr>
        <w:ind w:firstLine="560"/>
        <w:jc w:val="both"/>
      </w:pPr>
      <w:r>
        <w:t>File server.js là điểm khởi động của backend, chịu trách nhiệm cấu hình middleware toàn cục theo đúng thứ tự: cho phép CORS, parse JSON body, gắn header chống cache cho toàn bộ API, áp rate limit theo từng nhóm route, rồi mới gắn các route nghiệp vụ. Backend chỉ bắt đầu lắng nghe cổng HTTP sau khi kết nối MongoDB thành công, tránh trường hợp nhận request nhưng chưa có kết nối cơ sở dữ liệu:</w:t>
      </w:r>
    </w:p>
    <w:p w14:paraId="3047AE50" w14:textId="6E74D583" w:rsidR="007D3B32" w:rsidRDefault="007D3B32" w:rsidP="007D3B32">
      <w:pPr>
        <w:rPr>
          <w:rFonts w:ascii="Consolas" w:hAnsi="Consolas"/>
          <w:sz w:val="20"/>
        </w:rPr>
      </w:pPr>
      <w:r>
        <w:rPr>
          <w:rFonts w:ascii="Consolas" w:hAnsi="Consolas"/>
          <w:sz w:val="20"/>
        </w:rPr>
        <w:t>app.use(cors());</w:t>
      </w:r>
      <w:r>
        <w:rPr>
          <w:rFonts w:ascii="Consolas" w:hAnsi="Consolas"/>
          <w:sz w:val="20"/>
        </w:rPr>
        <w:br/>
        <w:t>app.use(express.json());</w:t>
      </w:r>
      <w:r>
        <w:rPr>
          <w:rFonts w:ascii="Consolas" w:hAnsi="Consolas"/>
          <w:sz w:val="20"/>
        </w:rPr>
        <w:br/>
      </w:r>
      <w:r>
        <w:rPr>
          <w:rFonts w:ascii="Consolas" w:hAnsi="Consolas"/>
          <w:sz w:val="20"/>
        </w:rPr>
        <w:br/>
        <w:t>app.use('/api/', (req, res, next) =&gt; {</w:t>
      </w:r>
      <w:r>
        <w:rPr>
          <w:rFonts w:ascii="Consolas" w:hAnsi="Consolas"/>
          <w:sz w:val="20"/>
        </w:rPr>
        <w:br/>
        <w:t xml:space="preserve">  res.set('Cache-Control', 'no-store');</w:t>
      </w:r>
      <w:r>
        <w:rPr>
          <w:rFonts w:ascii="Consolas" w:hAnsi="Consolas"/>
          <w:sz w:val="20"/>
        </w:rPr>
        <w:br/>
        <w:t xml:space="preserve">  next();</w:t>
      </w:r>
      <w:r>
        <w:rPr>
          <w:rFonts w:ascii="Consolas" w:hAnsi="Consolas"/>
          <w:sz w:val="20"/>
        </w:rPr>
        <w:br/>
        <w:t>});</w:t>
      </w:r>
      <w:r>
        <w:rPr>
          <w:rFonts w:ascii="Consolas" w:hAnsi="Consolas"/>
          <w:sz w:val="20"/>
        </w:rPr>
        <w:br/>
      </w:r>
      <w:r>
        <w:rPr>
          <w:rFonts w:ascii="Consolas" w:hAnsi="Consolas"/>
          <w:sz w:val="20"/>
        </w:rPr>
        <w:br/>
        <w:t>app.use('/api/auth', rateLimit({ windowMs: 15*60*1000, max: 30, ... }));</w:t>
      </w:r>
      <w:r>
        <w:rPr>
          <w:rFonts w:ascii="Consolas" w:hAnsi="Consolas"/>
          <w:sz w:val="20"/>
        </w:rPr>
        <w:br/>
        <w:t>app.use('/api/', rateLimit({ windowMs: 60*1000, max: 120, ... }));</w:t>
      </w:r>
      <w:r>
        <w:rPr>
          <w:rFonts w:ascii="Consolas" w:hAnsi="Consolas"/>
          <w:sz w:val="20"/>
        </w:rPr>
        <w:br/>
      </w:r>
      <w:r>
        <w:rPr>
          <w:rFonts w:ascii="Consolas" w:hAnsi="Consolas"/>
          <w:sz w:val="20"/>
        </w:rPr>
        <w:br/>
        <w:t>app.use('/api/auth', require('./src/routes/auth'));</w:t>
      </w:r>
      <w:r>
        <w:rPr>
          <w:rFonts w:ascii="Consolas" w:hAnsi="Consolas"/>
          <w:sz w:val="20"/>
        </w:rPr>
        <w:br/>
        <w:t>app.use('/api/sensor', require('./src/routes/sensor'));</w:t>
      </w:r>
      <w:r>
        <w:rPr>
          <w:rFonts w:ascii="Consolas" w:hAnsi="Consolas"/>
          <w:sz w:val="20"/>
        </w:rPr>
        <w:br/>
        <w:t>app.use('/api/alerts', require('./src/routes/alerts'));</w:t>
      </w:r>
      <w:r>
        <w:rPr>
          <w:rFonts w:ascii="Consolas" w:hAnsi="Consolas"/>
          <w:sz w:val="20"/>
        </w:rPr>
        <w:br/>
        <w:t>app.use('/api/settings', require('./src/routes/settings'));</w:t>
      </w:r>
      <w:r>
        <w:rPr>
          <w:rFonts w:ascii="Consolas" w:hAnsi="Consolas"/>
          <w:sz w:val="20"/>
        </w:rPr>
        <w:br/>
      </w:r>
      <w:r>
        <w:rPr>
          <w:rFonts w:ascii="Consolas" w:hAnsi="Consolas"/>
          <w:sz w:val="20"/>
        </w:rPr>
        <w:br/>
        <w:t>connectDB().then(() =&gt; {</w:t>
      </w:r>
      <w:r>
        <w:rPr>
          <w:rFonts w:ascii="Consolas" w:hAnsi="Consolas"/>
          <w:sz w:val="20"/>
        </w:rPr>
        <w:br/>
      </w:r>
      <w:r>
        <w:rPr>
          <w:rFonts w:ascii="Consolas" w:hAnsi="Consolas"/>
          <w:sz w:val="20"/>
        </w:rPr>
        <w:lastRenderedPageBreak/>
        <w:t xml:space="preserve">  connectMQTT();</w:t>
      </w:r>
      <w:r>
        <w:rPr>
          <w:rFonts w:ascii="Consolas" w:hAnsi="Consolas"/>
          <w:sz w:val="20"/>
        </w:rPr>
        <w:br/>
        <w:t xml:space="preserve">  app.listen(PORT, ...);</w:t>
      </w:r>
      <w:r>
        <w:rPr>
          <w:rFonts w:ascii="Consolas" w:hAnsi="Consolas"/>
          <w:sz w:val="20"/>
        </w:rPr>
        <w:br/>
        <w:t>});</w:t>
      </w:r>
    </w:p>
    <w:p w14:paraId="31641477" w14:textId="6771D59F" w:rsidR="007D3B32" w:rsidRDefault="007D3B32" w:rsidP="007D3B32">
      <w:pPr>
        <w:pStyle w:val="Heading3"/>
      </w:pPr>
      <w:bookmarkStart w:id="16" w:name="_Toc234104268"/>
      <w:r>
        <w:t>3.3.2. MQTT subscriber và cơ chế cảnh báo (mqtt/subscriber.js)</w:t>
      </w:r>
      <w:bookmarkEnd w:id="16"/>
    </w:p>
    <w:p w14:paraId="191620FB" w14:textId="5B7D5E60" w:rsidR="007D3B32" w:rsidRDefault="007D3B32" w:rsidP="007D3B32">
      <w:pPr>
        <w:ind w:firstLine="560"/>
        <w:jc w:val="both"/>
      </w:pPr>
      <w:r>
        <w:t>Module này kết nối tới HiveMQ Cloud bằng thư viện mqtt.js, subscribe topic dữ liệu cảm biến, và xử lý từng message nhận được theo trình tự: parse JSON, kiểm tra api_key, lưu vào MongoDB, rồi so sánh với ngưỡng cấu hình để quyết định có sinh cảnh báo hay không.</w:t>
      </w:r>
    </w:p>
    <w:p w14:paraId="08F173C5" w14:textId="74D0268A" w:rsidR="007D3B32" w:rsidRDefault="007D3B32" w:rsidP="007D3B32">
      <w:pPr>
        <w:ind w:firstLine="560"/>
        <w:jc w:val="both"/>
      </w:pPr>
      <w:r>
        <w:t>Một vấn đề phát sinh trong thực tế vận hành là khi giá trị CO2 duy trì liên tục ở mức vượt ngưỡng nguy hiểm (ví dụ người dùng giữ biến trở ở mức cao trong vài phút), hệ thống cũ sẽ tạo một bản ghi cảnh báo mới cho mỗi message nhận được (mỗi ~5 giây một lần), dẫn đến hàng chục cảnh báo trùng lặp nội dung chỉ trong vài phút, làm mất tác dụng cảnh báo thực sự (alert fatigue). Giải pháp là bổ sung cơ chế cooldown: trước khi tạo một cảnh báo mới, hệ thống kiểm tra xem đã có cảnh báo cùng loại, cùng thiết bị được tạo trong 5 phút gần nhất hay chưa; nếu có thì bỏ qua, không tạo trùng:</w:t>
      </w:r>
    </w:p>
    <w:p w14:paraId="32EAE979" w14:textId="2D7B014C" w:rsidR="007D3B32" w:rsidRDefault="007D3B32" w:rsidP="007D3B32">
      <w:pPr>
        <w:rPr>
          <w:rFonts w:ascii="Consolas" w:hAnsi="Consolas"/>
          <w:sz w:val="20"/>
        </w:rPr>
      </w:pPr>
      <w:r>
        <w:rPr>
          <w:rFonts w:ascii="Consolas" w:hAnsi="Consolas"/>
          <w:sz w:val="20"/>
        </w:rPr>
        <w:t>const ALERT_COOLDOWN_MS = 5 * 60 * 1000;</w:t>
      </w:r>
      <w:r>
        <w:rPr>
          <w:rFonts w:ascii="Consolas" w:hAnsi="Consolas"/>
          <w:sz w:val="20"/>
        </w:rPr>
        <w:br/>
      </w:r>
      <w:r>
        <w:rPr>
          <w:rFonts w:ascii="Consolas" w:hAnsi="Consolas"/>
          <w:sz w:val="20"/>
        </w:rPr>
        <w:br/>
        <w:t>const makeAlert = async (type, value, threshold, message) =&gt; {</w:t>
      </w:r>
      <w:r>
        <w:rPr>
          <w:rFonts w:ascii="Consolas" w:hAnsi="Consolas"/>
          <w:sz w:val="20"/>
        </w:rPr>
        <w:br/>
        <w:t xml:space="preserve">  const recent = await Alert.findOne({</w:t>
      </w:r>
      <w:r>
        <w:rPr>
          <w:rFonts w:ascii="Consolas" w:hAnsi="Consolas"/>
          <w:sz w:val="20"/>
        </w:rPr>
        <w:br/>
        <w:t xml:space="preserve">    deviceId: data.deviceId,</w:t>
      </w:r>
      <w:r>
        <w:rPr>
          <w:rFonts w:ascii="Consolas" w:hAnsi="Consolas"/>
          <w:sz w:val="20"/>
        </w:rPr>
        <w:br/>
        <w:t xml:space="preserve">    type,</w:t>
      </w:r>
      <w:r>
        <w:rPr>
          <w:rFonts w:ascii="Consolas" w:hAnsi="Consolas"/>
          <w:sz w:val="20"/>
        </w:rPr>
        <w:br/>
        <w:t xml:space="preserve">    createdAt: { $gte: new Date(Date.now() - ALERT_COOLDOWN_MS) },</w:t>
      </w:r>
      <w:r>
        <w:rPr>
          <w:rFonts w:ascii="Consolas" w:hAnsi="Consolas"/>
          <w:sz w:val="20"/>
        </w:rPr>
        <w:br/>
        <w:t xml:space="preserve">  });</w:t>
      </w:r>
      <w:r>
        <w:rPr>
          <w:rFonts w:ascii="Consolas" w:hAnsi="Consolas"/>
          <w:sz w:val="20"/>
        </w:rPr>
        <w:br/>
        <w:t xml:space="preserve">  if (recent) return; // da co canh bao cung loai gan day, khong tao trung</w:t>
      </w:r>
      <w:r>
        <w:rPr>
          <w:rFonts w:ascii="Consolas" w:hAnsi="Consolas"/>
          <w:sz w:val="20"/>
        </w:rPr>
        <w:br/>
        <w:t xml:space="preserve">  await Alert.create({ deviceId: data.deviceId, type, value, threshold, message });</w:t>
      </w:r>
      <w:r>
        <w:rPr>
          <w:rFonts w:ascii="Consolas" w:hAnsi="Consolas"/>
          <w:sz w:val="20"/>
        </w:rPr>
        <w:br/>
        <w:t>};</w:t>
      </w:r>
    </w:p>
    <w:p w14:paraId="4F8A681D" w14:textId="0BC9017F" w:rsidR="007D3B32" w:rsidRDefault="007D3B32" w:rsidP="007D3B32">
      <w:pPr>
        <w:ind w:firstLine="560"/>
        <w:jc w:val="both"/>
      </w:pPr>
      <w:r>
        <w:t>Cách tiếp cận này không cần lưu trạng thái riêng trong bộ nhớ (in-memory state), mà truy vấn trực tiếp trên dữ liệu đã lưu trong MongoDB, nên vẫn hoạt động đúng ngay cả khi backend khởi động lại giữa chừng.</w:t>
      </w:r>
    </w:p>
    <w:p w14:paraId="113B4DDD" w14:textId="2B26E2BD" w:rsidR="007D3B32" w:rsidRDefault="007D3B32" w:rsidP="007D3B32">
      <w:pPr>
        <w:pStyle w:val="Heading3"/>
      </w:pPr>
      <w:bookmarkStart w:id="17" w:name="_Toc234104269"/>
      <w:r>
        <w:lastRenderedPageBreak/>
        <w:t>3.3.3. Middleware xác thực (middleware/auth.js)</w:t>
      </w:r>
      <w:bookmarkEnd w:id="17"/>
    </w:p>
    <w:p w14:paraId="497D13FE" w14:textId="418182FA" w:rsidR="007D3B32" w:rsidRDefault="007D3B32" w:rsidP="007D3B32">
      <w:pPr>
        <w:ind w:firstLine="560"/>
        <w:jc w:val="both"/>
      </w:pPr>
      <w:r>
        <w:t>Middleware này được gắn vào tất cả các route cần bảo vệ (sensor, alerts, settings). Nó đọc token từ header Authorization theo định dạng "Bearer &lt;token&gt;", xác minh chữ ký bằng JWT_SECRET; nếu token không tồn tại hoặc không hợp lệ/hết hạn, request bị từ chối ngay với mã lỗi 401 trước khi chạm tới logic nghiệp vụ:</w:t>
      </w:r>
    </w:p>
    <w:p w14:paraId="7C9A76B6" w14:textId="1AE8361F" w:rsidR="007D3B32" w:rsidRDefault="007D3B32" w:rsidP="007D3B32">
      <w:pPr>
        <w:rPr>
          <w:rFonts w:ascii="Consolas" w:hAnsi="Consolas"/>
          <w:sz w:val="20"/>
        </w:rPr>
      </w:pPr>
      <w:r>
        <w:rPr>
          <w:rFonts w:ascii="Consolas" w:hAnsi="Consolas"/>
          <w:sz w:val="20"/>
        </w:rPr>
        <w:t>module.exports = (req, res, next) =&gt; {</w:t>
      </w:r>
      <w:r>
        <w:rPr>
          <w:rFonts w:ascii="Consolas" w:hAnsi="Consolas"/>
          <w:sz w:val="20"/>
        </w:rPr>
        <w:br/>
        <w:t xml:space="preserve">  const token = req.headers.authorization?.split(' ')[1];</w:t>
      </w:r>
      <w:r>
        <w:rPr>
          <w:rFonts w:ascii="Consolas" w:hAnsi="Consolas"/>
          <w:sz w:val="20"/>
        </w:rPr>
        <w:br/>
        <w:t xml:space="preserve">  if (!token) return res.status(401).json({ message: 'No token' });</w:t>
      </w:r>
      <w:r>
        <w:rPr>
          <w:rFonts w:ascii="Consolas" w:hAnsi="Consolas"/>
          <w:sz w:val="20"/>
        </w:rPr>
        <w:br/>
        <w:t xml:space="preserve">  try {</w:t>
      </w:r>
      <w:r>
        <w:rPr>
          <w:rFonts w:ascii="Consolas" w:hAnsi="Consolas"/>
          <w:sz w:val="20"/>
        </w:rPr>
        <w:br/>
        <w:t xml:space="preserve">    req.user = jwt.verify(token, process.env.JWT_SECRET);</w:t>
      </w:r>
      <w:r>
        <w:rPr>
          <w:rFonts w:ascii="Consolas" w:hAnsi="Consolas"/>
          <w:sz w:val="20"/>
        </w:rPr>
        <w:br/>
        <w:t xml:space="preserve">    next();</w:t>
      </w:r>
      <w:r>
        <w:rPr>
          <w:rFonts w:ascii="Consolas" w:hAnsi="Consolas"/>
          <w:sz w:val="20"/>
        </w:rPr>
        <w:br/>
        <w:t xml:space="preserve">  } catch {</w:t>
      </w:r>
      <w:r>
        <w:rPr>
          <w:rFonts w:ascii="Consolas" w:hAnsi="Consolas"/>
          <w:sz w:val="20"/>
        </w:rPr>
        <w:br/>
        <w:t xml:space="preserve">    res.status(401).json({ message: 'Invalid token' });</w:t>
      </w:r>
      <w:r>
        <w:rPr>
          <w:rFonts w:ascii="Consolas" w:hAnsi="Consolas"/>
          <w:sz w:val="20"/>
        </w:rPr>
        <w:br/>
        <w:t xml:space="preserve">  }</w:t>
      </w:r>
      <w:r>
        <w:rPr>
          <w:rFonts w:ascii="Consolas" w:hAnsi="Consolas"/>
          <w:sz w:val="20"/>
        </w:rPr>
        <w:br/>
        <w:t>};</w:t>
      </w:r>
    </w:p>
    <w:p w14:paraId="6145B956" w14:textId="4AE3EF9C" w:rsidR="007D3B32" w:rsidRDefault="007D3B32" w:rsidP="007D3B32">
      <w:pPr>
        <w:pStyle w:val="Heading3"/>
      </w:pPr>
      <w:bookmarkStart w:id="18" w:name="_Toc234104270"/>
      <w:r>
        <w:t>3.3.4. Route xác thực người dùng (routes/auth.js)</w:t>
      </w:r>
      <w:bookmarkEnd w:id="18"/>
    </w:p>
    <w:p w14:paraId="3C1E79F9" w14:textId="2241DEAF" w:rsidR="007D3B32" w:rsidRDefault="007D3B32" w:rsidP="007D3B32">
      <w:pPr>
        <w:ind w:firstLine="560"/>
        <w:jc w:val="both"/>
      </w:pPr>
      <w:r>
        <w:t>Đây là nhóm route phức tạp nhất về mặt bảo mật, xử lý toàn bộ vòng đời phiên đăng nhập: đăng ký, đăng nhập, làm mới token và đăng xuất. Khi đăng ký, hệ thống kiểm tra định dạng email bằng biểu thức chính quy và độ dài mật khẩu tối thiểu 6 ký tự trước khi băm mật khẩu bằng bcrypt và lưu vào cơ sở dữ liệu. Khi đăng nhập thành công, hệ thống cấp đồng thời hai loại token với thời gian sống khác nhau: access token 15 phút (dùng để gọi API) và refresh token 7 ngày (dùng để xin cấp access token mới mà không cần đăng nhập lại), đồng thời lưu refresh token vào cơ sở dữ liệu để có thể thu hồi sau này.</w:t>
      </w:r>
    </w:p>
    <w:p w14:paraId="6D5F0D72" w14:textId="5342A822" w:rsidR="007D3B32" w:rsidRDefault="007D3B32" w:rsidP="007D3B32">
      <w:pPr>
        <w:rPr>
          <w:rFonts w:ascii="Consolas" w:hAnsi="Consolas"/>
          <w:sz w:val="20"/>
        </w:rPr>
      </w:pPr>
      <w:r>
        <w:rPr>
          <w:rFonts w:ascii="Consolas" w:hAnsi="Consolas"/>
          <w:sz w:val="20"/>
        </w:rPr>
        <w:t>const signAccessToken = (user) =&gt;</w:t>
      </w:r>
      <w:r>
        <w:rPr>
          <w:rFonts w:ascii="Consolas" w:hAnsi="Consolas"/>
          <w:sz w:val="20"/>
        </w:rPr>
        <w:br/>
        <w:t xml:space="preserve">  jwt.sign({ userId: user._id }, process.env.JWT_SECRET, { expiresIn: '15m' });</w:t>
      </w:r>
      <w:r>
        <w:rPr>
          <w:rFonts w:ascii="Consolas" w:hAnsi="Consolas"/>
          <w:sz w:val="20"/>
        </w:rPr>
        <w:br/>
        <w:t>const signRefreshToken = (user) =&gt;</w:t>
      </w:r>
      <w:r>
        <w:rPr>
          <w:rFonts w:ascii="Consolas" w:hAnsi="Consolas"/>
          <w:sz w:val="20"/>
        </w:rPr>
        <w:br/>
        <w:t xml:space="preserve">  jwt.sign({ userId: user._id }, process.env.JWT_REFRESH_SECRET, { expiresIn: '7d' });</w:t>
      </w:r>
      <w:r>
        <w:rPr>
          <w:rFonts w:ascii="Consolas" w:hAnsi="Consolas"/>
          <w:sz w:val="20"/>
        </w:rPr>
        <w:br/>
      </w:r>
      <w:r>
        <w:rPr>
          <w:rFonts w:ascii="Consolas" w:hAnsi="Consolas"/>
          <w:sz w:val="20"/>
        </w:rPr>
        <w:br/>
        <w:t>// POST /login</w:t>
      </w:r>
      <w:r>
        <w:rPr>
          <w:rFonts w:ascii="Consolas" w:hAnsi="Consolas"/>
          <w:sz w:val="20"/>
        </w:rPr>
        <w:br/>
        <w:t>const token = signAccessToken(user);</w:t>
      </w:r>
      <w:r>
        <w:rPr>
          <w:rFonts w:ascii="Consolas" w:hAnsi="Consolas"/>
          <w:sz w:val="20"/>
        </w:rPr>
        <w:br/>
      </w:r>
      <w:r>
        <w:rPr>
          <w:rFonts w:ascii="Consolas" w:hAnsi="Consolas"/>
          <w:sz w:val="20"/>
        </w:rPr>
        <w:lastRenderedPageBreak/>
        <w:t>const refreshToken = signRefreshToken(user);</w:t>
      </w:r>
      <w:r>
        <w:rPr>
          <w:rFonts w:ascii="Consolas" w:hAnsi="Consolas"/>
          <w:sz w:val="20"/>
        </w:rPr>
        <w:br/>
        <w:t>user.refreshToken = refreshToken;</w:t>
      </w:r>
      <w:r>
        <w:rPr>
          <w:rFonts w:ascii="Consolas" w:hAnsi="Consolas"/>
          <w:sz w:val="20"/>
        </w:rPr>
        <w:br/>
        <w:t>await user.save();</w:t>
      </w:r>
      <w:r>
        <w:rPr>
          <w:rFonts w:ascii="Consolas" w:hAnsi="Consolas"/>
          <w:sz w:val="20"/>
        </w:rPr>
        <w:br/>
        <w:t>res.json({ token, refreshToken });</w:t>
      </w:r>
    </w:p>
    <w:p w14:paraId="08029A0E" w14:textId="6A0B88C2" w:rsidR="007D3B32" w:rsidRDefault="007D3B32" w:rsidP="007D3B32">
      <w:pPr>
        <w:ind w:firstLine="560"/>
        <w:jc w:val="both"/>
      </w:pPr>
      <w:r>
        <w:t>Endpoint /refresh xác minh refresh token gửi lên bằng JWT_REFRESH_SECRET (secret riêng, khác với access token), đối chiếu với giá trị đang lưu trong cơ sở dữ liệu của user tương ứng — nếu không khớp (ví dụ token đã bị thu hồi hoặc đã qua một lần rotate khác) thì từ chối. Nếu hợp lệ, hệ thống cấp một cặp token hoàn toàn mới và ghi đè refresh token cũ (cơ chế rotate), giảm thiểu rủi ro nếu refresh token cũ bị lộ. Endpoint /logout đơn giản là xóa refresh token khỏi cơ sở dữ liệu, khiến nó không còn dùng lại được nữa.</w:t>
      </w:r>
    </w:p>
    <w:p w14:paraId="750488BA" w14:textId="49FE4094" w:rsidR="007D3B32" w:rsidRDefault="007D3B32" w:rsidP="007D3B32">
      <w:pPr>
        <w:pStyle w:val="Heading2"/>
      </w:pPr>
      <w:bookmarkStart w:id="19" w:name="_Toc234104271"/>
      <w:r>
        <w:t>3.4. Frontend (Vue.js Dashboard)</w:t>
      </w:r>
      <w:bookmarkEnd w:id="19"/>
    </w:p>
    <w:p w14:paraId="39CD3FB4" w14:textId="1211A8E5" w:rsidR="007D3B32" w:rsidRDefault="007D3B32" w:rsidP="007D3B32">
      <w:pPr>
        <w:ind w:firstLine="560"/>
        <w:jc w:val="both"/>
      </w:pPr>
      <w:r>
        <w:t>Giao diện người dùng được xây dựng bằng Vue.js 3 (Composition API) và Vite, tổ chức thành các view (trang), component tái sử dụng và service (giao tiếp API), cùng với router quản lý điều hướng.</w:t>
      </w:r>
    </w:p>
    <w:p w14:paraId="09558FAA" w14:textId="32751EA9" w:rsidR="007D3B32" w:rsidRDefault="007D3B32" w:rsidP="007D3B32">
      <w:pPr>
        <w:pStyle w:val="Heading3"/>
      </w:pPr>
      <w:bookmarkStart w:id="20" w:name="_Toc234104272"/>
      <w:r>
        <w:t>3.4.1. Xác thực client và tự động làm mới phiên (services/api.js, router/index.js)</w:t>
      </w:r>
      <w:bookmarkEnd w:id="20"/>
    </w:p>
    <w:p w14:paraId="19947848" w14:textId="4BDB5FAA" w:rsidR="007D3B32" w:rsidRDefault="007D3B32" w:rsidP="007D3B32">
      <w:pPr>
        <w:ind w:firstLine="560"/>
        <w:jc w:val="both"/>
      </w:pPr>
      <w:r>
        <w:t>Toàn bộ giao tiếp API của frontend đi qua một instance Axios dùng chung, có hai lớp interceptor: interceptor request tự động gắn access token vào header Authorization của mọi lời gọi; interceptor response bắt lỗi 401, tự động gọi endpoint refresh để lấy token mới rồi lặp lại (retry) request ban đầu, mà người dùng không hề nhận ra có sự gián đoạn. Nhiều request 401 xảy ra đồng thời (ví dụ dashboard gọi song song 2-3 API cùng lúc) được gộp lại chỉ dùng chung một lần gọi refresh (dùng một Promise chia sẻ), tránh gọi trùng lặp và tránh việc request thứ hai vô tình làm mất hiệu lực token mà request thứ nhất vừa lấy được.</w:t>
      </w:r>
    </w:p>
    <w:p w14:paraId="10C1FABA" w14:textId="64409ABA" w:rsidR="007D3B32" w:rsidRDefault="007D3B32" w:rsidP="007D3B32">
      <w:pPr>
        <w:ind w:firstLine="560"/>
        <w:jc w:val="both"/>
      </w:pPr>
      <w:r>
        <w:t>Chỉ khi máy chủ xác nhận refresh token thật sự không còn hợp lệ (lỗi 401 từ chính endpoint /refresh) hệ thống mới xóa phiên đăng nhập và bật hộp thoại thông báo hết phiên; các lỗi tạm thời khác (giới hạn tốc độ truy cập, mất mạng...) chỉ khiến request đó thất bại đơn lẻ, không ép người dùng đăng nhập lại một cách oan uổng. Song song đó, router (router/index.js) có một route guard chặn truy cập vào trang Dashboard nếu trong bộ nhớ trình duyệt (localStorage) chưa có access token.</w:t>
      </w:r>
    </w:p>
    <w:p w14:paraId="5380A48A" w14:textId="09352052" w:rsidR="007D3B32" w:rsidRDefault="007D3B32" w:rsidP="007D3B32">
      <w:pPr>
        <w:pStyle w:val="Heading3"/>
      </w:pPr>
      <w:bookmarkStart w:id="21" w:name="_Toc234104273"/>
      <w:r>
        <w:lastRenderedPageBreak/>
        <w:t>3.4.2. Trang đăng nhập / đăng ký (LoginView.vue, RegisterView.vue)</w:t>
      </w:r>
      <w:bookmarkEnd w:id="21"/>
    </w:p>
    <w:p w14:paraId="7DE95608" w14:textId="7B967B38" w:rsidR="007D3B32" w:rsidRDefault="007D3B32" w:rsidP="007D3B32">
      <w:pPr>
        <w:pStyle w:val="ListBullet"/>
      </w:pPr>
      <w:r>
        <w:t>Hai trường input được bọc trong một thẻ &lt;form&gt;, cho phép người dùng nhấn phím Enter ở bất kỳ ô nào để đăng nhập, thay vì bắt buộc phải bấm chuột vào nút.</w:t>
      </w:r>
    </w:p>
    <w:p w14:paraId="07809EEB" w14:textId="6C5D502C" w:rsidR="007D3B32" w:rsidRDefault="007D3B32" w:rsidP="007D3B32">
      <w:pPr>
        <w:pStyle w:val="ListBullet"/>
      </w:pPr>
      <w:r>
        <w:t>Email được kiểm tra đúng định dạng ngay trên trình duyệt (bằng biểu thức chính quy) trước khi gửi request lên server, giảm số lần gọi API không cần thiết.</w:t>
      </w:r>
    </w:p>
    <w:p w14:paraId="7E36834F" w14:textId="0C5865E3" w:rsidR="007D3B32" w:rsidRDefault="007D3B32" w:rsidP="007D3B32">
      <w:pPr>
        <w:pStyle w:val="ListBullet"/>
      </w:pPr>
      <w:r>
        <w:t>Sau khi đăng ký thành công, người dùng được chuyển về trang đăng nhập kèm một thông báo xác nhận (banner màu xanh); hai trang có liên kết qua lại lẫn nhau.</w:t>
      </w:r>
    </w:p>
    <w:p w14:paraId="3B511FF2" w14:textId="3243536B" w:rsidR="007D3B32" w:rsidRDefault="007D3B32" w:rsidP="007D3B32">
      <w:pPr>
        <w:pStyle w:val="Heading3"/>
      </w:pPr>
      <w:bookmarkStart w:id="22" w:name="_Toc234104274"/>
      <w:r>
        <w:t>3.4.3. Component MetricGaugeCard.vue</w:t>
      </w:r>
      <w:bookmarkEnd w:id="22"/>
    </w:p>
    <w:p w14:paraId="533360DF" w14:textId="3A0E3395" w:rsidR="007D3B32" w:rsidRDefault="007D3B32" w:rsidP="007D3B32">
      <w:pPr>
        <w:ind w:firstLine="560"/>
        <w:jc w:val="both"/>
      </w:pPr>
      <w:r>
        <w:t>Đây là component dùng chung, hiển thị một chỉ số dưới dạng đồng hồ đo hình vòng cung (SVG circular gauge) kèm biểu đồ xu hướng nhỏ (sparkline). Component nhận các props: nhãn, biểu tượng, giá trị, đơn vị, phần trăm mức độ (để vẽ vòng cung), màu sắc (theo mức good/warning/critical), và một chuỗi tọa độ để vẽ sparkline. Việc tách thành component riêng giúp tái sử dụng cho cả ba chỉ số (nhiệt độ, độ ẩm, CO2) mà không lặp lại phần khai báo SVG phức tạp ba lần trong DashboardView.</w:t>
      </w:r>
    </w:p>
    <w:p w14:paraId="4EDE8F78" w14:textId="4B32D9D1" w:rsidR="007D3B32" w:rsidRDefault="007D3B32" w:rsidP="007D3B32">
      <w:pPr>
        <w:pStyle w:val="Heading3"/>
      </w:pPr>
      <w:bookmarkStart w:id="23" w:name="_Toc234104275"/>
      <w:r>
        <w:t>3.4.4. Trang Dashboard chính — 5 tab chức năng (DashboardView.vue)</w:t>
      </w:r>
      <w:bookmarkEnd w:id="23"/>
    </w:p>
    <w:p w14:paraId="044ED5AA" w14:textId="3BF613F4" w:rsidR="007D3B32" w:rsidRDefault="007D3B32" w:rsidP="007D3B32">
      <w:pPr>
        <w:pStyle w:val="ListBullet"/>
      </w:pPr>
      <w:r>
        <w:t>Tab Dashboard: 3 gauge tròn (Nhiệt độ/Độ ẩm/CO2) đổi màu theo ngưỡng, kèm sparkline; 3 biểu đồ đường (mini-chart) tách riêng theo từng đại lượng — quyết định thiết kế này xuất phát từ việc gộp chung một trục tọa độ (như bản đầu) khiến nhiệt độ (khoảng 20–35) và độ ẩm (0–100) bị đường CO2 (400–5000, phải chia 10 để hiển thị) làm cho trông phẳng lì, khó đọc; tách trục riêng giúp mỗi đại lượng tự co giãn theo đúng biên độ dữ liệu của nó. Cuối tab là biểu đồ cột xếp chồng thể hiện số cảnh báo theo 7 ngày gần nhất, phân theo loại.</w:t>
      </w:r>
    </w:p>
    <w:p w14:paraId="3C4A6D0A" w14:textId="2E372953" w:rsidR="007D3B32" w:rsidRDefault="007D3B32" w:rsidP="007D3B32">
      <w:pPr>
        <w:pStyle w:val="ListBullet"/>
      </w:pPr>
      <w:r>
        <w:t xml:space="preserve">Tab Lịch sử: cho phép chọn khoảng thời gian tùy ý; giá trị mặc định là 24 giờ gần nhất tính theo giờ địa phương của trình duyệt (một lỗi thực tế đã gặp và sửa: dùng trực tiếp giờ UTC gán vào ô chọn giờ khiến mặc định bị lệch theo múi giờ người dùng); có kiểm tra và cảnh báo nếu người dùng chọn "Từ ngày" muộn hơn "Đến ngày"; cùng bộ </w:t>
      </w:r>
      <w:r>
        <w:lastRenderedPageBreak/>
        <w:t>3 mini-chart như tab Dashboard áp dụng cho khoảng thời gian đã chọn; có nút xuất dữ liệu ra CSV.</w:t>
      </w:r>
    </w:p>
    <w:p w14:paraId="4E81AFCC" w14:textId="4640DE50" w:rsidR="007D3B32" w:rsidRDefault="007D3B32" w:rsidP="007D3B32">
      <w:pPr>
        <w:pStyle w:val="ListBullet"/>
      </w:pPr>
      <w:r>
        <w:t>Tab Cảnh báo: 2 thẻ thống kê (Tổng số cảnh báo, Số chưa xử lý) và một biểu đồ cột ngang thể hiện số lượng theo từng loại (CO2/Nhiệt độ/Độ ẩm), dùng đúng bộ màu đã thống nhất xuyên suốt giao diện cho từng loại; danh sách cảnh báo có thể lọc theo trạng thái, đánh dấu đã xử lý hoặc xóa từng dòng; có thêm nút xóa hàng loạt theo bộ lọc hiện tại kèm hộp thoại xác nhận vì đây là thao tác không thể hoàn tác. Số lượng cảnh báo chưa xử lý hiển thị dạng huy hiệu (badge) trên thanh điều hướng được đồng bộ real-time cùng nhịp 5 giây với dữ liệu cảm biến, tránh tình trạng hiển thị số liệu cũ cho tới khi người dùng tải lại trang.</w:t>
      </w:r>
    </w:p>
    <w:p w14:paraId="50A848C8" w14:textId="62FCF865" w:rsidR="007D3B32" w:rsidRDefault="007D3B32" w:rsidP="007D3B32">
      <w:pPr>
        <w:pStyle w:val="ListBullet"/>
      </w:pPr>
      <w:r>
        <w:t>Tab Thiết bị: hiển thị thông tin kết nối của thiết bị (giao thức, broker, topic MQTT, chu kỳ gửi dữ liệu, trạng thái online/offline).</w:t>
      </w:r>
    </w:p>
    <w:p w14:paraId="237268A7" w14:textId="77259266" w:rsidR="007D3B32" w:rsidRDefault="007D3B32" w:rsidP="007D3B32">
      <w:pPr>
        <w:pStyle w:val="ListBullet"/>
      </w:pPr>
      <w:r>
        <w:t>Tab Cài đặt: cho phép người dùng tự tùy chỉnh các ngưỡng cảnh báo (nhiệt độ tối đa, độ ẩm tối thiểu/tối đa, CO2 cảnh báo/nguy hiểm), lưu trực tiếp xuống collection Settings qua API.</w:t>
      </w:r>
    </w:p>
    <w:p w14:paraId="5FA7CF46" w14:textId="43C78A45" w:rsidR="007D3B32" w:rsidRDefault="007D3B32" w:rsidP="007D3B32">
      <w:pPr>
        <w:pStyle w:val="Heading3"/>
      </w:pPr>
      <w:bookmarkStart w:id="24" w:name="_Toc234104276"/>
      <w:r>
        <w:t>3.4.5. Bảo vệ phiên đăng nhập phía client</w:t>
      </w:r>
      <w:bookmarkEnd w:id="24"/>
    </w:p>
    <w:p w14:paraId="61100E0C" w14:textId="21FDF408" w:rsidR="007D3B32" w:rsidRDefault="007D3B32" w:rsidP="007D3B32">
      <w:pPr>
        <w:ind w:firstLine="560"/>
        <w:jc w:val="both"/>
      </w:pPr>
      <w:r>
        <w:t>Ngoài cơ chế access/refresh token đã trình bày, giao diện còn chủ động theo dõi thao tác thật của người dùng (di chuột, gõ phím, cuộn trang, chạm màn hình). Nếu không phát hiện bất kỳ thao tác nào trong 1 giờ liên tục, hệ thống sẽ hiển thị hộp thoại thông báo phiên đã hết hạn do không hoạt động, sau đó tự động đăng xuất và thu hồi refresh token phía backend — giảm rủi ro bảo mật khi người dùng quên đăng xuất trên thiết bị dùng chung.</w:t>
      </w:r>
    </w:p>
    <w:p w14:paraId="3C8098FC" w14:textId="2C79D011" w:rsidR="007D3B32" w:rsidRDefault="007D3B32" w:rsidP="007D3B32">
      <w:pPr>
        <w:pStyle w:val="Heading2"/>
      </w:pPr>
      <w:bookmarkStart w:id="25" w:name="_Toc234104277"/>
      <w:r>
        <w:t>3.5. Bảo mật hệ thống — thiết kế 3 lớp độc lập</w:t>
      </w:r>
      <w:bookmarkEnd w:id="25"/>
    </w:p>
    <w:p w14:paraId="425CD05E" w14:textId="43EA9E53" w:rsidR="007D3B32" w:rsidRDefault="007D3B32" w:rsidP="007D3B32">
      <w:pPr>
        <w:ind w:firstLine="560"/>
        <w:jc w:val="both"/>
      </w:pPr>
      <w:r>
        <w:t xml:space="preserve">Do gói HiveMQ Cloud miễn phí chỉ cấp một cặp thông tin đăng nhập (username/password) duy nhất cho toàn bộ cluster, hệ thống không thể tách biệt thông tin xác thực riêng cho từng thiết bị ở tầng broker như các nền tảng IoT thương mại. Đây là ràng buộc thực tế đã định hình toàn bộ thiết kế bảo mật của đề tài: thay vì chỉ dựa vào một </w:t>
      </w:r>
      <w:r>
        <w:lastRenderedPageBreak/>
        <w:t>lớp xác thực duy nhất, hệ thống được chia thành 3 lớp độc lập, mỗi lớp chống lại một nhóm rủi ro khác nhau và bổ trợ cho nhau.</w:t>
      </w:r>
    </w:p>
    <w:p w14:paraId="1EC703F3" w14:textId="53EF45FC" w:rsidR="007D3B32" w:rsidRDefault="007D3B32" w:rsidP="007D3B32">
      <w:pPr>
        <w:pStyle w:val="Heading3"/>
      </w:pPr>
      <w:bookmarkStart w:id="26" w:name="_Toc234104278"/>
      <w:r>
        <w:t>3.5.1. Lớp 1 — Bảo mật đường truyền MQTT (Transport Security)</w:t>
      </w:r>
      <w:bookmarkEnd w:id="26"/>
    </w:p>
    <w:p w14:paraId="0AD99844" w14:textId="58B31A01" w:rsidR="007D3B32" w:rsidRDefault="007D3B32" w:rsidP="007D3B32">
      <w:pPr>
        <w:ind w:firstLine="560"/>
        <w:jc w:val="both"/>
      </w:pPr>
      <w:r>
        <w:t>Mục tiêu của lớp này là đảm bảo dữ liệu không bị nghe lén hay giả mạo trên đường truyền giữa thiết bị, broker và backend.</w:t>
      </w:r>
    </w:p>
    <w:p w14:paraId="249BA42A" w14:textId="01F5A29F" w:rsidR="007D3B32" w:rsidRDefault="007D3B32" w:rsidP="007D3B32">
      <w:pPr>
        <w:pStyle w:val="ListBullet"/>
      </w:pPr>
      <w:r>
        <w:t>Kết nối MQTT được thiết lập qua cổng 8883 sử dụng TLS (thông qua thư viện WiFiClientSecure ở firmware), thay vì cổng 1883 không mã hóa.</w:t>
      </w:r>
    </w:p>
    <w:p w14:paraId="258D3F4F" w14:textId="5DFF90B4" w:rsidR="007D3B32" w:rsidRDefault="007D3B32" w:rsidP="007D3B32">
      <w:pPr>
        <w:pStyle w:val="ListBullet"/>
      </w:pPr>
      <w:r>
        <w:t>Firmware xác thực chứng chỉ số của broker bằng root CA thật (Let's Encrypt ISRG Root X1, được nhúng trực tiếp vào firmware) thông qua hàm setCACert(), thay vì bỏ qua việc xác thực chứng chỉ bằng setInsecure() như nhiều ví dụ demo thường làm. Việc xác thực chứng chỉ giúp thiết bị phát hiện và từ chối kết nối nếu có kẻ tấn công đứng giữa (Man-in-the-Middle) cố gắng giả mạo broker.</w:t>
      </w:r>
    </w:p>
    <w:p w14:paraId="51666B99" w14:textId="613AB4CE" w:rsidR="007D3B32" w:rsidRDefault="007D3B32" w:rsidP="007D3B32">
      <w:pPr>
        <w:pStyle w:val="ListBullet"/>
      </w:pPr>
      <w:r>
        <w:t>Cả thiết bị và backend đều phải cung cấp đúng username/password ở tầng broker mới được phép publish/subscribe, ngăn chặn client lạ không có thông tin xác thực truy cập vào luồng dữ liệu.</w:t>
      </w:r>
    </w:p>
    <w:p w14:paraId="75225EAD" w14:textId="429702A4" w:rsidR="007D3B32" w:rsidRDefault="007D3B32" w:rsidP="007D3B32">
      <w:pPr>
        <w:pStyle w:val="Heading3"/>
      </w:pPr>
      <w:bookmarkStart w:id="27" w:name="_Toc234104279"/>
      <w:r>
        <w:t>3.5.2. Lớp 2 — Xác thực thiết bị ở tầng ứng dụng (Device API Key)</w:t>
      </w:r>
      <w:bookmarkEnd w:id="27"/>
    </w:p>
    <w:p w14:paraId="48F98507" w14:textId="3ADCD980" w:rsidR="007D3B32" w:rsidRDefault="007D3B32" w:rsidP="007D3B32">
      <w:pPr>
        <w:ind w:firstLine="560"/>
        <w:jc w:val="both"/>
      </w:pPr>
      <w:r>
        <w:t>Vì mọi thiết bị (hiện tại và trong tương lai nếu mở rộng nhiều phòng) đều dùng chung một credential MQTT duy nhất do giới hạn của gói Free, hệ thống không thể chỉ dựa vào việc "kết nối được tới broker" để coi một nguồn dữ liệu là đáng tin cậy — bất kỳ ai có được thông tin đăng nhập MQTT (dù không nên bị lộ) cũng có thể publish dữ liệu giả. Do đó, đề tài bổ sung một lớp xác thực độc lập ở tầng ứng dụng.</w:t>
      </w:r>
    </w:p>
    <w:p w14:paraId="630F12B0" w14:textId="544CD250" w:rsidR="007D3B32" w:rsidRDefault="007D3B32" w:rsidP="007D3B32">
      <w:pPr>
        <w:pStyle w:val="ListBullet"/>
      </w:pPr>
      <w:r>
        <w:t>Mỗi payload dữ liệu gửi lên đều bắt buộc kèm theo một mã xác thực riêng của thiết bị (device API key), được backend kiểm tra trước khi cho phép ghi vào cơ sở dữ liệu.</w:t>
      </w:r>
    </w:p>
    <w:p w14:paraId="38796DE9" w14:textId="257A4DD3" w:rsidR="007D3B32" w:rsidRDefault="007D3B32" w:rsidP="007D3B32">
      <w:pPr>
        <w:pStyle w:val="ListBullet"/>
      </w:pPr>
      <w:r>
        <w:t>Nếu mã xác thực sai hoặc thiếu, dữ liệu bị ghi log cảnh báo và loại bỏ ngay lập tức, không được lưu.</w:t>
      </w:r>
    </w:p>
    <w:p w14:paraId="3DF40C16" w14:textId="568074A5" w:rsidR="007D3B32" w:rsidRDefault="007D3B32" w:rsidP="007D3B32">
      <w:pPr>
        <w:pStyle w:val="ListBullet"/>
      </w:pPr>
      <w:r>
        <w:t xml:space="preserve">Vì lớp này nằm ở tầng ứng dụng (backend) chứ không phải tầng broker, nó hoàn toàn độc lập với hạn chế của HiveMQ Cloud Free, và có thể dễ dàng mở rộng để cấp mã </w:t>
      </w:r>
      <w:r>
        <w:lastRenderedPageBreak/>
        <w:t>xác thực riêng cho từng thiết bị khi hệ thống phát triển thêm nhiều phòng/nhiều node cảm biến.</w:t>
      </w:r>
    </w:p>
    <w:p w14:paraId="5716F15B" w14:textId="26360913" w:rsidR="007D3B32" w:rsidRDefault="007D3B32" w:rsidP="007D3B32">
      <w:pPr>
        <w:pStyle w:val="Heading3"/>
      </w:pPr>
      <w:bookmarkStart w:id="28" w:name="_Toc234104280"/>
      <w:r>
        <w:t>3.5.3. Lớp 3 — Xác thực và bảo vệ phiên người dùng web</w:t>
      </w:r>
      <w:bookmarkEnd w:id="28"/>
    </w:p>
    <w:p w14:paraId="5F2493A9" w14:textId="1941AADE" w:rsidR="007D3B32" w:rsidRDefault="007D3B32" w:rsidP="007D3B32">
      <w:pPr>
        <w:ind w:firstLine="560"/>
        <w:jc w:val="both"/>
      </w:pPr>
      <w:r>
        <w:t>Lớp này bảo vệ tài khoản và phiên làm việc của người dùng cuối trên giao diện web, tổng hợp nhiều biện pháp bổ trợ lẫn nhau:</w:t>
      </w:r>
    </w:p>
    <w:p w14:paraId="74099F42" w14:textId="2D44B772" w:rsidR="007D3B32" w:rsidRDefault="007D3B32" w:rsidP="007D3B32">
      <w:pPr>
        <w:pStyle w:val="ListBullet"/>
      </w:pPr>
      <w:r>
        <w:t>Băm mật khẩu bằng bcrypt (10 vòng salt) trước khi lưu trữ — kể cả khi cơ sở dữ liệu bị lộ, kẻ tấn công cũng không thể suy ngược ra mật khẩu gốc; đồng thời email được kiểm tra đúng định dạng ở cả hai phía (client và server) để tránh dữ liệu tài khoản không hợp lệ.</w:t>
      </w:r>
    </w:p>
    <w:p w14:paraId="323A96EC" w14:textId="3A3BEBDE" w:rsidR="007D3B32" w:rsidRDefault="007D3B32" w:rsidP="007D3B32">
      <w:pPr>
        <w:pStyle w:val="ListBullet"/>
      </w:pPr>
      <w:r>
        <w:t>Tách biệt access token (thời gian sống ngắn — 15 phút) và refresh token (thời gian sống dài hơn — 7 ngày, được lưu trong cơ sở dữ liệu để có thể thu hồi). Nếu access token bị đánh cắp, thời gian có thể lợi dụng được rất ngắn; refresh token có cơ chế rotate (mỗi lần làm mới đều cấp token mới và vô hiệu hóa token cũ), giảm thiểu tác động nếu một refresh token bị lộ tại một thời điểm.</w:t>
      </w:r>
    </w:p>
    <w:p w14:paraId="1A1C0169" w14:textId="3F6ECBA6" w:rsidR="007D3B32" w:rsidRDefault="007D3B32" w:rsidP="007D3B32">
      <w:pPr>
        <w:pStyle w:val="ListBullet"/>
      </w:pPr>
      <w:r>
        <w:t>Tự động đăng xuất sau 1 giờ không có thao tác nào của người dùng (idle timeout) — giảm rủi ro nếu người dùng quên đăng xuất trên thiết bị dùng chung hoặc máy công cộng.</w:t>
      </w:r>
    </w:p>
    <w:p w14:paraId="1CF23823" w14:textId="735265B5" w:rsidR="007D3B32" w:rsidRDefault="007D3B32" w:rsidP="007D3B32">
      <w:pPr>
        <w:pStyle w:val="ListBullet"/>
      </w:pPr>
      <w:r>
        <w:t>Giới hạn tốc độ truy cập (rate limiting) tách riêng theo mục đích: nhóm API xác thực (đăng ký/đăng nhập/refresh) bị giới hạn chặt (30 request/15 phút) nhằm chống tấn công dò mật khẩu tự động (brute-force); trong khi nhóm API dữ liệu được nới rộng hơn theo phút, đủ đáp ứng nhu cầu polling liên tục hợp lệ của giao diện mà vẫn ngăn chặn được hành vi lạm dụng.</w:t>
      </w:r>
    </w:p>
    <w:p w14:paraId="267371D7" w14:textId="35E31F52" w:rsidR="007D3B32" w:rsidRDefault="007D3B32" w:rsidP="007D3B32">
      <w:pPr>
        <w:pStyle w:val="ListBullet"/>
      </w:pPr>
      <w:r>
        <w:t>Middleware xác thực JWT bảo vệ toàn bộ API liên quan tới dữ liệu cảm biến, cảnh báo và cấu hình hệ thống — không có Bearer token hợp lệ trong header thì không thể truy cập, bất kể request tới từ đâu.</w:t>
      </w:r>
    </w:p>
    <w:p w14:paraId="4AEE9456" w14:textId="3DBD7757" w:rsidR="007D3B32" w:rsidRDefault="007D3B32" w:rsidP="007D3B32">
      <w:pPr>
        <w:pStyle w:val="ListBullet"/>
      </w:pPr>
      <w:r>
        <w:t xml:space="preserve">Toàn bộ phản hồi API đính kèm header Cache-Control: no-store, tránh dữ liệu (kể cả dữ liệu đã qua xác thực) bị lưu cache lại ở tầng trình duyệt hoặc proxy trung gian, </w:t>
      </w:r>
      <w:r>
        <w:lastRenderedPageBreak/>
        <w:t>đảm bảo dữ liệu hiển thị luôn được lấy mới và không bị rò rỉ qua bộ nhớ đệm dùng chung.</w:t>
      </w:r>
    </w:p>
    <w:p w14:paraId="6FD4A193" w14:textId="4B476EA6" w:rsidR="007D3B32" w:rsidRDefault="007D3B32">
      <w:pPr>
        <w:spacing w:after="160" w:line="278" w:lineRule="auto"/>
      </w:pPr>
      <w:r>
        <w:br w:type="page"/>
      </w:r>
    </w:p>
    <w:p w14:paraId="0E6CC607" w14:textId="7DF5A759" w:rsidR="007D3B32" w:rsidRDefault="007D3B32" w:rsidP="007D3B32">
      <w:pPr>
        <w:pStyle w:val="Heading1"/>
      </w:pPr>
      <w:bookmarkStart w:id="29" w:name="_Toc234104281"/>
      <w:r>
        <w:lastRenderedPageBreak/>
        <w:t>CHƯƠNG 4: KẾT QUẢ ĐẠT ĐƯỢC</w:t>
      </w:r>
      <w:bookmarkEnd w:id="29"/>
    </w:p>
    <w:p w14:paraId="35740F9B" w14:textId="40878786" w:rsidR="007D3B32" w:rsidRDefault="007D3B32" w:rsidP="007D3B32">
      <w:pPr>
        <w:pStyle w:val="Heading2"/>
      </w:pPr>
      <w:bookmarkStart w:id="30" w:name="_Toc234104282"/>
      <w:r>
        <w:t>4.1. Kết quả về chức năng</w:t>
      </w:r>
      <w:bookmarkEnd w:id="30"/>
    </w:p>
    <w:p w14:paraId="49BEC92A" w14:textId="7F3E2390" w:rsidR="007D3B32" w:rsidRDefault="007D3B32" w:rsidP="007D3B32">
      <w:pPr>
        <w:jc w:val="center"/>
      </w:pPr>
      <w:r>
        <w:rPr>
          <w:noProof/>
        </w:rPr>
        <w:drawing>
          <wp:inline distT="0" distB="0" distL="0" distR="0" wp14:anchorId="0DE749B8" wp14:editId="3C4D2D5E">
            <wp:extent cx="5334000" cy="2463556"/>
            <wp:effectExtent l="0" t="0" r="0" b="0"/>
            <wp:docPr id="15042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20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4000" cy="2463556"/>
                    </a:xfrm>
                    <a:prstGeom prst="rect">
                      <a:avLst/>
                    </a:prstGeom>
                  </pic:spPr>
                </pic:pic>
              </a:graphicData>
            </a:graphic>
          </wp:inline>
        </w:drawing>
      </w:r>
    </w:p>
    <w:p w14:paraId="256587BF" w14:textId="43156259" w:rsidR="007D3B32" w:rsidRDefault="007D3B32" w:rsidP="007D3B32">
      <w:pPr>
        <w:jc w:val="center"/>
        <w:rPr>
          <w:i/>
          <w:sz w:val="22"/>
        </w:rPr>
      </w:pPr>
      <w:r>
        <w:rPr>
          <w:i/>
          <w:sz w:val="22"/>
        </w:rPr>
        <w:t>Hình 4.1. Giao diện Dashboard chính hiển thị dữ liệu thời gian thực (gauge, mini-chart theo từng đại lượng)</w:t>
      </w:r>
    </w:p>
    <w:p w14:paraId="6B82C89E" w14:textId="1357383B" w:rsidR="007D3B32" w:rsidRDefault="007D3B32" w:rsidP="007D3B32">
      <w:pPr>
        <w:ind w:firstLine="560"/>
        <w:jc w:val="both"/>
      </w:pPr>
      <w:r>
        <w:t>Hệ thống đã hoàn thiện và vận hành ổn định toàn bộ luồng dữ liệu từ thiết bị đến giao diện người dùng, đáp ứng đầy đủ các mục tiêu đề ra ban đầu:</w:t>
      </w:r>
    </w:p>
    <w:p w14:paraId="03B02F86" w14:textId="191BD204" w:rsidR="007D3B32" w:rsidRDefault="007D3B32" w:rsidP="007D3B32">
      <w:pPr>
        <w:pStyle w:val="ListBullet"/>
      </w:pPr>
      <w:r>
        <w:t>Thu thập và truyền dữ liệu cảm biến thời gian thực một cách an toàn qua MQTT/TLS.</w:t>
      </w:r>
    </w:p>
    <w:p w14:paraId="5AC9B09E" w14:textId="06898AA6" w:rsidR="007D3B32" w:rsidRDefault="007D3B32" w:rsidP="007D3B32">
      <w:pPr>
        <w:pStyle w:val="ListBullet"/>
      </w:pPr>
      <w:r>
        <w:t>Tự động lưu trữ, xử lý ngưỡng và sinh cảnh báo hợp lý (không bị trùng lặp/spam nhờ cơ chế cooldown).</w:t>
      </w:r>
    </w:p>
    <w:p w14:paraId="2D8B5674" w14:textId="55805C4F" w:rsidR="007D3B32" w:rsidRDefault="007D3B32" w:rsidP="007D3B32">
      <w:pPr>
        <w:pStyle w:val="ListBullet"/>
      </w:pPr>
      <w:r>
        <w:t>Giao diện quản lý trực quan, hiển thị đầy đủ chỉ số hiện tại, xu hướng lịch sử và thống kê cảnh báo dưới nhiều dạng biểu đồ (gauge, line chart, stacked bar chart).</w:t>
      </w:r>
    </w:p>
    <w:p w14:paraId="261BD53F" w14:textId="14D0A536" w:rsidR="007D3B32" w:rsidRDefault="007D3B32" w:rsidP="007D3B32">
      <w:pPr>
        <w:pStyle w:val="ListBullet"/>
      </w:pPr>
      <w:r>
        <w:t>Hệ thống tài khoản người dùng hoàn chỉnh: đăng ký, đăng nhập, duy trì phiên đăng nhập an toàn bằng access/refresh token, tự động đăng xuất khi cần.</w:t>
      </w:r>
    </w:p>
    <w:p w14:paraId="044BB76E" w14:textId="67C8A497" w:rsidR="007D3B32" w:rsidRDefault="007D3B32" w:rsidP="007D3B32">
      <w:pPr>
        <w:pStyle w:val="ListBullet"/>
      </w:pPr>
      <w:r>
        <w:t>Áp dụng đầy đủ các biện pháp bảo mật ở cả ba tầng của hệ thống: đường truyền, thiết bị và người dùng.</w:t>
      </w:r>
    </w:p>
    <w:p w14:paraId="3852CB57" w14:textId="5B4F9FF8" w:rsidR="007D3B32" w:rsidRDefault="007D3B32" w:rsidP="007D3B32">
      <w:pPr>
        <w:pStyle w:val="Heading2"/>
      </w:pPr>
      <w:bookmarkStart w:id="31" w:name="_Toc234104283"/>
      <w:r>
        <w:lastRenderedPageBreak/>
        <w:t>4.2. Kết quả kiểm thử</w:t>
      </w:r>
      <w:bookmarkEnd w:id="31"/>
    </w:p>
    <w:p w14:paraId="08439BFE" w14:textId="24C42123" w:rsidR="007D3B32" w:rsidRDefault="007D3B32" w:rsidP="007D3B32">
      <w:pPr>
        <w:ind w:firstLine="560"/>
        <w:jc w:val="both"/>
      </w:pPr>
      <w:r>
        <w:t>Toàn bộ hệ thống đã được kiểm thử thủ công theo kịch bản thực tế trong suốt quá trình phát triển:</w:t>
      </w:r>
    </w:p>
    <w:p w14:paraId="67AE70A1" w14:textId="2A23C048" w:rsidR="007D3B32" w:rsidRDefault="007D3B32" w:rsidP="007D3B32">
      <w:pPr>
        <w:pStyle w:val="ListBullet"/>
      </w:pPr>
      <w:r>
        <w:t>Chạy mô phỏng firmware trên Wokwi, theo dõi log Serial Monitor để xác nhận thiết bị kết nối WiFi/MQTT và publish dữ liệu thành công; phát hiện và khắc phục lỗi đọc cảm biến DHT22 khiến dữ liệu không được gửi đi.</w:t>
      </w:r>
    </w:p>
    <w:p w14:paraId="2FD87ECB" w14:textId="1F84FAA7" w:rsidR="007D3B32" w:rsidRDefault="007D3B32" w:rsidP="007D3B32">
      <w:pPr>
        <w:pStyle w:val="ListBullet"/>
      </w:pPr>
      <w:r>
        <w:t>Theo dõi log backend để xác nhận việc nhận message MQTT, xác thực api_key, ghi dữ liệu vào MongoDB và sinh cảnh báo đúng logic ngưỡng, kể cả trường hợp cooldown chống trùng lặp.</w:t>
      </w:r>
    </w:p>
    <w:p w14:paraId="0798E85C" w14:textId="1016D7B5" w:rsidR="007D3B32" w:rsidRDefault="007D3B32" w:rsidP="007D3B32">
      <w:pPr>
        <w:pStyle w:val="ListBullet"/>
      </w:pPr>
      <w:r>
        <w:t>Kiểm thử trực tiếp các API xác thực (đăng ký, đăng nhập, làm mới token, đăng xuất, các endpoint thống kê cảnh báo) bằng công cụ dòng lệnh curl để xác nhận đúng hành vi (mã lỗi, dữ liệu trả về) trước khi tích hợp với giao diện.</w:t>
      </w:r>
    </w:p>
    <w:p w14:paraId="4BB6C604" w14:textId="0B96C218" w:rsidR="007D3B32" w:rsidRDefault="007D3B32" w:rsidP="007D3B32">
      <w:pPr>
        <w:pStyle w:val="ListBullet"/>
      </w:pPr>
      <w:r>
        <w:t>Kiểm thử giao diện web trên trình duyệt ở nhiều tình huống thực tế: dữ liệu cập nhật thời gian thực khi thay đổi giá trị cảm biến, chọn sai khoảng thời gian ở tab Lịch sử, mô phỏng phiên đăng nhập hết hạn, không thao tác quá 1 giờ để kiểm tra tự động đăng xuất, và xác nhận huy hiệu số lượng cảnh báo cập nhật đúng thời gian thực.</w:t>
      </w:r>
    </w:p>
    <w:p w14:paraId="7EDD8979" w14:textId="13EFD9FA" w:rsidR="007D3B32" w:rsidRDefault="007D3B32">
      <w:pPr>
        <w:spacing w:after="160" w:line="278" w:lineRule="auto"/>
      </w:pPr>
      <w:r>
        <w:br w:type="page"/>
      </w:r>
    </w:p>
    <w:p w14:paraId="7389F866" w14:textId="0F0B642F" w:rsidR="007D3B32" w:rsidRDefault="007D3B32" w:rsidP="007D3B32">
      <w:pPr>
        <w:pStyle w:val="Heading1"/>
      </w:pPr>
      <w:bookmarkStart w:id="32" w:name="_Toc234104284"/>
      <w:r>
        <w:lastRenderedPageBreak/>
        <w:t>CHƯƠNG 5: KẾT LUẬN VÀ HƯỚNG PHÁT TRIỂN</w:t>
      </w:r>
      <w:bookmarkEnd w:id="32"/>
    </w:p>
    <w:p w14:paraId="338F852C" w14:textId="23F4BD95" w:rsidR="007D3B32" w:rsidRDefault="007D3B32" w:rsidP="007D3B32">
      <w:pPr>
        <w:pStyle w:val="Heading2"/>
      </w:pPr>
      <w:bookmarkStart w:id="33" w:name="_Toc234104285"/>
      <w:r>
        <w:t>5.1. Kết luận</w:t>
      </w:r>
      <w:bookmarkEnd w:id="33"/>
    </w:p>
    <w:p w14:paraId="18035733" w14:textId="06C164CA" w:rsidR="007D3B32" w:rsidRDefault="007D3B32" w:rsidP="007D3B32">
      <w:pPr>
        <w:ind w:firstLine="560"/>
        <w:jc w:val="both"/>
      </w:pPr>
      <w:r>
        <w:t>Đề tài đã xây dựng thành công một hệ thống IoT giám sát chất lượng không khí trong nhà hoàn chỉnh, từ tầng thiết bị (firmware ESP32, mô phỏng trên Wokwi), tầng truyền dữ liệu (giao thức MQTT qua TLS, broker HiveMQ Cloud), tầng xử lý và lưu trữ (backend Node.js/Express, cơ sở dữ liệu MongoDB), đến tầng hiển thị (giao diện web Vue.js). Hệ thống không chỉ dừng lại ở việc hiển thị số liệu mà còn tích hợp cơ chế cảnh báo thông minh (có chống trùng lặp) và bảo mật nhiều lớp xuyên suốt từ phần cứng đến phiên đăng nhập người dùng, thể hiện được quy trình xây dựng một sản phẩm IoT thực tế, khép kín.</w:t>
      </w:r>
    </w:p>
    <w:p w14:paraId="09FAD478" w14:textId="76B5C02E" w:rsidR="007D3B32" w:rsidRDefault="007D3B32" w:rsidP="007D3B32">
      <w:pPr>
        <w:pStyle w:val="Heading2"/>
      </w:pPr>
      <w:bookmarkStart w:id="34" w:name="_Toc234104286"/>
      <w:r>
        <w:t>5.2. Hạn chế</w:t>
      </w:r>
      <w:bookmarkEnd w:id="34"/>
    </w:p>
    <w:p w14:paraId="0642D2F4" w14:textId="4CA37E4E" w:rsidR="007D3B32" w:rsidRDefault="007D3B32" w:rsidP="007D3B32">
      <w:pPr>
        <w:pStyle w:val="ListBullet"/>
      </w:pPr>
      <w:r>
        <w:t>Nồng độ CO2 hiện đang được giả lập bằng biến trở, chưa phản ánh dữ liệu từ cảm biến khí thật (MQ135, SCD40...).</w:t>
      </w:r>
    </w:p>
    <w:p w14:paraId="7C84017F" w14:textId="6F3A5766" w:rsidR="007D3B32" w:rsidRDefault="007D3B32" w:rsidP="007D3B32">
      <w:pPr>
        <w:pStyle w:val="ListBullet"/>
      </w:pPr>
      <w:r>
        <w:t>Chức năng đăng ký mới chỉ kiểm tra đúng định dạng email, chưa xác thực email có tồn tại/thuộc quyền sở hữu người dùng (chưa gửi email xác nhận thật).</w:t>
      </w:r>
    </w:p>
    <w:p w14:paraId="77424976" w14:textId="45093259" w:rsidR="007D3B32" w:rsidRDefault="007D3B32" w:rsidP="007D3B32">
      <w:pPr>
        <w:pStyle w:val="ListBullet"/>
      </w:pPr>
      <w:r>
        <w:t>Giao diện cập nhật dữ liệu theo cơ chế polling định kỳ (5 giây) thay vì đẩy dữ liệu thời gian thực qua WebSocket, gây độ trễ nhỏ và tốn tài nguyên hơn khi số lượng người dùng tăng lên.</w:t>
      </w:r>
    </w:p>
    <w:p w14:paraId="209A3586" w14:textId="57041B49" w:rsidR="007D3B32" w:rsidRDefault="007D3B32" w:rsidP="007D3B32">
      <w:pPr>
        <w:pStyle w:val="ListBullet"/>
      </w:pPr>
      <w:r>
        <w:t>Hệ thống hiện chỉ hỗ trợ một thiết bị/một phòng duy nhất, chưa mở rộng cho mô hình nhiều phòng/nhiều thiết bị đồng thời.</w:t>
      </w:r>
    </w:p>
    <w:p w14:paraId="7E2A5ED1" w14:textId="3A847A74" w:rsidR="007D3B32" w:rsidRDefault="007D3B32" w:rsidP="007D3B32">
      <w:pPr>
        <w:pStyle w:val="Heading2"/>
      </w:pPr>
      <w:bookmarkStart w:id="35" w:name="_Toc234104287"/>
      <w:r>
        <w:t>5.3. Hướng phát triển</w:t>
      </w:r>
      <w:bookmarkEnd w:id="35"/>
    </w:p>
    <w:p w14:paraId="34B2CE23" w14:textId="4A9AE650" w:rsidR="007D3B32" w:rsidRDefault="007D3B32" w:rsidP="007D3B32">
      <w:pPr>
        <w:pStyle w:val="ListBullet"/>
      </w:pPr>
      <w:r>
        <w:t>Tích hợp cảm biến khí thật (MQ135, SCD40...) để đo nồng độ CO2/VOC chính xác trên phần cứng thực tế thay vì mô phỏng.</w:t>
      </w:r>
    </w:p>
    <w:p w14:paraId="2B493065" w14:textId="31D25E12" w:rsidR="007D3B32" w:rsidRDefault="007D3B32" w:rsidP="007D3B32">
      <w:pPr>
        <w:pStyle w:val="ListBullet"/>
      </w:pPr>
      <w:r>
        <w:t>Mở rộng hỗ trợ nhiều thiết bị, nhiều phòng, bổ sung sơ đồ mặt bằng và bản đồ nhiệt (heatmap) chất lượng không khí theo từng khu vực trong nhà.</w:t>
      </w:r>
    </w:p>
    <w:p w14:paraId="4C8E56C2" w14:textId="0BA32320" w:rsidR="007D3B32" w:rsidRDefault="007D3B32" w:rsidP="007D3B32">
      <w:pPr>
        <w:pStyle w:val="ListBullet"/>
      </w:pPr>
      <w:r>
        <w:lastRenderedPageBreak/>
        <w:t>Chuyển giao tiếp dữ liệu thời gian thực từ polling sang WebSocket để giảm độ trễ và tải hệ thống khi mở rộng quy mô.</w:t>
      </w:r>
    </w:p>
    <w:p w14:paraId="3C35DDF8" w14:textId="799143B7" w:rsidR="007D3B32" w:rsidRDefault="007D3B32" w:rsidP="007D3B32">
      <w:pPr>
        <w:pStyle w:val="ListBullet"/>
      </w:pPr>
      <w:r>
        <w:t>Bổ sung xác thực email thật (gửi mã xác nhận qua email) khi đăng ký tài khoản, và cấp lại mật khẩu qua email khi người dùng quên mật khẩu.</w:t>
      </w:r>
    </w:p>
    <w:p w14:paraId="2432870D" w14:textId="4173CB33" w:rsidR="007D3B32" w:rsidRDefault="007D3B32" w:rsidP="007D3B32">
      <w:pPr>
        <w:pStyle w:val="ListBullet"/>
      </w:pPr>
      <w:r>
        <w:t>Phát triển thêm ứng dụng di động hoặc gửi thông báo qua email/SMS/push notification khi phát sinh cảnh báo nguy hiểm, giúp người dùng nhận biết kịp thời ngay cả khi không mở giao diện web.</w:t>
      </w:r>
    </w:p>
    <w:p w14:paraId="50FBDCFA" w14:textId="69593FF4" w:rsidR="007D3B32" w:rsidRDefault="007D3B32">
      <w:pPr>
        <w:spacing w:after="160" w:line="278" w:lineRule="auto"/>
      </w:pPr>
      <w:r>
        <w:br w:type="page"/>
      </w:r>
    </w:p>
    <w:p w14:paraId="1FF76B61" w14:textId="71DF25C0" w:rsidR="007D3B32" w:rsidRDefault="007D3B32" w:rsidP="007D3B32">
      <w:pPr>
        <w:pStyle w:val="Heading1"/>
        <w:jc w:val="center"/>
      </w:pPr>
      <w:bookmarkStart w:id="36" w:name="_Toc234104288"/>
      <w:r>
        <w:lastRenderedPageBreak/>
        <w:t>TÀI LIỆU THAM KHẢO</w:t>
      </w:r>
      <w:bookmarkEnd w:id="36"/>
    </w:p>
    <w:p w14:paraId="6EDBD7E7" w14:textId="02F6B959" w:rsidR="007D3B32" w:rsidRDefault="007D3B32" w:rsidP="007D3B32">
      <w:pPr>
        <w:pStyle w:val="ListBullet"/>
      </w:pPr>
      <w:r>
        <w:t>Wokwi Documentation — https://docs.wokwi.com/</w:t>
      </w:r>
    </w:p>
    <w:p w14:paraId="5431C6A1" w14:textId="149DEC9A" w:rsidR="007D3B32" w:rsidRDefault="007D3B32" w:rsidP="007D3B32">
      <w:pPr>
        <w:pStyle w:val="ListBullet"/>
      </w:pPr>
      <w:r>
        <w:t>HiveMQ Cloud Documentation — https://www.hivemq.com/docs/</w:t>
      </w:r>
    </w:p>
    <w:p w14:paraId="22AF8E99" w14:textId="43FE40CC" w:rsidR="007D3B32" w:rsidRDefault="007D3B32" w:rsidP="007D3B32">
      <w:pPr>
        <w:pStyle w:val="ListBullet"/>
      </w:pPr>
      <w:r>
        <w:t>MQTT.org — MQTT Protocol Specification — https://mqtt.org/</w:t>
      </w:r>
    </w:p>
    <w:p w14:paraId="4606A070" w14:textId="0745C142" w:rsidR="007D3B32" w:rsidRDefault="007D3B32" w:rsidP="007D3B32">
      <w:pPr>
        <w:pStyle w:val="ListBullet"/>
      </w:pPr>
      <w:r>
        <w:t>Express.js Documentation — https://expressjs.com/</w:t>
      </w:r>
    </w:p>
    <w:p w14:paraId="7F43EBBA" w14:textId="6BB72CCA" w:rsidR="007D3B32" w:rsidRDefault="007D3B32" w:rsidP="007D3B32">
      <w:pPr>
        <w:pStyle w:val="ListBullet"/>
      </w:pPr>
      <w:r>
        <w:t>Vue.js Documentation — https://vuejs.org/</w:t>
      </w:r>
    </w:p>
    <w:p w14:paraId="03C69E86" w14:textId="75BC3EA3" w:rsidR="007D3B32" w:rsidRDefault="007D3B32" w:rsidP="007D3B32">
      <w:pPr>
        <w:pStyle w:val="ListBullet"/>
      </w:pPr>
      <w:r>
        <w:t>Mongoose / MongoDB Documentation — https://mongoosejs.com/</w:t>
      </w:r>
    </w:p>
    <w:p w14:paraId="31035261" w14:textId="677C0EBB" w:rsidR="007D3B32" w:rsidRDefault="007D3B32" w:rsidP="007D3B32">
      <w:pPr>
        <w:pStyle w:val="ListBullet"/>
      </w:pPr>
      <w:r>
        <w:t>JSON Web Tokens (JWT) — https://jwt.io/</w:t>
      </w:r>
    </w:p>
    <w:p w14:paraId="54222FDC" w14:textId="3E92DADF" w:rsidR="007D3B32" w:rsidRDefault="007D3B32" w:rsidP="007D3B32">
      <w:pPr>
        <w:pStyle w:val="ListBullet"/>
      </w:pPr>
      <w:r>
        <w:t>Chart.js Documentation — https://www.chartjs.org/</w:t>
      </w:r>
    </w:p>
    <w:p w14:paraId="0A3C876A" w14:textId="77777777" w:rsidR="007D3B32" w:rsidRPr="007D3B32" w:rsidRDefault="007D3B32" w:rsidP="007D3B32"/>
    <w:sectPr w:rsidR="007D3B32" w:rsidRPr="007D3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80082D6"/>
    <w:lvl w:ilvl="0">
      <w:start w:val="1"/>
      <w:numFmt w:val="bullet"/>
      <w:pStyle w:val="ListBullet"/>
      <w:lvlText w:val=""/>
      <w:lvlJc w:val="left"/>
      <w:pPr>
        <w:tabs>
          <w:tab w:val="num" w:pos="360"/>
        </w:tabs>
        <w:ind w:left="360" w:hanging="360"/>
      </w:pPr>
      <w:rPr>
        <w:rFonts w:ascii="Symbol" w:hAnsi="Symbol" w:hint="default"/>
      </w:rPr>
    </w:lvl>
  </w:abstractNum>
  <w:num w:numId="1" w16cid:durableId="1420369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B32"/>
    <w:rsid w:val="004C2ABC"/>
    <w:rsid w:val="007D3B32"/>
    <w:rsid w:val="00B86B7A"/>
    <w:rsid w:val="00F70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BB955"/>
  <w15:chartTrackingRefBased/>
  <w15:docId w15:val="{991D98F3-EEC9-4301-9CB6-2EB3AD594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s="Times New Roman"/>
      <w:sz w:val="26"/>
    </w:rPr>
  </w:style>
  <w:style w:type="paragraph" w:styleId="Heading1">
    <w:name w:val="heading 1"/>
    <w:basedOn w:val="Normal"/>
    <w:next w:val="Normal"/>
    <w:link w:val="Heading1Char"/>
    <w:uiPriority w:val="9"/>
    <w:qFormat/>
    <w:rsid w:val="007D3B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3B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3B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B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B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B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3B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3B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B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B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B32"/>
    <w:rPr>
      <w:rFonts w:eastAsiaTheme="majorEastAsia" w:cstheme="majorBidi"/>
      <w:color w:val="272727" w:themeColor="text1" w:themeTint="D8"/>
    </w:rPr>
  </w:style>
  <w:style w:type="paragraph" w:styleId="Title">
    <w:name w:val="Title"/>
    <w:basedOn w:val="Normal"/>
    <w:next w:val="Normal"/>
    <w:link w:val="TitleChar"/>
    <w:uiPriority w:val="10"/>
    <w:qFormat/>
    <w:rsid w:val="007D3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B32"/>
    <w:pPr>
      <w:spacing w:before="160"/>
      <w:jc w:val="center"/>
    </w:pPr>
    <w:rPr>
      <w:i/>
      <w:iCs/>
      <w:color w:val="404040" w:themeColor="text1" w:themeTint="BF"/>
    </w:rPr>
  </w:style>
  <w:style w:type="character" w:customStyle="1" w:styleId="QuoteChar">
    <w:name w:val="Quote Char"/>
    <w:basedOn w:val="DefaultParagraphFont"/>
    <w:link w:val="Quote"/>
    <w:uiPriority w:val="29"/>
    <w:rsid w:val="007D3B32"/>
    <w:rPr>
      <w:i/>
      <w:iCs/>
      <w:color w:val="404040" w:themeColor="text1" w:themeTint="BF"/>
    </w:rPr>
  </w:style>
  <w:style w:type="paragraph" w:styleId="ListParagraph">
    <w:name w:val="List Paragraph"/>
    <w:basedOn w:val="Normal"/>
    <w:uiPriority w:val="34"/>
    <w:qFormat/>
    <w:rsid w:val="007D3B32"/>
    <w:pPr>
      <w:ind w:left="720"/>
      <w:contextualSpacing/>
    </w:pPr>
  </w:style>
  <w:style w:type="character" w:styleId="IntenseEmphasis">
    <w:name w:val="Intense Emphasis"/>
    <w:basedOn w:val="DefaultParagraphFont"/>
    <w:uiPriority w:val="21"/>
    <w:qFormat/>
    <w:rsid w:val="007D3B32"/>
    <w:rPr>
      <w:i/>
      <w:iCs/>
      <w:color w:val="2F5496" w:themeColor="accent1" w:themeShade="BF"/>
    </w:rPr>
  </w:style>
  <w:style w:type="paragraph" w:styleId="IntenseQuote">
    <w:name w:val="Intense Quote"/>
    <w:basedOn w:val="Normal"/>
    <w:next w:val="Normal"/>
    <w:link w:val="IntenseQuoteChar"/>
    <w:uiPriority w:val="30"/>
    <w:qFormat/>
    <w:rsid w:val="007D3B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B32"/>
    <w:rPr>
      <w:i/>
      <w:iCs/>
      <w:color w:val="2F5496" w:themeColor="accent1" w:themeShade="BF"/>
    </w:rPr>
  </w:style>
  <w:style w:type="character" w:styleId="IntenseReference">
    <w:name w:val="Intense Reference"/>
    <w:basedOn w:val="DefaultParagraphFont"/>
    <w:uiPriority w:val="32"/>
    <w:qFormat/>
    <w:rsid w:val="007D3B32"/>
    <w:rPr>
      <w:b/>
      <w:bCs/>
      <w:smallCaps/>
      <w:color w:val="2F5496" w:themeColor="accent1" w:themeShade="BF"/>
      <w:spacing w:val="5"/>
    </w:rPr>
  </w:style>
  <w:style w:type="paragraph" w:styleId="TOC1">
    <w:name w:val="toc 1"/>
    <w:basedOn w:val="Normal"/>
    <w:next w:val="Normal"/>
    <w:autoRedefine/>
    <w:uiPriority w:val="39"/>
    <w:unhideWhenUsed/>
    <w:rsid w:val="007D3B32"/>
    <w:pPr>
      <w:spacing w:after="100"/>
    </w:pPr>
  </w:style>
  <w:style w:type="paragraph" w:styleId="ListBullet">
    <w:name w:val="List Bullet"/>
    <w:basedOn w:val="Normal"/>
    <w:uiPriority w:val="99"/>
    <w:unhideWhenUsed/>
    <w:rsid w:val="007D3B32"/>
    <w:pPr>
      <w:numPr>
        <w:numId w:val="1"/>
      </w:numPr>
      <w:contextualSpacing/>
    </w:pPr>
  </w:style>
  <w:style w:type="paragraph" w:styleId="TOC2">
    <w:name w:val="toc 2"/>
    <w:basedOn w:val="Normal"/>
    <w:next w:val="Normal"/>
    <w:autoRedefine/>
    <w:uiPriority w:val="39"/>
    <w:unhideWhenUsed/>
    <w:rsid w:val="007D3B32"/>
    <w:pPr>
      <w:spacing w:after="100"/>
      <w:ind w:left="260"/>
    </w:pPr>
  </w:style>
  <w:style w:type="paragraph" w:styleId="TOC3">
    <w:name w:val="toc 3"/>
    <w:basedOn w:val="Normal"/>
    <w:next w:val="Normal"/>
    <w:autoRedefine/>
    <w:uiPriority w:val="39"/>
    <w:unhideWhenUsed/>
    <w:rsid w:val="007D3B32"/>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4842</Words>
  <Characters>27600</Characters>
  <Application>Microsoft Office Word</Application>
  <DocSecurity>0</DocSecurity>
  <Lines>230</Lines>
  <Paragraphs>64</Paragraphs>
  <ScaleCrop>false</ScaleCrop>
  <Company/>
  <LinksUpToDate>false</LinksUpToDate>
  <CharactersWithSpaces>32378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Nguyen</dc:creator>
  <cp:keywords/>
  <dc:description/>
  <cp:lastModifiedBy>Duc Nguyen</cp:lastModifiedBy>
  <cp:revision>1</cp:revision>
  <dcterms:created xsi:type="dcterms:W3CDTF">2026-07-04T17:37:00Z</dcterms:created>
  <dcterms:modified xsi:type="dcterms:W3CDTF">2026-07-04T17:37:00Z</dcterms:modified>
</cp:coreProperties>
</file>