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STRIDE Design System</w:t>
      </w:r>
    </w:p>
    <w:p>
      <w:r>
        <w:t>Quy chuẩn giao diện ứng dụng đếm bước chân và chạy bộ toàn cầu</w:t>
      </w:r>
    </w:p>
    <w:p>
      <w:r>
        <w:t>Phiên bản 1.0  •  Ngày 16 tháng 10 năm 2026  •  Dành cho Product Designer và Mobile Developer</w:t>
      </w:r>
    </w:p>
    <w:p>
      <w:r>
        <w:t>Tài liệu chuẩn hóa bộ UI đã chốt thành thông số dùng chung. Giữ nền sáng, thẻ sage, nút xanh lá và điểm nhấn lime; logo người chạy trắng và lime trên nền navy. Các giá trị HEX, font và kích thước dưới đây là baseline triển khai được xác lập trong tài liệu này, không phải số đo tự động trích từ ảnh render.</w:t>
      </w:r>
    </w:p>
    <w:p>
      <w:r>
        <w:drawing>
          <wp:inline xmlns:a="http://schemas.openxmlformats.org/drawingml/2006/main" xmlns:pic="http://schemas.openxmlformats.org/drawingml/2006/picture">
            <wp:extent cx="6400800" cy="3120390"/>
            <wp:docPr id="1" name="Picture 1"/>
            <wp:cNvGraphicFramePr>
              <a:graphicFrameLocks noChangeAspect="1"/>
            </wp:cNvGraphicFramePr>
            <a:graphic>
              <a:graphicData uri="http://schemas.openxmlformats.org/drawingml/2006/picture">
                <pic:pic>
                  <pic:nvPicPr>
                    <pic:cNvPr id="0" name="component_reference.png"/>
                    <pic:cNvPicPr/>
                  </pic:nvPicPr>
                  <pic:blipFill>
                    <a:blip r:embed="rId10"/>
                    <a:stretch>
                      <a:fillRect/>
                    </a:stretch>
                  </pic:blipFill>
                  <pic:spPr>
                    <a:xfrm>
                      <a:off x="0" y="0"/>
                      <a:ext cx="6400800" cy="3120390"/>
                    </a:xfrm>
                    <a:prstGeom prst="rect"/>
                  </pic:spPr>
                </pic:pic>
              </a:graphicData>
            </a:graphic>
          </wp:inline>
        </w:drawing>
      </w:r>
    </w:p>
    <w:p>
      <w:pPr>
        <w:pStyle w:val="Heading2"/>
      </w:pPr>
      <w:r>
        <w:t>Phạm vi áp dụng</w:t>
      </w:r>
    </w:p>
    <w:p>
      <w:r>
        <w:t>Home, Progress, Run, History và Profile; các màn con, bộ chọn, dialog, bản đồ, trạng thái ghi chạy và các chức năng mở rộng Explore. File token JSON và CSS đi kèm là nguồn tra cứu thông số; Word giải thích cách dùng và hành vi.</w:t>
      </w:r>
    </w:p>
    <w:p>
      <w:pPr>
        <w:pStyle w:val="Heading2"/>
      </w:pPr>
      <w:r>
        <w:t>Quyết định thiết kế</w:t>
      </w:r>
    </w:p>
    <w:p>
      <w:pPr>
        <w:pStyle w:val="ListBullet"/>
      </w:pPr>
      <w:r>
        <w:t>Mỗi màn có một tác vụ chính; đường vào màn con phải xuất hiện trong màn cha.</w:t>
      </w:r>
    </w:p>
    <w:p>
      <w:pPr>
        <w:pStyle w:val="ListBullet"/>
      </w:pPr>
      <w:r>
        <w:t>Bản đầu hỗ trợ light theme. Màn khóa khi chạy có nền tối riêng; đây không phải bộ dark theme hoàn chỉnh.</w:t>
      </w:r>
    </w:p>
    <w:p>
      <w:pPr>
        <w:pStyle w:val="ListBullet"/>
      </w:pPr>
      <w:r>
        <w:t>Không sao chép sai số, chữ thừa, khung ngoài hoặc mũi tên chỉ dẫn trong ảnh render vào sản phẩm.</w:t>
      </w:r>
    </w:p>
    <w:p>
      <w:r>
        <w:br w:type="page"/>
      </w:r>
    </w:p>
    <w:p>
      <w:pPr>
        <w:pStyle w:val="Heading1"/>
      </w:pPr>
      <w:r>
        <w:t>01 Màu sắc và nhận diện</w:t>
      </w:r>
    </w:p>
    <w:tbl>
      <w:tblPr>
        <w:tblW w:type="auto" w:w="0"/>
        <w:tblLayout w:type="fixed"/>
        <w:tblLook w:firstColumn="1" w:firstRow="1" w:lastColumn="0" w:lastRow="0" w:noHBand="0" w:noVBand="1" w:val="04A0"/>
      </w:tblPr>
      <w:tblGrid>
        <w:gridCol w:w="3168"/>
        <w:gridCol w:w="1584"/>
        <w:gridCol w:w="532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Token</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Giá trị</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Vai trò</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brand.primary</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#137A4B</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Nút chính, tab chọn, route</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brand.primaryPressed</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#0D603A</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Nút khi nhấn</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brand.lime</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#D6F45B</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Điểm nhấn và mục tiêu</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bg.canvas</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#F8FAF8</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Nền màn hình</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bg.surface</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#FFFFFF</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Thẻ và sheet</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bg.subtle</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#EAF2EC</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Nền thẻ sage</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text.primary</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#14221C</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Tiêu đề và chỉ số</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text.secondary</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#59675F</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Nội dung phụ</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text.muted</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#68776E</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Caption</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border.subtle</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#DCE5DF</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Phân cách trang trí</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border.control</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#7A8A80</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Viền input cần nhận biết</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brand.iconNavy</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#102134</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Nền logo và màn khóa</w:t>
            </w:r>
          </w:p>
        </w:tc>
      </w:tr>
      <w:tr>
        <w:trPr>
          <w:cantSplit/>
        </w:trPr>
        <w:tc>
          <w:tcPr>
            <w:tcW w:type="dxa" w:w="3168"/>
            <w:shd w:fill="FFFFFF"/>
            <w:tcBorders>
              <w:top w:val="single" w:sz="4" w:color="D9D9D9"/>
              <w:left w:val="single" w:sz="4" w:color="D9D9D9"/>
              <w:bottom w:val="single" w:sz="4" w:color="D9D9D9"/>
              <w:right w:val="single" w:sz="4" w:color="D9D9D9"/>
            </w:tcBorders>
          </w:tcPr>
          <w:p>
            <w:pPr>
              <w:spacing w:before="80" w:after="80"/>
            </w:pPr>
            <w:r>
              <w:rPr>
                <w:sz w:val="18"/>
              </w:rPr>
              <w:t>brand.iconLime</w:t>
            </w:r>
          </w:p>
        </w:tc>
        <w:tc>
          <w:tcPr>
            <w:tcW w:type="dxa" w:w="1584"/>
            <w:shd w:fill="FFFFFF"/>
            <w:tcBorders>
              <w:top w:val="single" w:sz="4" w:color="D9D9D9"/>
              <w:left w:val="single" w:sz="4" w:color="D9D9D9"/>
              <w:bottom w:val="single" w:sz="4" w:color="D9D9D9"/>
              <w:right w:val="single" w:sz="4" w:color="D9D9D9"/>
            </w:tcBorders>
          </w:tcPr>
          <w:p>
            <w:pPr>
              <w:spacing w:before="80" w:after="80"/>
            </w:pPr>
            <w:r>
              <w:rPr>
                <w:sz w:val="18"/>
              </w:rPr>
              <w:t>#C8FF16</w:t>
            </w:r>
          </w:p>
        </w:tc>
        <w:tc>
          <w:tcPr>
            <w:tcW w:type="dxa" w:w="5328"/>
            <w:shd w:fill="FFFFFF"/>
            <w:tcBorders>
              <w:top w:val="single" w:sz="4" w:color="D9D9D9"/>
              <w:left w:val="single" w:sz="4" w:color="D9D9D9"/>
              <w:bottom w:val="single" w:sz="4" w:color="D9D9D9"/>
              <w:right w:val="single" w:sz="4" w:color="D9D9D9"/>
            </w:tcBorders>
          </w:tcPr>
          <w:p>
            <w:pPr>
              <w:spacing w:before="80" w:after="80"/>
            </w:pPr>
            <w:r>
              <w:rPr>
                <w:sz w:val="18"/>
              </w:rPr>
              <w:t>Điểm nhấn logo</w:t>
            </w:r>
          </w:p>
        </w:tc>
      </w:tr>
    </w:tbl>
    <w:p/>
    <w:p>
      <w:pPr>
        <w:pStyle w:val="Heading2"/>
      </w:pPr>
      <w:r>
        <w:t>Màu ngữ nghĩa</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Trạng thái</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Chữ hoặc icon</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Nền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Success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#137A4B</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#EAF2EC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Warning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#8A4B00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#FFF1D6</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Error</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#B42318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#FEECE9</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Information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#1D4ED8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#EAF0FF</w:t>
            </w:r>
          </w:p>
        </w:tc>
      </w:tr>
    </w:tbl>
    <w:p/>
    <w:p>
      <w:pPr>
        <w:pStyle w:val="Heading2"/>
      </w:pPr>
      <w:r>
        <w:t>Logo</w:t>
      </w:r>
    </w:p>
    <w:p>
      <w:r>
        <w:t>Dùng mẫu người chạy đã chọn, giữ dáng chạy và mũi tên âm bản. Không kéo giãn, xoay hoặc tự đổi màu. Vùng an toàn tối thiểu 16% cạnh canvas; kiểm tra tại kích thước 24, 48 và 64. Icon launcher dùng nền navy phủ vuông, không tự vẽ góc bo vào nguồn. Logo trong UI dùng bản nền phù hợp, không tạo nền navy cho mọi thẻ.</w:t>
      </w:r>
    </w:p>
    <w:p>
      <w:r>
        <w:br w:type="page"/>
      </w:r>
    </w:p>
    <w:p>
      <w:pPr>
        <w:pStyle w:val="Heading1"/>
      </w:pPr>
      <w:r>
        <w:t>02 Typography và hiển thị số</w:t>
      </w:r>
    </w:p>
    <w:p>
      <w:r>
        <w:t>Chọn Inter làm font giao diện chuẩn. Nếu nền tảng hoặc ngôn ngữ không có glyph phù hợp, dùng font hệ thống tương thích theo script; giữ thứ bậc và kiểm tra lại độ dài dòng. Kích thước UI dùng đơn vị logic; chữ Android dùng sp, iOS dùng point với hỗ trợ cỡ chữ hệ thống.</w:t>
      </w:r>
    </w:p>
    <w:tbl>
      <w:tblPr>
        <w:tblW w:type="auto" w:w="0"/>
        <w:tblLayout w:type="fixed"/>
        <w:tblLook w:firstColumn="1" w:firstRow="1" w:lastColumn="0" w:lastRow="0" w:noHBand="0" w:noVBand="1" w:val="04A0"/>
      </w:tblPr>
      <w:tblGrid>
        <w:gridCol w:w="2556"/>
        <w:gridCol w:w="2556"/>
        <w:gridCol w:w="2556"/>
        <w:gridCol w:w="2556"/>
      </w:tblGrid>
      <w:tr>
        <w:trPr>
          <w:tblHeader/>
          <w:cantSplit/>
        </w:trPr>
        <w:tc>
          <w:tcPr>
            <w:tcW w:type="dxa" w:w="2556"/>
            <w:shd w:fill="EAF0F5"/>
            <w:tcBorders>
              <w:top w:val="single" w:sz="4" w:color="D9D9D9"/>
              <w:left w:val="single" w:sz="4" w:color="D9D9D9"/>
              <w:bottom w:val="single" w:sz="4" w:color="D9D9D9"/>
              <w:right w:val="single" w:sz="4" w:color="D9D9D9"/>
            </w:tcBorders>
          </w:tcPr>
          <w:p>
            <w:pPr>
              <w:spacing w:before="80" w:after="80"/>
            </w:pPr>
            <w:r>
              <w:rPr>
                <w:sz w:val="18"/>
              </w:rPr>
              <w:t>Style</w:t>
            </w:r>
          </w:p>
        </w:tc>
        <w:tc>
          <w:tcPr>
            <w:tcW w:type="dxa" w:w="2556"/>
            <w:shd w:fill="EAF0F5"/>
            <w:tcBorders>
              <w:top w:val="single" w:sz="4" w:color="D9D9D9"/>
              <w:left w:val="single" w:sz="4" w:color="D9D9D9"/>
              <w:bottom w:val="single" w:sz="4" w:color="D9D9D9"/>
              <w:right w:val="single" w:sz="4" w:color="D9D9D9"/>
            </w:tcBorders>
          </w:tcPr>
          <w:p>
            <w:pPr>
              <w:spacing w:before="80" w:after="80"/>
            </w:pPr>
            <w:r>
              <w:rPr>
                <w:sz w:val="18"/>
              </w:rPr>
              <w:t>Size và line height</w:t>
            </w:r>
          </w:p>
        </w:tc>
        <w:tc>
          <w:tcPr>
            <w:tcW w:type="dxa" w:w="2556"/>
            <w:shd w:fill="EAF0F5"/>
            <w:tcBorders>
              <w:top w:val="single" w:sz="4" w:color="D9D9D9"/>
              <w:left w:val="single" w:sz="4" w:color="D9D9D9"/>
              <w:bottom w:val="single" w:sz="4" w:color="D9D9D9"/>
              <w:right w:val="single" w:sz="4" w:color="D9D9D9"/>
            </w:tcBorders>
          </w:tcPr>
          <w:p>
            <w:pPr>
              <w:spacing w:before="80" w:after="80"/>
            </w:pPr>
            <w:r>
              <w:rPr>
                <w:sz w:val="18"/>
              </w:rPr>
              <w:t>Weight</w:t>
            </w:r>
          </w:p>
        </w:tc>
        <w:tc>
          <w:tcPr>
            <w:tcW w:type="dxa" w:w="2556"/>
            <w:shd w:fill="EAF0F5"/>
            <w:tcBorders>
              <w:top w:val="single" w:sz="4" w:color="D9D9D9"/>
              <w:left w:val="single" w:sz="4" w:color="D9D9D9"/>
              <w:bottom w:val="single" w:sz="4" w:color="D9D9D9"/>
              <w:right w:val="single" w:sz="4" w:color="D9D9D9"/>
            </w:tcBorders>
          </w:tcPr>
          <w:p>
            <w:pPr>
              <w:spacing w:before="80" w:after="80"/>
            </w:pPr>
            <w:r>
              <w:rPr>
                <w:sz w:val="18"/>
              </w:rPr>
              <w:t>Dùng cho</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title</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28 / 36</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700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Tiêu đề màn</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heading</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22 / 28</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700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Tiêu đề khối</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subheading</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18 / 24</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600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Tiêu đề thẻ</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body</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16 / 24</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400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Nội dung chính</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label</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14 / 20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600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Nhãn và nút</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caption</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12 / 16</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400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Thông tin phụ</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metric</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48 / 56</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700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Chỉ số Home</w:t>
            </w:r>
          </w:p>
        </w:tc>
      </w:tr>
      <w:tr>
        <w:trPr>
          <w:cantSplit/>
        </w:trPr>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runTimer</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64 / 72</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700</w:t>
            </w:r>
          </w:p>
        </w:tc>
        <w:tc>
          <w:tcPr>
            <w:tcW w:type="dxa" w:w="2556"/>
            <w:shd w:fill="FFFFFF"/>
            <w:tcBorders>
              <w:top w:val="single" w:sz="4" w:color="D9D9D9"/>
              <w:left w:val="single" w:sz="4" w:color="D9D9D9"/>
              <w:bottom w:val="single" w:sz="4" w:color="D9D9D9"/>
              <w:right w:val="single" w:sz="4" w:color="D9D9D9"/>
            </w:tcBorders>
          </w:tcPr>
          <w:p>
            <w:pPr>
              <w:spacing w:before="80" w:after="80"/>
            </w:pPr>
            <w:r>
              <w:rPr>
                <w:sz w:val="18"/>
              </w:rPr>
              <w:t>Đồng hồ khi chạy</w:t>
            </w:r>
          </w:p>
        </w:tc>
      </w:tr>
    </w:tbl>
    <w:p/>
    <w:p>
      <w:pPr>
        <w:pStyle w:val="Heading2"/>
      </w:pPr>
      <w:r>
        <w:t>Quy tắc chữ</w:t>
      </w:r>
    </w:p>
    <w:p>
      <w:pPr>
        <w:pStyle w:val="ListBullet"/>
      </w:pPr>
      <w:r>
        <w:t>Dùng sentence case: Start a run, Save activity, Personal records. Tên tab viết Home, Progress, Run, History, Profile.</w:t>
      </w:r>
    </w:p>
    <w:p>
      <w:pPr>
        <w:pStyle w:val="ListBullet"/>
      </w:pPr>
      <w:r>
        <w:t>Label luôn có nghĩa khi đọc riêng. Placeholder không thay thế nhãn input. Không dùng toàn chữ hoa cho câu dài.</w:t>
      </w:r>
    </w:p>
    <w:p>
      <w:pPr>
        <w:pStyle w:val="ListBullet"/>
      </w:pPr>
      <w:r>
        <w:t>Dùng tabular numerals cho timer, pace và số bước để tránh nhảy bề rộng khi cập nhật.</w:t>
      </w:r>
    </w:p>
    <w:p>
      <w:pPr>
        <w:pStyle w:val="ListBullet"/>
      </w:pPr>
      <w:r>
        <w:t>Không thu nhỏ body dưới 16 để nhét nội dung. Cho xuống dòng hoặc cuộn; caption 12 chỉ cho thông tin thứ yếu.</w:t>
      </w:r>
    </w:p>
    <w:p>
      <w:pPr>
        <w:pStyle w:val="Heading2"/>
      </w:pPr>
      <w:r>
        <w:t>Đơn vị và định dạng</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Dữ liệu</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Mẫu hiển thị</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Quy tắc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Distance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5.20 km hoặc 3.23 mi</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Lưu đơn vị gốc, đổi cách hiển thị theo cài đặt.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Moving time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32:14 hoặc 1:24:12</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Phút giây; có giờ khi cần.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Pace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6:12 /km hoặc 9:59 /mi</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đủ dữ liệu hiển thị —.</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Record 5 km</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28:46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Thời gian hoàn thành, không gắn /km.</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Steps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6,250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Dấu nhóm số theo locale.</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Calories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338 kcal • estimated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Ghi rõ ước tính.</w:t>
            </w:r>
          </w:p>
        </w:tc>
      </w:tr>
    </w:tbl>
    <w:p/>
    <w:p>
      <w:r>
        <w:br w:type="page"/>
      </w:r>
    </w:p>
    <w:p>
      <w:pPr>
        <w:pStyle w:val="Heading1"/>
      </w:pPr>
      <w:r>
        <w:t>03 Spacing layout và điều hướng</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Thuộc tính</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Thông số</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Áp dụng</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Lưới cơ sở</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4</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Mọi khoảng cách dùng bội số 4.</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Space scale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4 8 12 16 20 24 32 40 48 64</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Token space tương ứng.</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Gutter màn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20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Thiết bị nhỏ có thể dùng 16; không giảm vùng chạm.</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Padding thẻ</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Thẻ chỉ số lớn có thể 20 hoặc 24.</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Khoảng giữa thẻ</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12–16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Khối nội dung độc lập cách 24.</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Content width</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Tối đa 560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Máy lớn căn giữa hoặc chuyển bố cục hai cột.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Radius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8 / 12 / 20 / 28 / pill</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Nhỏ / control / card / sheet / chip.</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Touch target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Tối thiểu 48 × 48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Icon vẫn vẽ 24 bên trong.</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Bottom bar</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Nội dung tối thiểu 64 + safe area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hardcode chiều cao phần system inset.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Nút Run giữa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64</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Giữ cùng hit area và tên truy cập.</w:t>
            </w:r>
          </w:p>
        </w:tc>
      </w:tr>
    </w:tbl>
    <w:p/>
    <w:p>
      <w:pPr>
        <w:pStyle w:val="Heading2"/>
      </w:pPr>
      <w:r>
        <w:t>Mẫu bố cục</w:t>
      </w:r>
    </w:p>
    <w:p>
      <w:pPr>
        <w:pStyle w:val="ListBullet"/>
      </w:pPr>
      <w:r>
        <w:t>Header có back ở màn con, tiêu đề, tối đa hai tác vụ phụ. Không lặp avatar và chuông trên mọi màn con.</w:t>
      </w:r>
    </w:p>
    <w:p>
      <w:pPr>
        <w:pStyle w:val="ListBullet"/>
      </w:pPr>
      <w:r>
        <w:t>CTA đáy nằm trên safe area và không che nội dung cuộn. Khi có bàn phím, dịch CTA hoặc cho cuộn tới nó.</w:t>
      </w:r>
    </w:p>
    <w:p>
      <w:pPr>
        <w:pStyle w:val="ListBullet"/>
      </w:pPr>
      <w:r>
        <w:t>Landscape và chữ lớn: ưu tiên nội dung cuộn, không khóa thẻ ở chiều cao gây cắt chữ.</w:t>
      </w:r>
    </w:p>
    <w:p>
      <w:pPr>
        <w:pStyle w:val="ListBullet"/>
      </w:pPr>
      <w:r>
        <w:t>App background không gồm khung navy, viền chọn Figma hay status bar chụp giả.</w:t>
      </w:r>
    </w:p>
    <w:p>
      <w:pPr>
        <w:pStyle w:val="Heading2"/>
      </w:pPr>
      <w:r>
        <w:t>Điều hướng cố định</w:t>
      </w:r>
    </w:p>
    <w:p>
      <w:r>
        <w:t>Năm tab theo thứ tự Home → Progress → Run → History → Profile. Tab được chọn dùng primary và label; tab chưa chọn dùng secondary. Nút Run luôn có hình dạng nổi bật nhưng chỉ đánh dấu selected khi thực sự ở tab Run. Màn đang ghi chạy, khóa và xác nhận kết thúc ẩn bottom navigation.</w:t>
      </w:r>
    </w:p>
    <w:p>
      <w:pPr>
        <w:pStyle w:val="Heading2"/>
      </w:pPr>
      <w:r>
        <w:t>Lối vào mở rộng đã chốt</w:t>
      </w:r>
    </w:p>
    <w:p>
      <w:r>
        <w:t>Profile → Explore → Running clubs / Challenges / Discover routes. Profile → Data sources → Connect a device. Run → Workout → Intervals → Create interval workout. Không đưa các chức năng này vào menu ẩn chưa có đường dẫn.</w:t>
      </w:r>
    </w:p>
    <w:p>
      <w:r>
        <w:br w:type="page"/>
      </w:r>
    </w:p>
    <w:p>
      <w:pPr>
        <w:pStyle w:val="Heading1"/>
      </w:pPr>
      <w:r>
        <w:t>04 Button icon và các control lựa chọn</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Component</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Cấu trúc và size</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States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Button primary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Cao 52; padding ngang 20; radius 12; primary + chữ trắng; icon 20 cách chữ 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Default, pressed, focus, loading, disabled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Button secondary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Cao 52; nền subtle; chữ primary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Default, pressed, focus, disabled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Button destructive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Error + chữ trắng; xác nhận trước hành động xóa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Default, loading, disabled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Text button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Chữ primary; hit area tối thiểu 48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Default, pressed, focus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Icon button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Glyph 24; nét 2; vùng chạm 48; tên truy cập</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Default, pressed, selected, disabled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Segmented control</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Cao tối thiểu 48; container subtle; selected primary + trắng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Selected, unselected, focus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Chip</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Cao vẽ 32–36; hit area 48; text14/20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Selected, unselected, disabled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Switch</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Track 52 × 32; thumb24; vùngchạm48</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On, off, disabled, focus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Checkbox và radio</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Glyph24; label16; toàn hàng có thể chọn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Checked, unchecked, error, disabled</w:t>
            </w:r>
          </w:p>
        </w:tc>
      </w:tr>
    </w:tbl>
    <w:p/>
    <w:p>
      <w:pPr>
        <w:pStyle w:val="Heading2"/>
      </w:pPr>
      <w:r>
        <w:t>Phản hồi tương tác</w:t>
      </w:r>
    </w:p>
    <w:p>
      <w:r>
        <w:t>Pressed dùng primaryPressed thay vì đổ bóng mạnh. Focus có viền primary 2 và khoảng cách 2; trên nền primary dùng vòng tương phản kép. Loading giữ bề rộng nút và chặn gửi lặp; tên truy cập nêu tác vụ đang xử lý. Disabled dùng disabledBg và disabledText, không chỉ giảm opacity toàn khối.</w:t>
      </w:r>
    </w:p>
    <w:p>
      <w:pPr>
        <w:pStyle w:val="Heading2"/>
      </w:pPr>
      <w:r>
        <w:t>Icon system</w:t>
      </w:r>
    </w:p>
    <w:p>
      <w:r>
        <w:t>Dùng một bộ outline thống nhất cho UI: stroke 2 ở canvas24, cap và join tròn. Khi dev chọn thư viện, ánh xạ một bộ duy nhất cho Home, chart, run, history, profile, GPS, lock, pause, play, flag, share, edit, trash, watch và group. Logo người chạy là brand asset riêng, không thay thế mọi icon chạy.</w:t>
      </w:r>
    </w:p>
    <w:p>
      <w:pPr>
        <w:pStyle w:val="Heading2"/>
      </w:pPr>
      <w:r>
        <w:t>Quy tắc an toàn thao tác</w:t>
      </w:r>
    </w:p>
    <w:p>
      <w:r>
        <w:t>Pause dùng nút lớn ít nhất 64 khi chạy. Finish xuất hiện sau Pause và yêu cầu nhấn giữ khoảng 800 ms hoặc xác nhận rõ. Back khi đang ghi không được tự kết thúc. Discard và Delete khác nhau: Discard bỏ bản nháp, Delete xóa hoạt động đã lưu.</w:t>
      </w:r>
    </w:p>
    <w:p>
      <w:r>
        <w:br w:type="page"/>
      </w:r>
    </w:p>
    <w:p>
      <w:pPr>
        <w:pStyle w:val="Heading1"/>
      </w:pPr>
      <w:r>
        <w:t>05 Form card sheet và dialog</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Component</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Spec</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Hành vi</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Text field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Cao tối thiểu52; label14; text16; viền control1; radius12</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Focus primary2, error đỏ kèm mô tả; không chỉ đổi màu.</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Textarea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Tối thiểu112; tự tăng hoặc cuộn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Đếm ký tự nếu có giới hạn thật; không hardcode số mẫu.</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Settings row</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Min56; icon24; gap12; padding16; chevron20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Toàn hàng có thể bấm, helper xuống dòng.</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Metric card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Padding16; label14; value28–48; unit14–16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Giữ đơn vị sát giá trị, không tách sang góc xa.</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Activity card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Map thumb80–96; title16 semibold; metadata14</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Toàn thẻ mở cùng activity ID; có trạng thái sync.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Bottom sheet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Radius trên28; padding20; handle32×4</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Chiều cao theo nội dung; cuộn nếu dài; đóng bằng X/back.</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Dialog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Ngang min(viewport−40,360); padding24; radius20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Tiêu đề22, body16, tối đa2 tác vụ chính; có thể cuộn.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Snackbar</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Nằm trên bottom bar hoặc safe area; padding16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Thông tin ngắn; lỗi quan trọng cần giữ và có Retry.</w:t>
            </w:r>
          </w:p>
        </w:tc>
      </w:tr>
    </w:tbl>
    <w:p/>
    <w:p>
      <w:pPr>
        <w:pStyle w:val="Heading2"/>
      </w:pPr>
      <w:r>
        <w:t>Các trạng thái input bắt buộc</w:t>
      </w:r>
    </w:p>
    <w:p>
      <w:r>
        <w:t>Default, focused, filled, invalid, disabled và read-only. Read-only vẫn đọc được, ví dụ quãng đường GPS trong Edit activity. Password có show/hide và nhãn mô tả. Số nhập dùng bàn phím phù hợp và tôn trọng dấu thập phân locale.</w:t>
      </w:r>
    </w:p>
    <w:p>
      <w:pPr>
        <w:pStyle w:val="Heading2"/>
      </w:pPr>
      <w:r>
        <w:t>Ví dụ copy</w:t>
      </w:r>
    </w:p>
    <w:p>
      <w:pPr>
        <w:pStyle w:val="ListBullet"/>
      </w:pPr>
      <w:r>
        <w:t>Thiếu trường: Enter a run title. Không ghi chung chung Something went wrong khi biết nguyên nhân.</w:t>
      </w:r>
    </w:p>
    <w:p>
      <w:pPr>
        <w:pStyle w:val="ListBullet"/>
      </w:pPr>
      <w:r>
        <w:t>Lỗi lưu: Couldn’t save activity. Your draft is still available. Retry save / Keep draft.</w:t>
      </w:r>
    </w:p>
    <w:p>
      <w:pPr>
        <w:pStyle w:val="ListBullet"/>
      </w:pPr>
      <w:r>
        <w:t>Xóa: Delete this activity? This run will be removed from your history and progress. Delete activity / Keep activity.</w:t>
      </w:r>
    </w:p>
    <w:p>
      <w:pPr>
        <w:pStyle w:val="ListBullet"/>
      </w:pPr>
      <w:r>
        <w:t>Sync: Waiting to sync. Saved on this device. Không dùng check màu xanh để ám chỉ đã đồng bộ nếu chưa có xác nhận.</w:t>
      </w:r>
    </w:p>
    <w:p>
      <w:pPr>
        <w:pStyle w:val="Heading2"/>
      </w:pPr>
      <w:r>
        <w:t>Tutorial</w:t>
      </w:r>
    </w:p>
    <w:p>
      <w:r>
        <w:t>Khung cam, badge số và mũi tên ở ảnh hướng dẫn là chú thích review. Không đưa vào UI mặc định. Nếu sau này có onboarding tương tác, phải triển khai riêng và có Skip.</w:t>
      </w:r>
    </w:p>
    <w:p>
      <w:r>
        <w:br w:type="page"/>
      </w:r>
    </w:p>
    <w:p>
      <w:pPr>
        <w:pStyle w:val="Heading1"/>
      </w:pPr>
      <w:r>
        <w:t>06 Home và Progress</w:t>
      </w:r>
    </w:p>
    <w:p>
      <w:pPr>
        <w:pStyle w:val="Heading2"/>
      </w:pPr>
      <w:r>
        <w:t>Home theo trạng thái</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State</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Nội dung</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Tác vụ</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Chưa cấp quyền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Turn on step tracking, giải thích; không ghi 0 giả</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Enable access → quyền hệ thống hoặc hướng dẫn settings.</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Có quyền chưa có mẫu</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Chưa có dữ liệu và thời điểm kiểm tra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giả định bằng0.</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Nguồn xác nhận bằng0</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0 / target; chart baseline; No runs yet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Start your first run.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Có dữ liệu</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Ring bước, chỉ số ước tính, chart giờ, buổi gần nhất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Daily steps / Edit goal / Run / chi tiết.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Đạt mục tiêu</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Giữ bước thực kể cả vượt100%; ring hoàn tất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tự tăng mục tiêu hoặc che CTA chạy.</w:t>
            </w:r>
          </w:p>
        </w:tc>
      </w:tr>
    </w:tbl>
    <w:p/>
    <w:p>
      <w:pPr>
        <w:pStyle w:val="Heading2"/>
      </w:pPr>
      <w:r>
        <w:t>Progress control</w:t>
      </w:r>
    </w:p>
    <w:p>
      <w:r>
        <w:t>Week / Month / Year là cùng một màn, đổi mức tổng hợp và khoảng thời gian. Steps / Running cũng là thay đổi nội dung trong màn; không tạo chồng màn mới cho mỗi lần chuyển. Bấm khoảng ngày mở Choose period. Khi đổi kỳ giữ loại dữ liệu đang chọn.</w:t>
      </w:r>
    </w:p>
    <w:p>
      <w:pPr>
        <w:pStyle w:val="Heading2"/>
      </w:pPr>
      <w:r>
        <w:t>Chart specification</w:t>
      </w:r>
    </w:p>
    <w:p>
      <w:pPr>
        <w:pStyle w:val="ListBullet"/>
      </w:pPr>
      <w:r>
        <w:t>Chart chính cao180–220; padding bên cho nhãn trục; tick12; selected primary, other bars sage đậm hơn nền.</w:t>
      </w:r>
    </w:p>
    <w:p>
      <w:pPr>
        <w:pStyle w:val="ListBullet"/>
      </w:pPr>
      <w:r>
        <w:t>Ngày tương lai không có bar dữ liệu; ngày thiếu dữ liệu có dấu — và nhãn giải thích, khác với số0 hợp lệ.</w:t>
      </w:r>
    </w:p>
    <w:p>
      <w:pPr>
        <w:pStyle w:val="ListBullet"/>
      </w:pPr>
      <w:r>
        <w:t>Chạm bar mở tooltip có ngày, giá trị, đơn vị và nguồn nếu liên quan. Vùng chạm của bar nhỏ mở rộng tối thiểu24 ngang; có danh sách thay thế để đọc bằng screen reader.</w:t>
      </w:r>
    </w:p>
    <w:p>
      <w:pPr>
        <w:pStyle w:val="ListBullet"/>
      </w:pPr>
      <w:r>
        <w:t>Target dashedline có nhãn, không chỉ dùng màu. Biểu đồ pace phải ghi rõ trục phút/km và chiều nhanh/chậm.</w:t>
      </w:r>
    </w:p>
    <w:p>
      <w:pPr>
        <w:pStyle w:val="ListBullet"/>
      </w:pPr>
      <w:r>
        <w:t>Chart phải được dựng từ cùng dataset với summary. Không lấy số mẫu hoặc bar trong ảnh làm dữ liệu thật.</w:t>
      </w:r>
    </w:p>
    <w:p>
      <w:pPr>
        <w:pStyle w:val="Heading2"/>
      </w:pPr>
      <w:r>
        <w:t>Danh sách và thành tích</w:t>
      </w:r>
    </w:p>
    <w:p>
      <w:r>
        <w:t>Runs this week → View all mở danh sách lọc theo đúng kỳ và loại. Bấm thẻ mở chi tiết activity; back giữ vị trí cuộn. Personal records → View all mở danh sách thành tích; bấm thành tích mở hoạt động nguồn. Record 5km là thời gian hoàn thành; không gắn /km.</w:t>
      </w:r>
    </w:p>
    <w:p>
      <w:r>
        <w:br w:type="page"/>
      </w:r>
    </w:p>
    <w:p>
      <w:pPr>
        <w:pStyle w:val="Heading1"/>
      </w:pPr>
      <w:r>
        <w:t>07 Run GPS và bản đồ</w:t>
      </w:r>
    </w:p>
    <w:p>
      <w:pPr>
        <w:pStyle w:val="Heading2"/>
      </w:pPr>
      <w:r>
        <w:t>Luồng chuẩn</w:t>
      </w:r>
    </w:p>
    <w:p>
      <w:r>
        <w:t>Home Start a run hoặc tab Run → Chuẩn bị chạy. Nút Start a run trên Chuẩn bị → kiểm tra quyền và GPS → đếm ngược → Đang ghi → Pause → Resume hoặc Finish → Kết quả → Save activity → Chi tiết.</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State</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Hiển thị</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Control</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Chuẩn bị</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Map vị trí hiện tại, không có tuyến đã chạy; GPS status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Activity, Workout, Goal, Audio updates, Start.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Đếm ngược</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3–2–1 cỡ96; không cộng thời gian chạy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Cancel.</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Đang ghi mới bắt đầu</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00:00;0.00km; pace—; Recording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Metrics / Map, Pause, Lock.</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Đang ghi có mẫu</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Timer64; distance48; pace32; phụ16</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để icon nhỏ thành thao tác duy nhất.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Tạm dừng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Paused kèm chữ; chỉ số vận động giữ nguyên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Resume / Hold to finish.</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Khóa thao tác</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Navy; chữ trắng; lime nhấn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Hold to unlock, ghi vẫn tiếp tục.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Mất GPS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Warning bền vững; last known location và thời điểm</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vẽ bù đoạn đường hoặc dùng vị trí cũ như hiện tại.</w:t>
            </w:r>
          </w:p>
        </w:tc>
      </w:tr>
    </w:tbl>
    <w:p/>
    <w:p>
      <w:pPr>
        <w:pStyle w:val="Heading2"/>
      </w:pPr>
      <w:r>
        <w:t>Bản đồ</w:t>
      </w:r>
    </w:p>
    <w:p>
      <w:r>
        <w:t>Route primary, stroke4 ở tỷ lệ logic1×, viền trắng2 để tách nền. Start: vòng tròn xanh 12 với viền trắng3; current: chấm xanh dương14 + viền trắng3 và halo bán kính chính xác khi có. Finish: cờ24 chỉ sau kết thúc. Mốc km là pill có số; tránh đè lên current location. Recenter và Layers có vùngchạm48. Thẻ dưới map cách mép20 và chừa safe area.</w:t>
      </w:r>
    </w:p>
    <w:p>
      <w:r>
        <w:t>Khoảng mất GPS, app dừng và tạm dừng là các segment tách rời; không nối nét liền qua khoảng thiếu. Dữ liệu nền map phải đến từ nhà cung cấp được chọn và hiển thị attribution theo điều kiện của nhà cung cấp; không xóa attribution chỉ để giống ảnh mockup.</w:t>
      </w:r>
    </w:p>
    <w:p>
      <w:pPr>
        <w:pStyle w:val="Heading2"/>
      </w:pPr>
      <w:r>
        <w:t>Bảo vệ vị trí</w:t>
      </w:r>
    </w:p>
    <w:p>
      <w:r>
        <w:t>Share có tùy chọn Hide start &amp; finish. Ảnh xuất phải thực sự loại đoạn nhạy cảm và marker, không chỉ che bằng badge. Bản gốc không bị sửa. Live sharing là tính năng mở rộng riêng, mặc định tắt và có Stop sharing rõ ràng.</w:t>
      </w:r>
    </w:p>
    <w:p>
      <w:r>
        <w:br w:type="page"/>
      </w:r>
    </w:p>
    <w:p>
      <w:pPr>
        <w:pStyle w:val="Heading1"/>
      </w:pPr>
      <w:r>
        <w:t>08 Trạng thái hệ thống và chuyển động</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State</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Visual và copy</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Recovery</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Loading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Skeleton cho khối đã biết; spinner cho tác vụ</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nháy số0; giữ bề rộng control.</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Empty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Icon hoặc illustration nhỏ, tiêu đề, một câu, CTA</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No runs yet → Start a run.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Permission denied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Icon trạng thái + lý do + tác động</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Open phone settings / Not now.</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Offline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Nhãn mạng tách khỏi GPS và save state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Có thể ghi GPS khi khả dụng, lưu cục bộ.</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Saved local</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Check lưu + nhãn Waiting to sync</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báo Synced khi chưa xác nhận.</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Sync error</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Lỗi có tác vụ Retry sync</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Giữ hoạt động, chống duplicate.</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Storage error</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Error + draft preserved nếu thực sự còn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Retry save / Keep draft.</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Interrupted</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Thời điểm checkpoint cuối, dữ liệu cứu được</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Resume as new segment / Finish &amp; save / Discard.</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Conflict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Hai bản metadata, timestamp và lựa chọn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Keep selected version / Decide later.</w:t>
            </w:r>
          </w:p>
        </w:tc>
      </w:tr>
    </w:tbl>
    <w:p/>
    <w:p>
      <w:pPr>
        <w:pStyle w:val="Heading2"/>
      </w:pPr>
      <w:r>
        <w:t>Motion tokens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Motion</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Thời lượng</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Quy tắc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Press feedback</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100ms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scale text hoặc làm nút nhảy vị trí.</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State transition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180ms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Opacity hoặc color; tránh nhấp nháy.</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Sheet</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240ms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Đi từ đáy, nội dung không tràn safe area.</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Screen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250ms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navigation nền tảng nếu phù hợp.</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Countdown</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 giây mỗi số</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Không phụ thuộc animation để tính thời gian thực.</w:t>
            </w:r>
          </w:p>
        </w:tc>
      </w:tr>
    </w:tbl>
    <w:p/>
    <w:p>
      <w:r>
        <w:t>Reduce motion: bỏ chuyển động không thiết yếu, dùng cập nhật tức thời hoặc crossfade nhẹ. Timer và route vẫn phải cập nhật dữ liệu. Tránh lặp confetti và không cản thao tác khi đạt mục tiêu. Các khoảng thời gian là token sản phẩm, không cam kết tốc độ API.</w:t>
      </w:r>
    </w:p>
    <w:p>
      <w:r>
        <w:br w:type="page"/>
      </w:r>
    </w:p>
    <w:p>
      <w:pPr>
        <w:pStyle w:val="Heading1"/>
      </w:pPr>
      <w:r>
        <w:t>09 Global và khả năng tiếp cận</w:t>
      </w:r>
    </w:p>
    <w:p>
      <w:pPr>
        <w:pStyle w:val="Heading2"/>
      </w:pPr>
      <w:r>
        <w:t>Kiểm tra tương phản từ palette</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Cặp màu</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Tỷ lệ tính toán</w:t>
            </w:r>
          </w:p>
        </w:tc>
        <w:tc>
          <w:tcPr>
            <w:tcW w:type="dxa" w:w="3408"/>
            <w:shd w:fill="EAF0F5"/>
            <w:tcBorders>
              <w:top w:val="single" w:sz="4" w:color="D9D9D9"/>
              <w:left w:val="single" w:sz="4" w:color="D9D9D9"/>
              <w:bottom w:val="single" w:sz="4" w:color="D9D9D9"/>
              <w:right w:val="single" w:sz="4" w:color="D9D9D9"/>
            </w:tcBorders>
          </w:tcPr>
          <w:p>
            <w:pPr>
              <w:spacing w:before="80" w:after="80"/>
            </w:pPr>
            <w:r>
              <w:rPr>
                <w:sz w:val="18"/>
              </w:rPr>
              <w:t>Quy tắc</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White on primary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5.37:1</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cho chữ chính nếu đạt ngưỡng nội bộ.</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Primary on white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5.37:1</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cho chữ chính nếu đạt ngưỡng nội bộ.</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Secondary on canvas</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5.67:1</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cho chữ chính nếu đạt ngưỡng nội bộ.</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Ink on lime</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13.29:1</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cho chữ chính nếu đạt ngưỡng nội bộ.</w:t>
            </w:r>
          </w:p>
        </w:tc>
      </w:tr>
      <w:tr>
        <w:trPr>
          <w:cantSplit/>
        </w:trPr>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White on navy</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16.29:1</w:t>
            </w:r>
          </w:p>
        </w:tc>
        <w:tc>
          <w:tcPr>
            <w:tcW w:type="dxa" w:w="3408"/>
            <w:shd w:fill="FFFFFF"/>
            <w:tcBorders>
              <w:top w:val="single" w:sz="4" w:color="D9D9D9"/>
              <w:left w:val="single" w:sz="4" w:color="D9D9D9"/>
              <w:bottom w:val="single" w:sz="4" w:color="D9D9D9"/>
              <w:right w:val="single" w:sz="4" w:color="D9D9D9"/>
            </w:tcBorders>
          </w:tcPr>
          <w:p>
            <w:pPr>
              <w:spacing w:before="80" w:after="80"/>
            </w:pPr>
            <w:r>
              <w:rPr>
                <w:sz w:val="18"/>
              </w:rPr>
              <w:t>Dùng cho chữ chính nếu đạt ngưỡng nội bộ.</w:t>
            </w:r>
          </w:p>
        </w:tc>
      </w:tr>
    </w:tbl>
    <w:p/>
    <w:p>
      <w:r>
        <w:t>Mục tiêu nội bộ: chữ thường ≥4.5:1; chữ lớn và các thành phần điều khiển thiết yếu ≥3:1. Đây là tiêu chí thiết kế và kiểm tra, chưa phải chứng nhận tuân thủ toàn app. Border subtle chỉ phân cách trang trí; input cần nhận biết dùng border.control. Không dùng chữ trắng trên lime.</w:t>
      </w:r>
    </w:p>
    <w:p>
      <w:pPr>
        <w:pStyle w:val="Heading2"/>
      </w:pPr>
      <w:r>
        <w:t>Khả năng tiếp cận</w:t>
      </w:r>
    </w:p>
    <w:p>
      <w:pPr>
        <w:pStyle w:val="ListBullet"/>
      </w:pPr>
      <w:r>
        <w:t>Không truyền trạng thái bằng màu đơn lẻ: GPS yếu, Paused, Synced đều có icon và text.</w:t>
      </w:r>
    </w:p>
    <w:p>
      <w:pPr>
        <w:pStyle w:val="ListBullet"/>
      </w:pPr>
      <w:r>
        <w:t>Hỗ trợ tăng cỡ chữ ít nhất200% trong kiểm tra thiết kế; bố cục phải reflow, cuộn và không che CTA.</w:t>
      </w:r>
    </w:p>
    <w:p>
      <w:pPr>
        <w:pStyle w:val="ListBullet"/>
      </w:pPr>
      <w:r>
        <w:t>Screen reader đọc tên, role, trạng thái và giá trị. Ví dụ Pause run, button; Distance,3.24kilometers. Không đọc timer liên tục mỗi giây.</w:t>
      </w:r>
    </w:p>
    <w:p>
      <w:pPr>
        <w:pStyle w:val="ListBullet"/>
      </w:pPr>
      <w:r>
        <w:t>Thứ tự focus theo thứ tự đọc, sheet/dialog giữ focus bên trong và trả focus về control mở khi đóng.</w:t>
      </w:r>
    </w:p>
    <w:p>
      <w:pPr>
        <w:pStyle w:val="ListBullet"/>
      </w:pPr>
      <w:r>
        <w:t>Thông báo âm thanh luôn có trạng thái chữ hoặc rung tùy chọn; không phát âm thanh thành yêu cầu bắt buộc.</w:t>
      </w:r>
    </w:p>
    <w:p>
      <w:pPr>
        <w:pStyle w:val="Heading2"/>
      </w:pPr>
      <w:r>
        <w:t>Localization</w:t>
      </w:r>
    </w:p>
    <w:p>
      <w:pPr>
        <w:pStyle w:val="ListBullet"/>
      </w:pPr>
      <w:r>
        <w:t>UI mẫu tiếng Anh; toàn bộ string đi qua localization key, không ghép câu từ các mảnh rời.</w:t>
      </w:r>
    </w:p>
    <w:p>
      <w:pPr>
        <w:pStyle w:val="ListBullet"/>
      </w:pPr>
      <w:r>
        <w:t>Dùng plural rules cho1run/2runs và đơn vị theo locale. Cho text dài hơn mẫu ít nhất30–40% trong kiểm tra.</w:t>
      </w:r>
    </w:p>
    <w:p>
      <w:pPr>
        <w:pStyle w:val="ListBullet"/>
      </w:pPr>
      <w:r>
        <w:t>RTL: đảo bố cục điều hướng phù hợp, giữ nguyên hướng bản đồ và tuyến GPS, không mirror logo hoặc số liệu tùy tiện.</w:t>
      </w:r>
    </w:p>
    <w:p>
      <w:pPr>
        <w:pStyle w:val="ListBullet"/>
      </w:pPr>
      <w:r>
        <w:t>km/mi,kg/lb,cm/ft-in đổi theo cài đặt. Ngày giờ, đầu tuần và nhắc vận động theo locale và múi giờ đã xác định.</w:t>
      </w:r>
    </w:p>
    <w:p>
      <w:r>
        <w:br w:type="page"/>
      </w:r>
    </w:p>
    <w:p>
      <w:pPr>
        <w:pStyle w:val="Heading1"/>
      </w:pPr>
      <w:r>
        <w:t>10 Handoff cho Figma và lập trình</w:t>
      </w:r>
    </w:p>
    <w:p>
      <w:pPr>
        <w:pStyle w:val="Heading2"/>
      </w:pPr>
      <w:r>
        <w:t>Cấu trúc Figma đề xuất</w:t>
      </w:r>
    </w:p>
    <w:tbl>
      <w:tblPr>
        <w:tblW w:type="auto" w:w="0"/>
        <w:tblLayout w:type="fixed"/>
        <w:tblLook w:firstColumn="1" w:firstRow="1" w:lastColumn="0" w:lastRow="0" w:noHBand="0" w:noVBand="1" w:val="04A0"/>
      </w:tblPr>
      <w:tblGrid>
        <w:gridCol w:w="5112"/>
        <w:gridCol w:w="5112"/>
      </w:tblGrid>
      <w:tr>
        <w:trPr>
          <w:tblHeader/>
          <w:cantSplit/>
        </w:trPr>
        <w:tc>
          <w:tcPr>
            <w:tcW w:type="dxa" w:w="5112"/>
            <w:shd w:fill="EAF0F5"/>
            <w:tcBorders>
              <w:top w:val="single" w:sz="4" w:color="D9D9D9"/>
              <w:left w:val="single" w:sz="4" w:color="D9D9D9"/>
              <w:bottom w:val="single" w:sz="4" w:color="D9D9D9"/>
              <w:right w:val="single" w:sz="4" w:color="D9D9D9"/>
            </w:tcBorders>
          </w:tcPr>
          <w:p>
            <w:pPr>
              <w:spacing w:before="80" w:after="80"/>
            </w:pPr>
            <w:r>
              <w:rPr>
                <w:sz w:val="18"/>
              </w:rPr>
              <w:t>Page</w:t>
            </w:r>
          </w:p>
        </w:tc>
        <w:tc>
          <w:tcPr>
            <w:tcW w:type="dxa" w:w="5112"/>
            <w:shd w:fill="EAF0F5"/>
            <w:tcBorders>
              <w:top w:val="single" w:sz="4" w:color="D9D9D9"/>
              <w:left w:val="single" w:sz="4" w:color="D9D9D9"/>
              <w:bottom w:val="single" w:sz="4" w:color="D9D9D9"/>
              <w:right w:val="single" w:sz="4" w:color="D9D9D9"/>
            </w:tcBorders>
          </w:tcPr>
          <w:p>
            <w:pPr>
              <w:spacing w:before="80" w:after="80"/>
            </w:pPr>
            <w:r>
              <w:rPr>
                <w:sz w:val="18"/>
              </w:rPr>
              <w:t>Nội dung</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00 Cover</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Tên, version, phạm vi, changelog.</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01 Foundations</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Colors, typography, spacing, radius, icons, motion.</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02 Components</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Buttons, inputs, cards, selectors, nav, sheets, dialog.</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03 Patterns</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Home states, Progress, Run lifecycle, GPS, sync.</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04 Screens</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Frame theo flow đã chốt và liên kết prototype.</w:t>
            </w:r>
          </w:p>
        </w:tc>
      </w:tr>
      <w:tr>
        <w:trPr>
          <w:cantSplit/>
        </w:trPr>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05 QA</w:t>
            </w:r>
          </w:p>
        </w:tc>
        <w:tc>
          <w:tcPr>
            <w:tcW w:type="dxa" w:w="5112"/>
            <w:shd w:fill="FFFFFF"/>
            <w:tcBorders>
              <w:top w:val="single" w:sz="4" w:color="D9D9D9"/>
              <w:left w:val="single" w:sz="4" w:color="D9D9D9"/>
              <w:bottom w:val="single" w:sz="4" w:color="D9D9D9"/>
              <w:right w:val="single" w:sz="4" w:color="D9D9D9"/>
            </w:tcBorders>
          </w:tcPr>
          <w:p>
            <w:pPr>
              <w:spacing w:before="80" w:after="80"/>
            </w:pPr>
            <w:r>
              <w:rPr>
                <w:sz w:val="18"/>
              </w:rPr>
              <w:t>Chữ lớn, locale dài, RTL, contrast, trạng thái lỗi.</w:t>
            </w:r>
          </w:p>
        </w:tc>
      </w:tr>
    </w:tbl>
    <w:p/>
    <w:p>
      <w:r>
        <w:t>Tên component: Stride/Button/Primary; Stride/Input/Text; Stride/Card/Activity; Stride/Navigation/Bottom; Stride/Run/Metric; Stride/Map/Status. Variant dùng property: size, state, selected, leadingIcon, trailingIcon. Auto layout theo nội dung; tránh khóa chiều cao text trong card.</w:t>
      </w:r>
    </w:p>
    <w:p>
      <w:pPr>
        <w:pStyle w:val="Heading2"/>
      </w:pPr>
      <w:r>
        <w:t>Dùng token</w:t>
      </w:r>
    </w:p>
    <w:p>
      <w:r>
        <w:t>JSON đi kèm dùng schema giản lược, không tuyên bố là định dạng import trực tiếp của Figma hoặc DTCG. Dev ánh xạ color → theme, space/radius/size → dimension, type → text styles. CSS cung cấp biến tương đương cho prototype web. Với mobile native, chuyển sang resource/theme của framework đã chọn; không dùng CSS px làm pixel vật lý.</w:t>
      </w:r>
    </w:p>
    <w:p>
      <w:pPr>
        <w:pStyle w:val="Heading2"/>
      </w:pPr>
      <w:r>
        <w:t>Thứ tự triển khai</w:t>
      </w:r>
    </w:p>
    <w:p>
      <w:pPr>
        <w:pStyle w:val="ListBullet"/>
      </w:pPr>
      <w:r>
        <w:t>Khởi tạo theme và typography, sau đó primitives button/input/icon.</w:t>
      </w:r>
    </w:p>
    <w:p>
      <w:pPr>
        <w:pStyle w:val="ListBullet"/>
      </w:pPr>
      <w:r>
        <w:t>Dựng card, navigation, sheet và dialog bằng primitives.</w:t>
      </w:r>
    </w:p>
    <w:p>
      <w:pPr>
        <w:pStyle w:val="ListBullet"/>
      </w:pPr>
      <w:r>
        <w:t>Dựng patterns Home/Progress/Run và tái sử dụng; gắn trạng thái thật.</w:t>
      </w:r>
    </w:p>
    <w:p>
      <w:pPr>
        <w:pStyle w:val="ListBullet"/>
      </w:pPr>
      <w:r>
        <w:t>Chốt một màn chuẩn cho mỗi pattern; đối chiếu màn còn lại bằng token.</w:t>
      </w:r>
    </w:p>
    <w:p>
      <w:pPr>
        <w:pStyle w:val="ListBullet"/>
      </w:pPr>
      <w:r>
        <w:t>Kiểm tra thiết bị nhỏ320, chuẩn390 và lớn430 theo đơn vị logic; chữ lớn và bàn phím.</w:t>
      </w:r>
    </w:p>
    <w:p>
      <w:pPr>
        <w:pStyle w:val="Heading2"/>
      </w:pPr>
      <w:r>
        <w:t>Checklist bàn giao</w:t>
      </w:r>
    </w:p>
    <w:p>
      <w:pPr>
        <w:pStyle w:val="ListBullet"/>
      </w:pPr>
      <w:r>
        <w:t>Tất cả action có đích đến, loading, error và back behavior.</w:t>
      </w:r>
    </w:p>
    <w:p>
      <w:pPr>
        <w:pStyle w:val="ListBullet"/>
      </w:pPr>
      <w:r>
        <w:t>Không còn frame ngoài, mũi tên chú thích, dữ liệu tương lai giả hoặc số tổng lệch chart.</w:t>
      </w:r>
    </w:p>
    <w:p>
      <w:pPr>
        <w:pStyle w:val="ListBullet"/>
      </w:pPr>
      <w:r>
        <w:t>Mỗi component có default, pressed/focus, disabled và loading nếu cần.</w:t>
      </w:r>
    </w:p>
    <w:p>
      <w:pPr>
        <w:pStyle w:val="ListBullet"/>
      </w:pPr>
      <w:r>
        <w:t>GPS yếu, mất quyền, offline, pending sync và recovery được phân biệt.</w:t>
      </w:r>
    </w:p>
    <w:p>
      <w:pPr>
        <w:pStyle w:val="ListBullet"/>
      </w:pPr>
      <w:r>
        <w:t>Dark lock screen vẫn đọc rõ; không suy ra dark theme toàn app từ đó.</w:t>
      </w:r>
    </w:p>
    <w:p>
      <w:pPr>
        <w:pStyle w:val="ListBullet"/>
      </w:pPr>
      <w:r>
        <w:t>Logo và artwork là asset đã duyệt; file Word này không phải file Figma native.</w:t>
      </w:r>
    </w:p>
    <w:p>
      <w:r>
        <w:t>Gói bàn giao gồm STRIDE_Design_System_v1.docx, stride.tokens.json, stride.tokens.css, component_reference.png và README.md. Mọi thay đổi thông số sau khi dev bắt đầu cần tăng version và ghi changelog; không chỉnh riêng từng màn để chữa sai khác hệ thống.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STRIDE Design System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