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rlito" w:hAnsi="Carlito" w:eastAsia="Carlito"/>
        </w:rP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_app_smart_face.png"/>
                    <pic:cNvPicPr/>
                  </pic:nvPicPr>
                  <pic:blipFill>
                    <a:blip r:embed="rId11"/>
                    <a:stretch>
                      <a:fillRect/>
                    </a:stretch>
                  </pic:blipFill>
                  <pic:spPr>
                    <a:xfrm>
                      <a:off x="0" y="0"/>
                      <a:ext cx="1828800" cy="1828800"/>
                    </a:xfrm>
                    <a:prstGeom prst="rect"/>
                  </pic:spPr>
                </pic:pic>
              </a:graphicData>
            </a:graphic>
          </wp:inline>
        </w:drawing>
      </w:r>
    </w:p>
    <w:p>
      <w:pPr>
        <w:spacing w:before="240"/>
        <w:jc w:val="center"/>
      </w:pPr>
      <w:r>
        <w:rPr>
          <w:rFonts w:ascii="Carlito" w:hAnsi="Carlito" w:eastAsia="Carlito"/>
          <w:b/>
          <w:color w:val="176B52"/>
          <w:sz w:val="40"/>
        </w:rPr>
        <w:t>TÀI LIỆU MÔ TẢ NGHIỆP VỤ</w:t>
      </w:r>
    </w:p>
    <w:p>
      <w:pPr>
        <w:jc w:val="center"/>
      </w:pPr>
      <w:r>
        <w:rPr>
          <w:rFonts w:ascii="Carlito" w:hAnsi="Carlito" w:eastAsia="Carlito"/>
          <w:b/>
          <w:color w:val="176B52"/>
          <w:sz w:val="34"/>
        </w:rPr>
        <w:t>HỆ THỐNG CHẤM CÔNG THÔNG MINH — SMARTFACE</w:t>
      </w:r>
    </w:p>
    <w:p>
      <w:pPr>
        <w:spacing w:before="160"/>
        <w:jc w:val="center"/>
      </w:pPr>
      <w:r>
        <w:rPr>
          <w:rFonts w:ascii="Carlito" w:hAnsi="Carlito" w:eastAsia="Carlito"/>
          <w:i/>
          <w:color w:val="5E6B73"/>
          <w:sz w:val="23"/>
        </w:rPr>
        <w:t>App Nhân viên • Quản lý • Giám đốc  |  Web Kế toán • Giám đốc  |  Web Quản trị nền tảng</w:t>
      </w:r>
    </w:p>
    <w:p>
      <w:pPr>
        <w:spacing w:before="360"/>
        <w:jc w:val="center"/>
      </w:pPr>
      <w:r>
        <w:rPr>
          <w:rFonts w:ascii="Carlito" w:hAnsi="Carlito" w:eastAsia="Carlito"/>
          <w:b/>
          <w:color w:val="20313A"/>
          <w:sz w:val="24"/>
        </w:rPr>
        <w:t>Phiên bản 2.1 — Bổ sung phân hệ App Giám đốc/Tổng Giám đốc</w:t>
      </w:r>
    </w:p>
    <w:p>
      <w:pPr>
        <w:jc w:val="center"/>
      </w:pPr>
      <w:r>
        <w:rPr>
          <w:rFonts w:ascii="Carlito" w:hAnsi="Carlito" w:eastAsia="Carlito"/>
          <w:color w:val="5E6B73"/>
          <w:sz w:val="21"/>
        </w:rPr>
        <w:t>Ngày 07/09/2026</w:t>
      </w:r>
    </w:p>
    <w:p>
      <w:pPr>
        <w:spacing w:before="800"/>
        <w:jc w:val="center"/>
      </w:pPr>
      <w:r>
        <w:rPr>
          <w:rFonts w:ascii="Carlito" w:hAnsi="Carlito" w:eastAsia="Carlito"/>
          <w:color w:val="5E6B73"/>
          <w:sz w:val="20"/>
        </w:rPr>
        <w:t>Phạm vi: chấm công sinh trắc học, đơn từ, bảng công, tổ chức - phân quyền, ca làm việc, quản trị SaaS đa công ty và vận hành AI Server.</w:t>
      </w:r>
    </w:p>
    <w:p>
      <w:r>
        <w:rPr>
          <w:rFonts w:ascii="Carlito" w:hAnsi="Carlito" w:eastAsia="Carlito"/>
        </w:rPr>
        <w:br w:type="page"/>
      </w:r>
    </w:p>
    <w:p>
      <w:pPr>
        <w:pStyle w:val="SmartFaceSection"/>
        <w:keepNext/>
      </w:pPr>
      <w:r>
        <w:rPr>
          <w:rFonts w:ascii="Carlito" w:hAnsi="Carlito" w:eastAsia="Carlito"/>
          <w:b/>
          <w:color w:val="176B52"/>
          <w:sz w:val="36"/>
        </w:rPr>
        <w:t>THÔNG TIN TÀI LIỆU &amp; THAY ĐỔI SO VỚI V2.0</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44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Thuộc tính</w:t>
            </w:r>
          </w:p>
        </w:tc>
        <w:tc>
          <w:tcPr>
            <w:tcW w:type="dxa" w:w="806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Nội dung</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Tên tài liệu</w:t>
            </w:r>
          </w:p>
        </w:tc>
        <w:tc>
          <w:tcPr>
            <w:tcW w:type="dxa" w:w="80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Tài liệu mô tả nghiệp vụ hệ thống SmartFace</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Phiên bản</w:t>
            </w:r>
          </w:p>
        </w:tc>
        <w:tc>
          <w:tcPr>
            <w:tcW w:type="dxa" w:w="80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2.1</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Ngày cập nhật</w:t>
            </w:r>
          </w:p>
        </w:tc>
        <w:tc>
          <w:tcPr>
            <w:tcW w:type="dxa" w:w="80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07/09/2026</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Mục tiêu cập nhật</w:t>
            </w:r>
          </w:p>
        </w:tc>
        <w:tc>
          <w:tcPr>
            <w:tcW w:type="dxa" w:w="80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Bổ sung phân hệ App Giám đốc/Tổng Giám đốc; chuẩn hoá 5 nhóm vai trò nhưng 6 phân hệ giao diện; cập nhật luồng duyệt, ma trận quyền, MVP/UAT và technology stack.</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Nguồn kế thừa</w:t>
            </w:r>
          </w:p>
        </w:tc>
        <w:tc>
          <w:tcPr>
            <w:tcW w:type="dxa" w:w="80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Bản v2.0 hiện có và bản nghiệp vụ gốc: chấm công Face ID/vân tay, đơn từ, lịch sử, bảng công, Web Kế toán, Web Giám đốc, Platform Admin, anti-fraud, AI Server và multi-tenant.</w:t>
            </w:r>
          </w:p>
        </w:tc>
      </w:tr>
    </w:tbl>
    <w:p>
      <w:pPr>
        <w:spacing w:after="0"/>
      </w:pPr>
    </w:p>
    <w:p>
      <w:pPr>
        <w:pStyle w:val="Heading2"/>
        <w:spacing w:before="120" w:after="80"/>
        <w:keepNext/>
      </w:pPr>
      <w:r>
        <w:rPr>
          <w:rFonts w:ascii="Carlito" w:hAnsi="Carlito" w:eastAsia="Carlito"/>
        </w:rPr>
        <w:t>Các thay đổi chính</w:t>
      </w:r>
    </w:p>
    <w:p>
      <w:pPr>
        <w:pStyle w:val="ListBullet"/>
        <w:spacing w:after="40" w:line="252" w:lineRule="auto"/>
      </w:pPr>
      <w:r>
        <w:rPr>
          <w:rFonts w:ascii="Carlito" w:hAnsi="Carlito" w:eastAsia="Carlito"/>
        </w:rPr>
        <w:t>Tách trải nghiệm mobile thành ba phân hệ rõ ràng: Nhân viên, Quản lý và Giám đốc/Tổng Giám đốc. Có thể dùng chung một codebase/app nhưng giao diện, dữ liệu và hành động được mở theo role + permission + data scope.</w:t>
      </w:r>
    </w:p>
    <w:p>
      <w:pPr>
        <w:pStyle w:val="ListBullet"/>
        <w:spacing w:after="40" w:line="252" w:lineRule="auto"/>
      </w:pPr>
      <w:r>
        <w:rPr>
          <w:rFonts w:ascii="Carlito" w:hAnsi="Carlito" w:eastAsia="Carlito"/>
        </w:rPr>
        <w:t>Tách Web Kế toán khỏi Web Giám đốc. Kế toán tập trung quản lý hồ sơ nhân sự, dữ liệu chấm công, tính công, chốt kỳ và xuất báo cáo; không mặc định có quyền sửa chính sách công ty.</w:t>
      </w:r>
    </w:p>
    <w:p>
      <w:pPr>
        <w:pStyle w:val="ListBullet"/>
        <w:spacing w:after="40" w:line="252" w:lineRule="auto"/>
      </w:pPr>
      <w:r>
        <w:rPr>
          <w:rFonts w:ascii="Carlito" w:hAnsi="Carlito" w:eastAsia="Carlito"/>
        </w:rPr>
        <w:t>Bổ sung App Giám đốc/Tổng Giám đốc để điều hành nhanh trên mobile: dashboard toàn công ty, phê duyệt cấp cao, theo dõi chấm công, kỳ công, nhân sự và cảnh báo; Web Giám đốc tiếp tục là nơi cấu hình sâu bộ máy, ca/chính sách, workflow và phân quyền.</w:t>
      </w:r>
    </w:p>
    <w:p>
      <w:pPr>
        <w:pStyle w:val="ListBullet"/>
        <w:spacing w:after="40" w:line="252" w:lineRule="auto"/>
      </w:pPr>
      <w:r>
        <w:rPr>
          <w:rFonts w:ascii="Carlito" w:hAnsi="Carlito" w:eastAsia="Carlito"/>
        </w:rPr>
        <w:t>Mở rộng Web Quản trị nền tảng thành trung tâm điều hành SaaS: tenant, gói dịch vụ, AI Server, sự cố, bảo mật, log, health check, hỗ trợ tenant và chính sách dữ liệu.</w:t>
      </w:r>
    </w:p>
    <w:p>
      <w:pPr>
        <w:pStyle w:val="ListBullet"/>
        <w:spacing w:after="40" w:line="252" w:lineRule="auto"/>
      </w:pPr>
      <w:r>
        <w:rPr>
          <w:rFonts w:ascii="Carlito" w:hAnsi="Carlito" w:eastAsia="Carlito"/>
        </w:rPr>
        <w:t>Bổ sung ma trận quyền, các trạng thái dữ liệu, quy trình chốt bảng công, quy trình mở lại kỳ, quy trình thay đổi phân quyền, quy trình hỗ trợ sự cố và tiêu chí nghiệm thu MVP.</w:t>
      </w:r>
    </w:p>
    <w:tbl>
      <w:tblPr>
        <w:tblW w:type="auto" w:w="0"/>
        <w:jc w:val="center"/>
        <w:tblLayout w:type="autofit"/>
        <w:tblLook w:firstColumn="1" w:firstRow="1" w:lastColumn="0" w:lastRow="0" w:noHBand="0" w:noVBand="1" w:val="04A0"/>
      </w:tblPr>
      <w:tblGrid>
        <w:gridCol w:w="10166"/>
      </w:tblGrid>
      <w:tr>
        <w:tc>
          <w:tcPr>
            <w:tcW w:type="dxa" w:w="10166"/>
            <w:shd w:fill="EAF4FB"/>
            <w:tcBorders>
              <w:top w:val="single" w:sz="6" w:space="0" w:color="B7CEDC"/>
              <w:left w:val="single" w:sz="6" w:space="0" w:color="B7CEDC"/>
              <w:bottom w:val="single" w:sz="6" w:space="0" w:color="B7CEDC"/>
              <w:right w:val="single" w:sz="6" w:space="0" w:color="B7CEDC"/>
              <w:insideH w:val="single" w:sz="6" w:space="0" w:color="B7CEDC"/>
              <w:insideV w:val="single" w:sz="6" w:space="0" w:color="B7CEDC"/>
            </w:tcBorders>
            <w:tcMar>
              <w:top w:w="120" w:type="dxa"/>
              <w:start w:w="140" w:type="dxa"/>
              <w:bottom w:w="120" w:type="dxa"/>
              <w:end w:w="140" w:type="dxa"/>
            </w:tcMar>
          </w:tcPr>
          <w:p>
            <w:r>
              <w:rPr>
                <w:rFonts w:ascii="Carlito" w:hAnsi="Carlito" w:eastAsia="Carlito"/>
                <w:b/>
                <w:color w:val="176B52"/>
              </w:rPr>
              <w:t xml:space="preserve">Nguyên tắc tài liệu: </w:t>
            </w:r>
            <w:r>
              <w:rPr>
                <w:rFonts w:ascii="Carlito" w:hAnsi="Carlito" w:eastAsia="Carlito"/>
                <w:color w:val="20313A"/>
              </w:rPr>
              <w:t>Những chức năng được ghi “đề xuất/mở rộng” không bắt buộc nằm trong MVP. Các quyền nhạy cảm phải được kiểm soát bằng log và phạm vi dữ liệu thay vì chỉ ẩn/hiện menu ở giao diện.</w:t>
            </w:r>
          </w:p>
        </w:tc>
      </w:tr>
    </w:tbl>
    <w:p>
      <w:pPr>
        <w:spacing w:after="0"/>
      </w:pPr>
    </w:p>
    <w:p>
      <w:r>
        <w:rPr>
          <w:rFonts w:ascii="Carlito" w:hAnsi="Carlito" w:eastAsia="Carlito"/>
        </w:rPr>
        <w:br w:type="page"/>
      </w:r>
    </w:p>
    <w:p>
      <w:pPr>
        <w:pStyle w:val="SmartFaceSection"/>
        <w:keepNext/>
      </w:pPr>
      <w:r>
        <w:rPr>
          <w:rFonts w:ascii="Carlito" w:hAnsi="Carlito" w:eastAsia="Carlito"/>
          <w:b/>
          <w:color w:val="176B52"/>
          <w:sz w:val="36"/>
        </w:rPr>
        <w:t>MỤC LỤC NGHIỆP VỤ</w:t>
      </w:r>
    </w:p>
    <w:p>
      <w:pPr>
        <w:spacing w:before="100" w:after="20"/>
      </w:pPr>
      <w:r>
        <w:rPr>
          <w:rFonts w:ascii="Carlito" w:hAnsi="Carlito" w:eastAsia="Carlito"/>
          <w:b/>
          <w:color w:val="176B52"/>
          <w:sz w:val="22"/>
        </w:rPr>
        <w:t>I. TỔNG QUAN HỆ THỐNG</w:t>
      </w:r>
    </w:p>
    <w:p>
      <w:pPr>
        <w:pStyle w:val="ListBullet2"/>
        <w:spacing w:after="0"/>
      </w:pPr>
      <w:r>
        <w:rPr>
          <w:rFonts w:ascii="Carlito" w:hAnsi="Carlito" w:eastAsia="Carlito"/>
          <w:color w:val="20313A"/>
          <w:sz w:val="19"/>
        </w:rPr>
        <w:t>1.1 Mục tiêu &amp; phạm vi</w:t>
      </w:r>
    </w:p>
    <w:p>
      <w:pPr>
        <w:pStyle w:val="ListBullet2"/>
        <w:spacing w:after="0"/>
      </w:pPr>
      <w:r>
        <w:rPr>
          <w:rFonts w:ascii="Carlito" w:hAnsi="Carlito" w:eastAsia="Carlito"/>
          <w:color w:val="20313A"/>
          <w:sz w:val="19"/>
        </w:rPr>
        <w:t>1.2 Năm nhóm vai trò &amp; sáu phân hệ giao diện</w:t>
      </w:r>
    </w:p>
    <w:p>
      <w:pPr>
        <w:pStyle w:val="ListBullet2"/>
        <w:spacing w:after="0"/>
      </w:pPr>
      <w:r>
        <w:rPr>
          <w:rFonts w:ascii="Carlito" w:hAnsi="Carlito" w:eastAsia="Carlito"/>
          <w:color w:val="20313A"/>
          <w:sz w:val="19"/>
        </w:rPr>
        <w:t>1.3 Nguyên tắc phân quyền &amp; phạm vi dữ liệu</w:t>
      </w:r>
    </w:p>
    <w:p>
      <w:pPr>
        <w:pStyle w:val="ListBullet2"/>
        <w:spacing w:after="0"/>
      </w:pPr>
      <w:r>
        <w:rPr>
          <w:rFonts w:ascii="Carlito" w:hAnsi="Carlito" w:eastAsia="Carlito"/>
          <w:color w:val="20313A"/>
          <w:sz w:val="19"/>
        </w:rPr>
        <w:t>1.4 Kiến trúc tổng quan</w:t>
      </w:r>
    </w:p>
    <w:p>
      <w:pPr>
        <w:pStyle w:val="ListBullet2"/>
        <w:spacing w:after="0"/>
      </w:pPr>
      <w:r>
        <w:rPr>
          <w:rFonts w:ascii="Carlito" w:hAnsi="Carlito" w:eastAsia="Carlito"/>
          <w:color w:val="20313A"/>
          <w:sz w:val="19"/>
        </w:rPr>
        <w:t>1.5 Thuật ngữ nghiệp vụ</w:t>
      </w:r>
    </w:p>
    <w:p>
      <w:pPr>
        <w:spacing w:before="100" w:after="20"/>
      </w:pPr>
      <w:r>
        <w:rPr>
          <w:rFonts w:ascii="Carlito" w:hAnsi="Carlito" w:eastAsia="Carlito"/>
          <w:b/>
          <w:color w:val="176B52"/>
          <w:sz w:val="22"/>
        </w:rPr>
        <w:t>II. APP NGƯỜI DÙNG — NHÂN VIÊN</w:t>
      </w:r>
    </w:p>
    <w:p>
      <w:pPr>
        <w:pStyle w:val="ListBullet2"/>
        <w:spacing w:after="0"/>
      </w:pPr>
      <w:r>
        <w:rPr>
          <w:rFonts w:ascii="Carlito" w:hAnsi="Carlito" w:eastAsia="Carlito"/>
          <w:color w:val="20313A"/>
          <w:sz w:val="19"/>
        </w:rPr>
        <w:t>2.1 Cấu trúc menu</w:t>
      </w:r>
    </w:p>
    <w:p>
      <w:pPr>
        <w:pStyle w:val="ListBullet2"/>
        <w:spacing w:after="0"/>
      </w:pPr>
      <w:r>
        <w:rPr>
          <w:rFonts w:ascii="Carlito" w:hAnsi="Carlito" w:eastAsia="Carlito"/>
          <w:color w:val="20313A"/>
          <w:sz w:val="19"/>
        </w:rPr>
        <w:t>2.2 Đăng nhập &amp; tham gia công ty</w:t>
      </w:r>
    </w:p>
    <w:p>
      <w:pPr>
        <w:pStyle w:val="ListBullet2"/>
        <w:spacing w:after="0"/>
      </w:pPr>
      <w:r>
        <w:rPr>
          <w:rFonts w:ascii="Carlito" w:hAnsi="Carlito" w:eastAsia="Carlito"/>
          <w:color w:val="20313A"/>
          <w:sz w:val="19"/>
        </w:rPr>
        <w:t>2.3 Đăng ký sinh trắc học</w:t>
      </w:r>
    </w:p>
    <w:p>
      <w:pPr>
        <w:pStyle w:val="ListBullet2"/>
        <w:spacing w:after="0"/>
      </w:pPr>
      <w:r>
        <w:rPr>
          <w:rFonts w:ascii="Carlito" w:hAnsi="Carlito" w:eastAsia="Carlito"/>
          <w:color w:val="20313A"/>
          <w:sz w:val="19"/>
        </w:rPr>
        <w:t>2.4 Trang chủ &amp; chấm công</w:t>
      </w:r>
    </w:p>
    <w:p>
      <w:pPr>
        <w:pStyle w:val="ListBullet2"/>
        <w:spacing w:after="0"/>
      </w:pPr>
      <w:r>
        <w:rPr>
          <w:rFonts w:ascii="Carlito" w:hAnsi="Carlito" w:eastAsia="Carlito"/>
          <w:color w:val="20313A"/>
          <w:sz w:val="19"/>
        </w:rPr>
        <w:t>2.5 Đơn từ</w:t>
      </w:r>
    </w:p>
    <w:p>
      <w:pPr>
        <w:pStyle w:val="ListBullet2"/>
        <w:spacing w:after="0"/>
      </w:pPr>
      <w:r>
        <w:rPr>
          <w:rFonts w:ascii="Carlito" w:hAnsi="Carlito" w:eastAsia="Carlito"/>
          <w:color w:val="20313A"/>
          <w:sz w:val="19"/>
        </w:rPr>
        <w:t>2.6 Lịch sử chấm công</w:t>
      </w:r>
    </w:p>
    <w:p>
      <w:pPr>
        <w:pStyle w:val="ListBullet2"/>
        <w:spacing w:after="0"/>
      </w:pPr>
      <w:r>
        <w:rPr>
          <w:rFonts w:ascii="Carlito" w:hAnsi="Carlito" w:eastAsia="Carlito"/>
          <w:color w:val="20313A"/>
          <w:sz w:val="19"/>
        </w:rPr>
        <w:t>2.7 Bảng công tuần/tháng/năm</w:t>
      </w:r>
    </w:p>
    <w:p>
      <w:pPr>
        <w:pStyle w:val="ListBullet2"/>
        <w:spacing w:after="0"/>
      </w:pPr>
      <w:r>
        <w:rPr>
          <w:rFonts w:ascii="Carlito" w:hAnsi="Carlito" w:eastAsia="Carlito"/>
          <w:color w:val="20313A"/>
          <w:sz w:val="19"/>
        </w:rPr>
        <w:t>2.8 Lịch làm việc</w:t>
      </w:r>
    </w:p>
    <w:p>
      <w:pPr>
        <w:pStyle w:val="ListBullet2"/>
        <w:spacing w:after="0"/>
      </w:pPr>
      <w:r>
        <w:rPr>
          <w:rFonts w:ascii="Carlito" w:hAnsi="Carlito" w:eastAsia="Carlito"/>
          <w:color w:val="20313A"/>
          <w:sz w:val="19"/>
        </w:rPr>
        <w:t>2.9 Thông báo</w:t>
      </w:r>
    </w:p>
    <w:p>
      <w:pPr>
        <w:pStyle w:val="ListBullet2"/>
        <w:spacing w:after="0"/>
      </w:pPr>
      <w:r>
        <w:rPr>
          <w:rFonts w:ascii="Carlito" w:hAnsi="Carlito" w:eastAsia="Carlito"/>
          <w:color w:val="20313A"/>
          <w:sz w:val="19"/>
        </w:rPr>
        <w:t>2.10 Cá nhân &amp; bảo mật</w:t>
      </w:r>
    </w:p>
    <w:p>
      <w:pPr>
        <w:pStyle w:val="ListBullet2"/>
        <w:spacing w:after="0"/>
      </w:pPr>
      <w:r>
        <w:rPr>
          <w:rFonts w:ascii="Carlito" w:hAnsi="Carlito" w:eastAsia="Carlito"/>
          <w:color w:val="20313A"/>
          <w:sz w:val="19"/>
        </w:rPr>
        <w:t>2.11 Ngoại lệ &amp; tiêu chí nghiệm thu</w:t>
      </w:r>
    </w:p>
    <w:p>
      <w:pPr>
        <w:spacing w:before="100" w:after="20"/>
      </w:pPr>
      <w:r>
        <w:rPr>
          <w:rFonts w:ascii="Carlito" w:hAnsi="Carlito" w:eastAsia="Carlito"/>
          <w:b/>
          <w:color w:val="176B52"/>
          <w:sz w:val="22"/>
        </w:rPr>
        <w:t>III. APP NGƯỜI DÙNG — QUẢN LÝ</w:t>
      </w:r>
    </w:p>
    <w:p>
      <w:pPr>
        <w:pStyle w:val="ListBullet2"/>
        <w:spacing w:after="0"/>
      </w:pPr>
      <w:r>
        <w:rPr>
          <w:rFonts w:ascii="Carlito" w:hAnsi="Carlito" w:eastAsia="Carlito"/>
          <w:color w:val="20313A"/>
          <w:sz w:val="19"/>
        </w:rPr>
        <w:t>3.1 Nguyên tắc kế thừa quyền</w:t>
      </w:r>
    </w:p>
    <w:p>
      <w:pPr>
        <w:pStyle w:val="ListBullet2"/>
        <w:spacing w:after="0"/>
      </w:pPr>
      <w:r>
        <w:rPr>
          <w:rFonts w:ascii="Carlito" w:hAnsi="Carlito" w:eastAsia="Carlito"/>
          <w:color w:val="20313A"/>
          <w:sz w:val="19"/>
        </w:rPr>
        <w:t>3.2 Dashboard quản lý</w:t>
      </w:r>
    </w:p>
    <w:p>
      <w:pPr>
        <w:pStyle w:val="ListBullet2"/>
        <w:spacing w:after="0"/>
      </w:pPr>
      <w:r>
        <w:rPr>
          <w:rFonts w:ascii="Carlito" w:hAnsi="Carlito" w:eastAsia="Carlito"/>
          <w:color w:val="20313A"/>
          <w:sz w:val="19"/>
        </w:rPr>
        <w:t>3.3 Chấm công &amp; đơn cá nhân</w:t>
      </w:r>
    </w:p>
    <w:p>
      <w:pPr>
        <w:pStyle w:val="ListBullet2"/>
        <w:spacing w:after="0"/>
      </w:pPr>
      <w:r>
        <w:rPr>
          <w:rFonts w:ascii="Carlito" w:hAnsi="Carlito" w:eastAsia="Carlito"/>
          <w:color w:val="20313A"/>
          <w:sz w:val="19"/>
        </w:rPr>
        <w:t>3.4 Duyệt đơn nhân viên</w:t>
      </w:r>
    </w:p>
    <w:p>
      <w:pPr>
        <w:pStyle w:val="ListBullet2"/>
        <w:spacing w:after="0"/>
      </w:pPr>
      <w:r>
        <w:rPr>
          <w:rFonts w:ascii="Carlito" w:hAnsi="Carlito" w:eastAsia="Carlito"/>
          <w:color w:val="20313A"/>
          <w:sz w:val="19"/>
        </w:rPr>
        <w:t>3.5 Theo dõi đội nhóm</w:t>
      </w:r>
    </w:p>
    <w:p>
      <w:pPr>
        <w:pStyle w:val="ListBullet2"/>
        <w:spacing w:after="0"/>
      </w:pPr>
      <w:r>
        <w:rPr>
          <w:rFonts w:ascii="Carlito" w:hAnsi="Carlito" w:eastAsia="Carlito"/>
          <w:color w:val="20313A"/>
          <w:sz w:val="19"/>
        </w:rPr>
        <w:t>3.6 Bảng công đội nhóm</w:t>
      </w:r>
    </w:p>
    <w:p>
      <w:pPr>
        <w:pStyle w:val="ListBullet2"/>
        <w:spacing w:after="0"/>
      </w:pPr>
      <w:r>
        <w:rPr>
          <w:rFonts w:ascii="Carlito" w:hAnsi="Carlito" w:eastAsia="Carlito"/>
          <w:color w:val="20313A"/>
          <w:sz w:val="19"/>
        </w:rPr>
        <w:t>3.7 Phân ca được uỷ quyền</w:t>
      </w:r>
    </w:p>
    <w:p>
      <w:pPr>
        <w:pStyle w:val="ListBullet2"/>
        <w:spacing w:after="0"/>
      </w:pPr>
      <w:r>
        <w:rPr>
          <w:rFonts w:ascii="Carlito" w:hAnsi="Carlito" w:eastAsia="Carlito"/>
          <w:color w:val="20313A"/>
          <w:sz w:val="19"/>
        </w:rPr>
        <w:t>3.8 Thông báo &amp; nhật ký duyệt</w:t>
      </w:r>
    </w:p>
    <w:p>
      <w:pPr>
        <w:spacing w:before="100" w:after="20"/>
      </w:pPr>
      <w:r>
        <w:rPr>
          <w:rFonts w:ascii="Carlito" w:hAnsi="Carlito" w:eastAsia="Carlito"/>
          <w:b/>
          <w:color w:val="176B52"/>
          <w:sz w:val="22"/>
        </w:rPr>
        <w:t>IV. APP GIÁM ĐỐC / TỔNG GIÁM ĐỐC</w:t>
      </w:r>
    </w:p>
    <w:p>
      <w:pPr>
        <w:pStyle w:val="ListBullet2"/>
        <w:spacing w:after="0"/>
      </w:pPr>
      <w:r>
        <w:rPr>
          <w:rFonts w:ascii="Carlito" w:hAnsi="Carlito" w:eastAsia="Carlito"/>
          <w:color w:val="20313A"/>
          <w:sz w:val="19"/>
        </w:rPr>
        <w:t>4.1 Vai trò &amp; nguyên tắc sử dụng</w:t>
      </w:r>
    </w:p>
    <w:p>
      <w:pPr>
        <w:pStyle w:val="ListBullet2"/>
        <w:spacing w:after="0"/>
      </w:pPr>
      <w:r>
        <w:rPr>
          <w:rFonts w:ascii="Carlito" w:hAnsi="Carlito" w:eastAsia="Carlito"/>
          <w:color w:val="20313A"/>
          <w:sz w:val="19"/>
        </w:rPr>
        <w:t>4.2 Cấu trúc menu</w:t>
      </w:r>
    </w:p>
    <w:p>
      <w:pPr>
        <w:pStyle w:val="ListBullet2"/>
        <w:spacing w:after="0"/>
      </w:pPr>
      <w:r>
        <w:rPr>
          <w:rFonts w:ascii="Carlito" w:hAnsi="Carlito" w:eastAsia="Carlito"/>
          <w:color w:val="20313A"/>
          <w:sz w:val="19"/>
        </w:rPr>
        <w:t>4.3 Dashboard điều hành</w:t>
      </w:r>
    </w:p>
    <w:p>
      <w:pPr>
        <w:pStyle w:val="ListBullet2"/>
        <w:spacing w:after="0"/>
      </w:pPr>
      <w:r>
        <w:rPr>
          <w:rFonts w:ascii="Carlito" w:hAnsi="Carlito" w:eastAsia="Carlito"/>
          <w:color w:val="20313A"/>
          <w:sz w:val="19"/>
        </w:rPr>
        <w:t>4.4 Chấm công &amp; đơn cá nhân</w:t>
      </w:r>
    </w:p>
    <w:p>
      <w:pPr>
        <w:pStyle w:val="ListBullet2"/>
        <w:spacing w:after="0"/>
      </w:pPr>
      <w:r>
        <w:rPr>
          <w:rFonts w:ascii="Carlito" w:hAnsi="Carlito" w:eastAsia="Carlito"/>
          <w:color w:val="20313A"/>
          <w:sz w:val="19"/>
        </w:rPr>
        <w:t>4.5 Trung tâm phê duyệt</w:t>
      </w:r>
    </w:p>
    <w:p>
      <w:pPr>
        <w:pStyle w:val="ListBullet2"/>
        <w:spacing w:after="0"/>
      </w:pPr>
      <w:r>
        <w:rPr>
          <w:rFonts w:ascii="Carlito" w:hAnsi="Carlito" w:eastAsia="Carlito"/>
          <w:color w:val="20313A"/>
          <w:sz w:val="19"/>
        </w:rPr>
        <w:t>4.6 Theo dõi chấm công toàn công ty</w:t>
      </w:r>
    </w:p>
    <w:p>
      <w:pPr>
        <w:pStyle w:val="ListBullet2"/>
        <w:spacing w:after="0"/>
      </w:pPr>
      <w:r>
        <w:rPr>
          <w:rFonts w:ascii="Carlito" w:hAnsi="Carlito" w:eastAsia="Carlito"/>
          <w:color w:val="20313A"/>
          <w:sz w:val="19"/>
        </w:rPr>
        <w:t>4.7 Kỳ công &amp; báo cáo nhanh</w:t>
      </w:r>
    </w:p>
    <w:p>
      <w:pPr>
        <w:pStyle w:val="ListBullet2"/>
        <w:spacing w:after="0"/>
      </w:pPr>
      <w:r>
        <w:rPr>
          <w:rFonts w:ascii="Carlito" w:hAnsi="Carlito" w:eastAsia="Carlito"/>
          <w:color w:val="20313A"/>
          <w:sz w:val="19"/>
        </w:rPr>
        <w:t>4.8 Nhân sự &amp; bộ máy tổ chức</w:t>
      </w:r>
    </w:p>
    <w:p>
      <w:pPr>
        <w:pStyle w:val="ListBullet2"/>
        <w:spacing w:after="0"/>
      </w:pPr>
      <w:r>
        <w:rPr>
          <w:rFonts w:ascii="Carlito" w:hAnsi="Carlito" w:eastAsia="Carlito"/>
          <w:color w:val="20313A"/>
          <w:sz w:val="19"/>
        </w:rPr>
        <w:t>4.9 Uỷ quyền/phân quyền nhanh</w:t>
      </w:r>
    </w:p>
    <w:p>
      <w:pPr>
        <w:pStyle w:val="ListBullet2"/>
        <w:spacing w:after="0"/>
      </w:pPr>
      <w:r>
        <w:rPr>
          <w:rFonts w:ascii="Carlito" w:hAnsi="Carlito" w:eastAsia="Carlito"/>
          <w:color w:val="20313A"/>
          <w:sz w:val="19"/>
        </w:rPr>
        <w:t>4.10 Thông báo &amp; cảnh báo</w:t>
      </w:r>
    </w:p>
    <w:p>
      <w:pPr>
        <w:pStyle w:val="ListBullet2"/>
        <w:spacing w:after="0"/>
      </w:pPr>
      <w:r>
        <w:rPr>
          <w:rFonts w:ascii="Carlito" w:hAnsi="Carlito" w:eastAsia="Carlito"/>
          <w:color w:val="20313A"/>
          <w:sz w:val="19"/>
        </w:rPr>
        <w:t>4.11 Bảo mật thao tác nhạy cảm</w:t>
      </w:r>
    </w:p>
    <w:p>
      <w:pPr>
        <w:pStyle w:val="ListBullet2"/>
        <w:spacing w:after="0"/>
      </w:pPr>
      <w:r>
        <w:rPr>
          <w:rFonts w:ascii="Carlito" w:hAnsi="Carlito" w:eastAsia="Carlito"/>
          <w:color w:val="20313A"/>
          <w:sz w:val="19"/>
        </w:rPr>
        <w:t>4.12 Ngoại lệ &amp; tiêu chí nghiệm thu</w:t>
      </w:r>
    </w:p>
    <w:p>
      <w:pPr>
        <w:spacing w:before="100" w:after="20"/>
      </w:pPr>
      <w:r>
        <w:rPr>
          <w:rFonts w:ascii="Carlito" w:hAnsi="Carlito" w:eastAsia="Carlito"/>
          <w:b/>
          <w:color w:val="176B52"/>
          <w:sz w:val="22"/>
        </w:rPr>
        <w:t>V. WEB PHÂN HỆ KẾ TOÁN</w:t>
      </w:r>
    </w:p>
    <w:p>
      <w:pPr>
        <w:pStyle w:val="ListBullet2"/>
        <w:spacing w:after="0"/>
      </w:pPr>
      <w:r>
        <w:rPr>
          <w:rFonts w:ascii="Carlito" w:hAnsi="Carlito" w:eastAsia="Carlito"/>
          <w:color w:val="20313A"/>
          <w:sz w:val="19"/>
        </w:rPr>
        <w:t>5.1 Cấu trúc menu</w:t>
      </w:r>
    </w:p>
    <w:p>
      <w:pPr>
        <w:pStyle w:val="ListBullet2"/>
        <w:spacing w:after="0"/>
      </w:pPr>
      <w:r>
        <w:rPr>
          <w:rFonts w:ascii="Carlito" w:hAnsi="Carlito" w:eastAsia="Carlito"/>
          <w:color w:val="20313A"/>
          <w:sz w:val="19"/>
        </w:rPr>
        <w:t>5.2 Dashboard</w:t>
      </w:r>
    </w:p>
    <w:p>
      <w:pPr>
        <w:pStyle w:val="ListBullet2"/>
        <w:spacing w:after="0"/>
      </w:pPr>
      <w:r>
        <w:rPr>
          <w:rFonts w:ascii="Carlito" w:hAnsi="Carlito" w:eastAsia="Carlito"/>
          <w:color w:val="20313A"/>
          <w:sz w:val="19"/>
        </w:rPr>
        <w:t>5.3 Quản lý nhân sự</w:t>
      </w:r>
    </w:p>
    <w:p>
      <w:pPr>
        <w:pStyle w:val="ListBullet2"/>
        <w:spacing w:after="0"/>
      </w:pPr>
      <w:r>
        <w:rPr>
          <w:rFonts w:ascii="Carlito" w:hAnsi="Carlito" w:eastAsia="Carlito"/>
          <w:color w:val="20313A"/>
          <w:sz w:val="19"/>
        </w:rPr>
        <w:t>5.4 Dữ liệu chấm công</w:t>
      </w:r>
    </w:p>
    <w:p>
      <w:pPr>
        <w:pStyle w:val="ListBullet2"/>
        <w:spacing w:after="0"/>
      </w:pPr>
      <w:r>
        <w:rPr>
          <w:rFonts w:ascii="Carlito" w:hAnsi="Carlito" w:eastAsia="Carlito"/>
          <w:color w:val="20313A"/>
          <w:sz w:val="19"/>
        </w:rPr>
        <w:t>5.5 Tính công</w:t>
      </w:r>
    </w:p>
    <w:p>
      <w:pPr>
        <w:pStyle w:val="ListBullet2"/>
        <w:spacing w:after="0"/>
      </w:pPr>
      <w:r>
        <w:rPr>
          <w:rFonts w:ascii="Carlito" w:hAnsi="Carlito" w:eastAsia="Carlito"/>
          <w:color w:val="20313A"/>
          <w:sz w:val="19"/>
        </w:rPr>
        <w:t>5.6 Kỳ công &amp; chốt dữ liệu</w:t>
      </w:r>
    </w:p>
    <w:p>
      <w:pPr>
        <w:pStyle w:val="ListBullet2"/>
        <w:spacing w:after="0"/>
      </w:pPr>
      <w:r>
        <w:rPr>
          <w:rFonts w:ascii="Carlito" w:hAnsi="Carlito" w:eastAsia="Carlito"/>
          <w:color w:val="20313A"/>
          <w:sz w:val="19"/>
        </w:rPr>
        <w:t>5.7 OT/phép/bổ sung công</w:t>
      </w:r>
    </w:p>
    <w:p>
      <w:pPr>
        <w:pStyle w:val="ListBullet2"/>
        <w:spacing w:after="0"/>
      </w:pPr>
      <w:r>
        <w:rPr>
          <w:rFonts w:ascii="Carlito" w:hAnsi="Carlito" w:eastAsia="Carlito"/>
          <w:color w:val="20313A"/>
          <w:sz w:val="19"/>
        </w:rPr>
        <w:t>5.8 Báo cáo &amp; xuất dữ liệu</w:t>
      </w:r>
    </w:p>
    <w:p>
      <w:pPr>
        <w:pStyle w:val="ListBullet2"/>
        <w:spacing w:after="0"/>
      </w:pPr>
      <w:r>
        <w:rPr>
          <w:rFonts w:ascii="Carlito" w:hAnsi="Carlito" w:eastAsia="Carlito"/>
          <w:color w:val="20313A"/>
          <w:sz w:val="19"/>
        </w:rPr>
        <w:t>5.9 Yêu cầu cần Giám đốc duyệt</w:t>
      </w:r>
    </w:p>
    <w:p>
      <w:pPr>
        <w:pStyle w:val="ListBullet2"/>
        <w:spacing w:after="0"/>
      </w:pPr>
      <w:r>
        <w:rPr>
          <w:rFonts w:ascii="Carlito" w:hAnsi="Carlito" w:eastAsia="Carlito"/>
          <w:color w:val="20313A"/>
          <w:sz w:val="19"/>
        </w:rPr>
        <w:t>5.10 Audit &amp; phân quyền</w:t>
      </w:r>
    </w:p>
    <w:p>
      <w:pPr>
        <w:spacing w:before="100" w:after="20"/>
      </w:pPr>
      <w:r>
        <w:rPr>
          <w:rFonts w:ascii="Carlito" w:hAnsi="Carlito" w:eastAsia="Carlito"/>
          <w:b/>
          <w:color w:val="176B52"/>
          <w:sz w:val="22"/>
        </w:rPr>
        <w:t>VI. WEB PHÂN HỆ GIÁM ĐỐC</w:t>
      </w:r>
    </w:p>
    <w:p>
      <w:pPr>
        <w:pStyle w:val="ListBullet2"/>
        <w:spacing w:after="0"/>
      </w:pPr>
      <w:r>
        <w:rPr>
          <w:rFonts w:ascii="Carlito" w:hAnsi="Carlito" w:eastAsia="Carlito"/>
          <w:color w:val="20313A"/>
          <w:sz w:val="19"/>
        </w:rPr>
        <w:t>6.1 Cấu trúc menu</w:t>
      </w:r>
    </w:p>
    <w:p>
      <w:pPr>
        <w:pStyle w:val="ListBullet2"/>
        <w:spacing w:after="0"/>
      </w:pPr>
      <w:r>
        <w:rPr>
          <w:rFonts w:ascii="Carlito" w:hAnsi="Carlito" w:eastAsia="Carlito"/>
          <w:color w:val="20313A"/>
          <w:sz w:val="19"/>
        </w:rPr>
        <w:t>6.2 Dashboard điều hành</w:t>
      </w:r>
    </w:p>
    <w:p>
      <w:pPr>
        <w:pStyle w:val="ListBullet2"/>
        <w:spacing w:after="0"/>
      </w:pPr>
      <w:r>
        <w:rPr>
          <w:rFonts w:ascii="Carlito" w:hAnsi="Carlito" w:eastAsia="Carlito"/>
          <w:color w:val="20313A"/>
          <w:sz w:val="19"/>
        </w:rPr>
        <w:t>6.3 Trung tâm phê duyệt</w:t>
      </w:r>
    </w:p>
    <w:p>
      <w:pPr>
        <w:pStyle w:val="ListBullet2"/>
        <w:spacing w:after="0"/>
      </w:pPr>
      <w:r>
        <w:rPr>
          <w:rFonts w:ascii="Carlito" w:hAnsi="Carlito" w:eastAsia="Carlito"/>
          <w:color w:val="20313A"/>
          <w:sz w:val="19"/>
        </w:rPr>
        <w:t>6.4 Bộ máy tổ chức</w:t>
      </w:r>
    </w:p>
    <w:p>
      <w:pPr>
        <w:pStyle w:val="ListBullet2"/>
        <w:spacing w:after="0"/>
      </w:pPr>
      <w:r>
        <w:rPr>
          <w:rFonts w:ascii="Carlito" w:hAnsi="Carlito" w:eastAsia="Carlito"/>
          <w:color w:val="20313A"/>
          <w:sz w:val="19"/>
        </w:rPr>
        <w:t>6.5 Thời gian làm việc</w:t>
      </w:r>
    </w:p>
    <w:p>
      <w:pPr>
        <w:pStyle w:val="ListBullet2"/>
        <w:spacing w:after="0"/>
      </w:pPr>
      <w:r>
        <w:rPr>
          <w:rFonts w:ascii="Carlito" w:hAnsi="Carlito" w:eastAsia="Carlito"/>
          <w:color w:val="20313A"/>
          <w:sz w:val="19"/>
        </w:rPr>
        <w:t>6.6 Ca làm việc</w:t>
      </w:r>
    </w:p>
    <w:p>
      <w:pPr>
        <w:pStyle w:val="ListBullet2"/>
        <w:spacing w:after="0"/>
      </w:pPr>
      <w:r>
        <w:rPr>
          <w:rFonts w:ascii="Carlito" w:hAnsi="Carlito" w:eastAsia="Carlito"/>
          <w:color w:val="20313A"/>
          <w:sz w:val="19"/>
        </w:rPr>
        <w:t>6.7 Phân ca</w:t>
      </w:r>
    </w:p>
    <w:p>
      <w:pPr>
        <w:pStyle w:val="ListBullet2"/>
        <w:spacing w:after="0"/>
      </w:pPr>
      <w:r>
        <w:rPr>
          <w:rFonts w:ascii="Carlito" w:hAnsi="Carlito" w:eastAsia="Carlito"/>
          <w:color w:val="20313A"/>
          <w:sz w:val="19"/>
        </w:rPr>
        <w:t>6.8 Chính sách công/phép/OT &amp; GPS</w:t>
      </w:r>
    </w:p>
    <w:p>
      <w:pPr>
        <w:pStyle w:val="ListBullet2"/>
        <w:spacing w:after="0"/>
      </w:pPr>
      <w:r>
        <w:rPr>
          <w:rFonts w:ascii="Carlito" w:hAnsi="Carlito" w:eastAsia="Carlito"/>
          <w:color w:val="20313A"/>
          <w:sz w:val="19"/>
        </w:rPr>
        <w:t>6.9 Luồng duyệt</w:t>
      </w:r>
    </w:p>
    <w:p>
      <w:pPr>
        <w:pStyle w:val="ListBullet2"/>
        <w:spacing w:after="0"/>
      </w:pPr>
      <w:r>
        <w:rPr>
          <w:rFonts w:ascii="Carlito" w:hAnsi="Carlito" w:eastAsia="Carlito"/>
          <w:color w:val="20313A"/>
          <w:sz w:val="19"/>
        </w:rPr>
        <w:t>6.10 Phân quyền theo module</w:t>
      </w:r>
    </w:p>
    <w:p>
      <w:pPr>
        <w:pStyle w:val="ListBullet2"/>
        <w:spacing w:after="0"/>
      </w:pPr>
      <w:r>
        <w:rPr>
          <w:rFonts w:ascii="Carlito" w:hAnsi="Carlito" w:eastAsia="Carlito"/>
          <w:color w:val="20313A"/>
          <w:sz w:val="19"/>
        </w:rPr>
        <w:t>6.11 Owner công ty</w:t>
      </w:r>
    </w:p>
    <w:p>
      <w:pPr>
        <w:pStyle w:val="ListBullet2"/>
        <w:spacing w:after="0"/>
      </w:pPr>
      <w:r>
        <w:rPr>
          <w:rFonts w:ascii="Carlito" w:hAnsi="Carlito" w:eastAsia="Carlito"/>
          <w:color w:val="20313A"/>
          <w:sz w:val="19"/>
        </w:rPr>
        <w:t>6.12 Nhật ký thay đổi</w:t>
      </w:r>
    </w:p>
    <w:p>
      <w:pPr>
        <w:spacing w:before="100" w:after="20"/>
      </w:pPr>
      <w:r>
        <w:rPr>
          <w:rFonts w:ascii="Carlito" w:hAnsi="Carlito" w:eastAsia="Carlito"/>
          <w:b/>
          <w:color w:val="176B52"/>
          <w:sz w:val="22"/>
        </w:rPr>
        <w:t>VII. WEB QUẢN TRỊ NỀN TẢNG</w:t>
      </w:r>
    </w:p>
    <w:p>
      <w:pPr>
        <w:pStyle w:val="ListBullet2"/>
        <w:spacing w:after="0"/>
      </w:pPr>
      <w:r>
        <w:rPr>
          <w:rFonts w:ascii="Carlito" w:hAnsi="Carlito" w:eastAsia="Carlito"/>
          <w:color w:val="20313A"/>
          <w:sz w:val="19"/>
        </w:rPr>
        <w:t>7.1 Cấu trúc menu</w:t>
      </w:r>
    </w:p>
    <w:p>
      <w:pPr>
        <w:pStyle w:val="ListBullet2"/>
        <w:spacing w:after="0"/>
      </w:pPr>
      <w:r>
        <w:rPr>
          <w:rFonts w:ascii="Carlito" w:hAnsi="Carlito" w:eastAsia="Carlito"/>
          <w:color w:val="20313A"/>
          <w:sz w:val="19"/>
        </w:rPr>
        <w:t>7.2 Dashboard toàn hệ thống</w:t>
      </w:r>
    </w:p>
    <w:p>
      <w:pPr>
        <w:pStyle w:val="ListBullet2"/>
        <w:spacing w:after="0"/>
      </w:pPr>
      <w:r>
        <w:rPr>
          <w:rFonts w:ascii="Carlito" w:hAnsi="Carlito" w:eastAsia="Carlito"/>
          <w:color w:val="20313A"/>
          <w:sz w:val="19"/>
        </w:rPr>
        <w:t>7.3 Tenant</w:t>
      </w:r>
    </w:p>
    <w:p>
      <w:pPr>
        <w:pStyle w:val="ListBullet2"/>
        <w:spacing w:after="0"/>
      </w:pPr>
      <w:r>
        <w:rPr>
          <w:rFonts w:ascii="Carlito" w:hAnsi="Carlito" w:eastAsia="Carlito"/>
          <w:color w:val="20313A"/>
          <w:sz w:val="19"/>
        </w:rPr>
        <w:t>7.4 Gói dịch vụ</w:t>
      </w:r>
    </w:p>
    <w:p>
      <w:pPr>
        <w:pStyle w:val="ListBullet2"/>
        <w:spacing w:after="0"/>
      </w:pPr>
      <w:r>
        <w:rPr>
          <w:rFonts w:ascii="Carlito" w:hAnsi="Carlito" w:eastAsia="Carlito"/>
          <w:color w:val="20313A"/>
          <w:sz w:val="19"/>
        </w:rPr>
        <w:t>7.5 Tài khoản &amp; hỗ trợ</w:t>
      </w:r>
    </w:p>
    <w:p>
      <w:pPr>
        <w:pStyle w:val="ListBullet2"/>
        <w:spacing w:after="0"/>
      </w:pPr>
      <w:r>
        <w:rPr>
          <w:rFonts w:ascii="Carlito" w:hAnsi="Carlito" w:eastAsia="Carlito"/>
          <w:color w:val="20313A"/>
          <w:sz w:val="19"/>
        </w:rPr>
        <w:t>7.6 AI Server</w:t>
      </w:r>
    </w:p>
    <w:p>
      <w:pPr>
        <w:pStyle w:val="ListBullet2"/>
        <w:spacing w:after="0"/>
      </w:pPr>
      <w:r>
        <w:rPr>
          <w:rFonts w:ascii="Carlito" w:hAnsi="Carlito" w:eastAsia="Carlito"/>
          <w:color w:val="20313A"/>
          <w:sz w:val="19"/>
        </w:rPr>
        <w:t>7.7 Sự cố</w:t>
      </w:r>
    </w:p>
    <w:p>
      <w:pPr>
        <w:pStyle w:val="ListBullet2"/>
        <w:spacing w:after="0"/>
      </w:pPr>
      <w:r>
        <w:rPr>
          <w:rFonts w:ascii="Carlito" w:hAnsi="Carlito" w:eastAsia="Carlito"/>
          <w:color w:val="20313A"/>
          <w:sz w:val="19"/>
        </w:rPr>
        <w:t>7.8 Bảo mật</w:t>
      </w:r>
    </w:p>
    <w:p>
      <w:pPr>
        <w:pStyle w:val="ListBullet2"/>
        <w:spacing w:after="0"/>
      </w:pPr>
      <w:r>
        <w:rPr>
          <w:rFonts w:ascii="Carlito" w:hAnsi="Carlito" w:eastAsia="Carlito"/>
          <w:color w:val="20313A"/>
          <w:sz w:val="19"/>
        </w:rPr>
        <w:t>7.9 Log/Audit</w:t>
      </w:r>
    </w:p>
    <w:p>
      <w:pPr>
        <w:pStyle w:val="ListBullet2"/>
        <w:spacing w:after="0"/>
      </w:pPr>
      <w:r>
        <w:rPr>
          <w:rFonts w:ascii="Carlito" w:hAnsi="Carlito" w:eastAsia="Carlito"/>
          <w:color w:val="20313A"/>
          <w:sz w:val="19"/>
        </w:rPr>
        <w:t>7.10 Cấu hình hệ thống</w:t>
      </w:r>
    </w:p>
    <w:p>
      <w:pPr>
        <w:pStyle w:val="ListBullet2"/>
        <w:spacing w:after="0"/>
      </w:pPr>
      <w:r>
        <w:rPr>
          <w:rFonts w:ascii="Carlito" w:hAnsi="Carlito" w:eastAsia="Carlito"/>
          <w:color w:val="20313A"/>
          <w:sz w:val="19"/>
        </w:rPr>
        <w:t>7.11 Health/Backup</w:t>
      </w:r>
    </w:p>
    <w:p>
      <w:pPr>
        <w:pStyle w:val="ListBullet2"/>
        <w:spacing w:after="0"/>
      </w:pPr>
      <w:r>
        <w:rPr>
          <w:rFonts w:ascii="Carlito" w:hAnsi="Carlito" w:eastAsia="Carlito"/>
          <w:color w:val="20313A"/>
          <w:sz w:val="19"/>
        </w:rPr>
        <w:t>7.12 Hỗ trợ tenant có kiểm soát</w:t>
      </w:r>
    </w:p>
    <w:p>
      <w:pPr>
        <w:spacing w:before="100" w:after="20"/>
      </w:pPr>
      <w:r>
        <w:rPr>
          <w:rFonts w:ascii="Carlito" w:hAnsi="Carlito" w:eastAsia="Carlito"/>
          <w:b/>
          <w:color w:val="176B52"/>
          <w:sz w:val="22"/>
        </w:rPr>
        <w:t>VIII. LUỒNG XUYÊN PHÂN HỆ &amp; MA TRẬN QUYỀN</w:t>
      </w:r>
    </w:p>
    <w:p>
      <w:pPr>
        <w:pStyle w:val="ListBullet2"/>
        <w:spacing w:after="0"/>
      </w:pPr>
      <w:r>
        <w:rPr>
          <w:rFonts w:ascii="Carlito" w:hAnsi="Carlito" w:eastAsia="Carlito"/>
          <w:color w:val="20313A"/>
          <w:sz w:val="19"/>
        </w:rPr>
        <w:t>8.1 Ma trận vai trò</w:t>
      </w:r>
    </w:p>
    <w:p>
      <w:pPr>
        <w:pStyle w:val="ListBullet2"/>
        <w:spacing w:after="0"/>
      </w:pPr>
      <w:r>
        <w:rPr>
          <w:rFonts w:ascii="Carlito" w:hAnsi="Carlito" w:eastAsia="Carlito"/>
          <w:color w:val="20313A"/>
          <w:sz w:val="19"/>
        </w:rPr>
        <w:t>8.2 Luồng đơn từ</w:t>
      </w:r>
    </w:p>
    <w:p>
      <w:pPr>
        <w:pStyle w:val="ListBullet2"/>
        <w:spacing w:after="0"/>
      </w:pPr>
      <w:r>
        <w:rPr>
          <w:rFonts w:ascii="Carlito" w:hAnsi="Carlito" w:eastAsia="Carlito"/>
          <w:color w:val="20313A"/>
          <w:sz w:val="19"/>
        </w:rPr>
        <w:t>8.3 Luồng bảng công</w:t>
      </w:r>
    </w:p>
    <w:p>
      <w:pPr>
        <w:pStyle w:val="ListBullet2"/>
        <w:spacing w:after="0"/>
      </w:pPr>
      <w:r>
        <w:rPr>
          <w:rFonts w:ascii="Carlito" w:hAnsi="Carlito" w:eastAsia="Carlito"/>
          <w:color w:val="20313A"/>
          <w:sz w:val="19"/>
        </w:rPr>
        <w:t>8.4 Luồng nhân sự</w:t>
      </w:r>
    </w:p>
    <w:p>
      <w:pPr>
        <w:pStyle w:val="ListBullet2"/>
        <w:spacing w:after="0"/>
      </w:pPr>
      <w:r>
        <w:rPr>
          <w:rFonts w:ascii="Carlito" w:hAnsi="Carlito" w:eastAsia="Carlito"/>
          <w:color w:val="20313A"/>
          <w:sz w:val="19"/>
        </w:rPr>
        <w:t>8.5 Luồng phân quyền</w:t>
      </w:r>
    </w:p>
    <w:p>
      <w:pPr>
        <w:spacing w:before="100" w:after="20"/>
      </w:pPr>
      <w:r>
        <w:rPr>
          <w:rFonts w:ascii="Carlito" w:hAnsi="Carlito" w:eastAsia="Carlito"/>
          <w:b/>
          <w:color w:val="176B52"/>
          <w:sz w:val="22"/>
        </w:rPr>
        <w:t>IX. ANTI-FRAUD &amp; KIỂM SOÁT CHẤM CÔNG</w:t>
      </w:r>
    </w:p>
    <w:p>
      <w:pPr>
        <w:pStyle w:val="ListBullet2"/>
        <w:spacing w:after="0"/>
      </w:pPr>
      <w:r>
        <w:rPr>
          <w:rFonts w:ascii="Carlito" w:hAnsi="Carlito" w:eastAsia="Carlito"/>
          <w:color w:val="20313A"/>
          <w:sz w:val="19"/>
        </w:rPr>
        <w:t>GPS spoofing</w:t>
      </w:r>
    </w:p>
    <w:p>
      <w:pPr>
        <w:pStyle w:val="ListBullet2"/>
        <w:spacing w:after="0"/>
      </w:pPr>
      <w:r>
        <w:rPr>
          <w:rFonts w:ascii="Carlito" w:hAnsi="Carlito" w:eastAsia="Carlito"/>
          <w:color w:val="20313A"/>
          <w:sz w:val="19"/>
        </w:rPr>
        <w:t>Buddy punching</w:t>
      </w:r>
    </w:p>
    <w:p>
      <w:pPr>
        <w:pStyle w:val="ListBullet2"/>
        <w:spacing w:after="0"/>
      </w:pPr>
      <w:r>
        <w:rPr>
          <w:rFonts w:ascii="Carlito" w:hAnsi="Carlito" w:eastAsia="Carlito"/>
          <w:color w:val="20313A"/>
          <w:sz w:val="19"/>
        </w:rPr>
        <w:t>Replay/API abuse</w:t>
      </w:r>
    </w:p>
    <w:p>
      <w:pPr>
        <w:pStyle w:val="ListBullet2"/>
        <w:spacing w:after="0"/>
      </w:pPr>
      <w:r>
        <w:rPr>
          <w:rFonts w:ascii="Carlito" w:hAnsi="Carlito" w:eastAsia="Carlito"/>
          <w:color w:val="20313A"/>
          <w:sz w:val="19"/>
        </w:rPr>
        <w:t>Can thiệp giờ thiết bị</w:t>
      </w:r>
    </w:p>
    <w:p>
      <w:pPr>
        <w:pStyle w:val="ListBullet2"/>
        <w:spacing w:after="0"/>
      </w:pPr>
      <w:r>
        <w:rPr>
          <w:rFonts w:ascii="Carlito" w:hAnsi="Carlito" w:eastAsia="Carlito"/>
          <w:color w:val="20313A"/>
          <w:sz w:val="19"/>
        </w:rPr>
        <w:t>Thiết bị lạ/root/jailbreak</w:t>
      </w:r>
    </w:p>
    <w:p>
      <w:pPr>
        <w:pStyle w:val="ListBullet2"/>
        <w:spacing w:after="0"/>
      </w:pPr>
      <w:r>
        <w:rPr>
          <w:rFonts w:ascii="Carlito" w:hAnsi="Carlito" w:eastAsia="Carlito"/>
          <w:color w:val="20313A"/>
          <w:sz w:val="19"/>
        </w:rPr>
        <w:t>Dashboard nghi vấn</w:t>
      </w:r>
    </w:p>
    <w:p>
      <w:pPr>
        <w:spacing w:before="100" w:after="20"/>
      </w:pPr>
      <w:r>
        <w:rPr>
          <w:rFonts w:ascii="Carlito" w:hAnsi="Carlito" w:eastAsia="Carlito"/>
          <w:b/>
          <w:color w:val="176B52"/>
          <w:sz w:val="22"/>
        </w:rPr>
        <w:t>X. YÊU CẦU PHI CHỨC NĂNG &amp; BẢO VỆ DỮ LIỆU</w:t>
      </w:r>
    </w:p>
    <w:p>
      <w:pPr>
        <w:pStyle w:val="ListBullet2"/>
        <w:spacing w:after="0"/>
      </w:pPr>
      <w:r>
        <w:rPr>
          <w:rFonts w:ascii="Carlito" w:hAnsi="Carlito" w:eastAsia="Carlito"/>
          <w:color w:val="20313A"/>
          <w:sz w:val="19"/>
        </w:rPr>
        <w:t>Bảo mật</w:t>
      </w:r>
    </w:p>
    <w:p>
      <w:pPr>
        <w:pStyle w:val="ListBullet2"/>
        <w:spacing w:after="0"/>
      </w:pPr>
      <w:r>
        <w:rPr>
          <w:rFonts w:ascii="Carlito" w:hAnsi="Carlito" w:eastAsia="Carlito"/>
          <w:color w:val="20313A"/>
          <w:sz w:val="19"/>
        </w:rPr>
        <w:t>Hiệu năng</w:t>
      </w:r>
    </w:p>
    <w:p>
      <w:pPr>
        <w:pStyle w:val="ListBullet2"/>
        <w:spacing w:after="0"/>
      </w:pPr>
      <w:r>
        <w:rPr>
          <w:rFonts w:ascii="Carlito" w:hAnsi="Carlito" w:eastAsia="Carlito"/>
          <w:color w:val="20313A"/>
          <w:sz w:val="19"/>
        </w:rPr>
        <w:t>Multi-tenant</w:t>
      </w:r>
    </w:p>
    <w:p>
      <w:pPr>
        <w:pStyle w:val="ListBullet2"/>
        <w:spacing w:after="0"/>
      </w:pPr>
      <w:r>
        <w:rPr>
          <w:rFonts w:ascii="Carlito" w:hAnsi="Carlito" w:eastAsia="Carlito"/>
          <w:color w:val="20313A"/>
          <w:sz w:val="19"/>
        </w:rPr>
        <w:t>Sao lưu</w:t>
      </w:r>
    </w:p>
    <w:p>
      <w:pPr>
        <w:pStyle w:val="ListBullet2"/>
        <w:spacing w:after="0"/>
      </w:pPr>
      <w:r>
        <w:rPr>
          <w:rFonts w:ascii="Carlito" w:hAnsi="Carlito" w:eastAsia="Carlito"/>
          <w:color w:val="20313A"/>
          <w:sz w:val="19"/>
        </w:rPr>
        <w:t>Quan sát hệ thống</w:t>
      </w:r>
    </w:p>
    <w:p>
      <w:pPr>
        <w:pStyle w:val="ListBullet2"/>
        <w:spacing w:after="0"/>
      </w:pPr>
      <w:r>
        <w:rPr>
          <w:rFonts w:ascii="Carlito" w:hAnsi="Carlito" w:eastAsia="Carlito"/>
          <w:color w:val="20313A"/>
          <w:sz w:val="19"/>
        </w:rPr>
        <w:t>Dữ liệu sinh trắc học</w:t>
      </w:r>
    </w:p>
    <w:p>
      <w:pPr>
        <w:spacing w:before="100" w:after="20"/>
      </w:pPr>
      <w:r>
        <w:rPr>
          <w:rFonts w:ascii="Carlito" w:hAnsi="Carlito" w:eastAsia="Carlito"/>
          <w:b/>
          <w:color w:val="176B52"/>
          <w:sz w:val="22"/>
        </w:rPr>
        <w:t>XI. TECHNOLOGY STACK ĐỀ XUẤT</w:t>
      </w:r>
    </w:p>
    <w:p>
      <w:pPr>
        <w:pStyle w:val="ListBullet2"/>
        <w:spacing w:after="0"/>
      </w:pPr>
      <w:r>
        <w:rPr>
          <w:rFonts w:ascii="Carlito" w:hAnsi="Carlito" w:eastAsia="Carlito"/>
          <w:color w:val="20313A"/>
          <w:sz w:val="19"/>
        </w:rPr>
        <w:t>Mobile</w:t>
      </w:r>
    </w:p>
    <w:p>
      <w:pPr>
        <w:pStyle w:val="ListBullet2"/>
        <w:spacing w:after="0"/>
      </w:pPr>
      <w:r>
        <w:rPr>
          <w:rFonts w:ascii="Carlito" w:hAnsi="Carlito" w:eastAsia="Carlito"/>
          <w:color w:val="20313A"/>
          <w:sz w:val="19"/>
        </w:rPr>
        <w:t>Web</w:t>
      </w:r>
    </w:p>
    <w:p>
      <w:pPr>
        <w:pStyle w:val="ListBullet2"/>
        <w:spacing w:after="0"/>
      </w:pPr>
      <w:r>
        <w:rPr>
          <w:rFonts w:ascii="Carlito" w:hAnsi="Carlito" w:eastAsia="Carlito"/>
          <w:color w:val="20313A"/>
          <w:sz w:val="19"/>
        </w:rPr>
        <w:t>Backend</w:t>
      </w:r>
    </w:p>
    <w:p>
      <w:pPr>
        <w:pStyle w:val="ListBullet2"/>
        <w:spacing w:after="0"/>
      </w:pPr>
      <w:r>
        <w:rPr>
          <w:rFonts w:ascii="Carlito" w:hAnsi="Carlito" w:eastAsia="Carlito"/>
          <w:color w:val="20313A"/>
          <w:sz w:val="19"/>
        </w:rPr>
        <w:t>AI Server</w:t>
      </w:r>
    </w:p>
    <w:p>
      <w:pPr>
        <w:pStyle w:val="ListBullet2"/>
        <w:spacing w:after="0"/>
      </w:pPr>
      <w:r>
        <w:rPr>
          <w:rFonts w:ascii="Carlito" w:hAnsi="Carlito" w:eastAsia="Carlito"/>
          <w:color w:val="20313A"/>
          <w:sz w:val="19"/>
        </w:rPr>
        <w:t>Database/Storage</w:t>
      </w:r>
    </w:p>
    <w:p>
      <w:pPr>
        <w:pStyle w:val="ListBullet2"/>
        <w:spacing w:after="0"/>
      </w:pPr>
      <w:r>
        <w:rPr>
          <w:rFonts w:ascii="Carlito" w:hAnsi="Carlito" w:eastAsia="Carlito"/>
          <w:color w:val="20313A"/>
          <w:sz w:val="19"/>
        </w:rPr>
        <w:t>DevOps/Monitoring</w:t>
      </w:r>
    </w:p>
    <w:p>
      <w:pPr>
        <w:spacing w:before="100" w:after="20"/>
      </w:pPr>
      <w:r>
        <w:rPr>
          <w:rFonts w:ascii="Carlito" w:hAnsi="Carlito" w:eastAsia="Carlito"/>
          <w:b/>
          <w:color w:val="176B52"/>
          <w:sz w:val="22"/>
        </w:rPr>
        <w:t>XII. LỘ TRÌNH TRIỂN KHAI &amp; TIÊU CHÍ NGHIỆM THU</w:t>
      </w:r>
    </w:p>
    <w:p>
      <w:pPr>
        <w:pStyle w:val="ListBullet2"/>
        <w:spacing w:after="0"/>
      </w:pPr>
      <w:r>
        <w:rPr>
          <w:rFonts w:ascii="Carlito" w:hAnsi="Carlito" w:eastAsia="Carlito"/>
          <w:color w:val="20313A"/>
          <w:sz w:val="19"/>
        </w:rPr>
        <w:t>MVP</w:t>
      </w:r>
    </w:p>
    <w:p>
      <w:pPr>
        <w:pStyle w:val="ListBullet2"/>
        <w:spacing w:after="0"/>
      </w:pPr>
      <w:r>
        <w:rPr>
          <w:rFonts w:ascii="Carlito" w:hAnsi="Carlito" w:eastAsia="Carlito"/>
          <w:color w:val="20313A"/>
          <w:sz w:val="19"/>
        </w:rPr>
        <w:t>Giai đoạn 2</w:t>
      </w:r>
    </w:p>
    <w:p>
      <w:pPr>
        <w:pStyle w:val="ListBullet2"/>
        <w:spacing w:after="0"/>
      </w:pPr>
      <w:r>
        <w:rPr>
          <w:rFonts w:ascii="Carlito" w:hAnsi="Carlito" w:eastAsia="Carlito"/>
          <w:color w:val="20313A"/>
          <w:sz w:val="19"/>
        </w:rPr>
        <w:t>Giai đoạn 3</w:t>
      </w:r>
    </w:p>
    <w:p>
      <w:pPr>
        <w:pStyle w:val="ListBullet2"/>
        <w:spacing w:after="0"/>
      </w:pPr>
      <w:r>
        <w:rPr>
          <w:rFonts w:ascii="Carlito" w:hAnsi="Carlito" w:eastAsia="Carlito"/>
          <w:color w:val="20313A"/>
          <w:sz w:val="19"/>
        </w:rPr>
        <w:t>UAT/Acceptance</w:t>
      </w:r>
    </w:p>
    <w:p>
      <w:r>
        <w:rPr>
          <w:rFonts w:ascii="Carlito" w:hAnsi="Carlito" w:eastAsia="Carlito"/>
        </w:rPr>
        <w:br w:type="page"/>
      </w:r>
    </w:p>
    <w:p>
      <w:pPr>
        <w:pStyle w:val="SmartFaceSection"/>
        <w:keepNext/>
      </w:pPr>
      <w:r>
        <w:rPr>
          <w:rFonts w:ascii="Carlito" w:hAnsi="Carlito" w:eastAsia="Carlito"/>
          <w:b/>
          <w:color w:val="176B52"/>
          <w:sz w:val="36"/>
        </w:rPr>
        <w:t>I. TỔNG QUAN HỆ THỐNG</w:t>
      </w:r>
    </w:p>
    <w:p>
      <w:pPr>
        <w:pStyle w:val="Heading2"/>
        <w:spacing w:before="120" w:after="80"/>
        <w:keepNext/>
      </w:pPr>
      <w:r>
        <w:rPr>
          <w:rFonts w:ascii="Carlito" w:hAnsi="Carlito" w:eastAsia="Carlito"/>
        </w:rPr>
        <w:t>1.1. Mục tiêu &amp; phạm vi</w:t>
      </w:r>
    </w:p>
    <w:p>
      <w:pPr>
        <w:spacing w:after="80" w:line="259" w:lineRule="auto"/>
        <w:keepLines/>
      </w:pPr>
      <w:r>
        <w:rPr>
          <w:rFonts w:ascii="Carlito" w:hAnsi="Carlito" w:eastAsia="Carlito"/>
          <w:i w:val="0"/>
        </w:rPr>
        <w:t>SmartFace là hệ thống chấm công thông minh theo mô hình SaaS đa công ty (multi-tenant), kết hợp nhận diện khuôn mặt, sinh trắc học trên thiết bị và các lớp kiểm soát vị trí/thiết bị. Hệ thống không chỉ ghi nhận lượt chấm vào - chấm ra mà còn quản lý đơn từ, bảng công, cơ cấu tổ chức, ca làm việc, phân quyền và vận hành hạ tầng AI.</w:t>
      </w:r>
    </w:p>
    <w:p>
      <w:pPr>
        <w:pStyle w:val="ListBullet"/>
        <w:spacing w:after="40" w:line="252" w:lineRule="auto"/>
      </w:pPr>
      <w:r>
        <w:rPr>
          <w:rFonts w:ascii="Carlito" w:hAnsi="Carlito" w:eastAsia="Carlito"/>
        </w:rPr>
        <w:t>Chuẩn hoá dữ liệu chấm công theo một nguồn dữ liệu trung tâm, giảm nhập liệu thủ công và sai lệch khi tổng hợp cuối kỳ.</w:t>
      </w:r>
    </w:p>
    <w:p>
      <w:pPr>
        <w:pStyle w:val="ListBullet"/>
        <w:spacing w:after="40" w:line="252" w:lineRule="auto"/>
      </w:pPr>
      <w:r>
        <w:rPr>
          <w:rFonts w:ascii="Carlito" w:hAnsi="Carlito" w:eastAsia="Carlito"/>
        </w:rPr>
        <w:t>Phân tách trách nhiệm rõ ràng: nhân viên tự thao tác cá nhân; quản lý duyệt cấp đội nhóm; Giám đốc/Tổng Giám đốc điều hành và phê duyệt nhanh trên App; Kế toán xử lý công; Web Giám đốc thiết lập chính sách/quyền; Admin nền tảng vận hành SaaS.</w:t>
      </w:r>
    </w:p>
    <w:p>
      <w:pPr>
        <w:pStyle w:val="ListBullet"/>
        <w:spacing w:after="40" w:line="252" w:lineRule="auto"/>
      </w:pPr>
      <w:r>
        <w:rPr>
          <w:rFonts w:ascii="Carlito" w:hAnsi="Carlito" w:eastAsia="Carlito"/>
        </w:rPr>
        <w:t>Cho phép doanh nghiệp cấu hình linh hoạt theo chi nhánh/phòng ban/ca làm việc mà không cần thay đổi mã nguồn.</w:t>
      </w:r>
    </w:p>
    <w:p>
      <w:pPr>
        <w:pStyle w:val="ListBullet"/>
        <w:spacing w:after="40" w:line="252" w:lineRule="auto"/>
      </w:pPr>
      <w:r>
        <w:rPr>
          <w:rFonts w:ascii="Carlito" w:hAnsi="Carlito" w:eastAsia="Carlito"/>
        </w:rPr>
        <w:t>Tăng khả năng truy vết: mọi chỉnh sửa công, duyệt đơn, thay đổi quyền, thay đổi chính sách đều có audit log.</w:t>
      </w:r>
    </w:p>
    <w:p>
      <w:pPr>
        <w:pStyle w:val="ListBullet"/>
        <w:spacing w:after="40" w:line="252" w:lineRule="auto"/>
      </w:pPr>
      <w:r>
        <w:rPr>
          <w:rFonts w:ascii="Carlito" w:hAnsi="Carlito" w:eastAsia="Carlito"/>
        </w:rPr>
        <w:t>Hỗ trợ mở rộng AI Server độc lập để tối ưu tài nguyên GPU và nâng cấp model nhận diện mà không ảnh hưởng Backend nghiệp vụ.</w:t>
      </w:r>
    </w:p>
    <w:p>
      <w:pPr>
        <w:pStyle w:val="Heading2"/>
        <w:spacing w:before="120" w:after="80"/>
        <w:keepNext/>
      </w:pPr>
      <w:r>
        <w:rPr>
          <w:rFonts w:ascii="Carlito" w:hAnsi="Carlito" w:eastAsia="Carlito"/>
        </w:rPr>
        <w:t>1.2. Năm nhóm vai trò &amp; sáu phân hệ giao diện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187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Nhóm</w:t>
            </w:r>
          </w:p>
        </w:tc>
        <w:tc>
          <w:tcPr>
            <w:tcW w:type="dxa" w:w="172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Kênh sử dụng</w:t>
            </w:r>
          </w:p>
        </w:tc>
        <w:tc>
          <w:tcPr>
            <w:tcW w:type="dxa" w:w="230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Phạm vi chính</w:t>
            </w:r>
          </w:p>
        </w:tc>
        <w:tc>
          <w:tcPr>
            <w:tcW w:type="dxa" w:w="475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Quyền trọng tâm</w:t>
            </w:r>
          </w:p>
        </w:tc>
      </w:tr>
      <w:tr>
        <w:trPr>
          <w:cantSplit/>
        </w:trPr>
        <w:tc>
          <w:tcPr>
            <w:tcW w:type="dxa" w:w="187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viên</w:t>
            </w:r>
          </w:p>
        </w:tc>
        <w:tc>
          <w:tcPr>
            <w:tcW w:type="dxa" w:w="17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App mobile</w:t>
            </w:r>
          </w:p>
        </w:tc>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Cá nhân</w:t>
            </w:r>
          </w:p>
        </w:tc>
        <w:tc>
          <w:tcPr>
            <w:tcW w:type="dxa" w:w="47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Chấm công, gửi đơn, xem lịch sử/bảng công, lịch ca, hồ sơ cá nhân.</w:t>
            </w:r>
          </w:p>
        </w:tc>
      </w:tr>
      <w:tr>
        <w:trPr>
          <w:cantSplit/>
        </w:trPr>
        <w:tc>
          <w:tcPr>
            <w:tcW w:type="dxa" w:w="187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Quản lý</w:t>
            </w:r>
          </w:p>
        </w:tc>
        <w:tc>
          <w:tcPr>
            <w:tcW w:type="dxa" w:w="172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App mobile</w:t>
            </w:r>
          </w:p>
        </w:tc>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Đội nhóm được giao + cá nhân</w:t>
            </w:r>
          </w:p>
        </w:tc>
        <w:tc>
          <w:tcPr>
            <w:tcW w:type="dxa" w:w="47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Toàn bộ quyền nhân viên; duyệt đơn nhân viên; xem tình hình chấm công đội nhóm; có thể được uỷ quyền xếp ca.</w:t>
            </w:r>
          </w:p>
        </w:tc>
      </w:tr>
      <w:tr>
        <w:trPr>
          <w:cantSplit/>
        </w:trPr>
        <w:tc>
          <w:tcPr>
            <w:tcW w:type="dxa" w:w="187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Kế toán</w:t>
            </w:r>
          </w:p>
        </w:tc>
        <w:tc>
          <w:tcPr>
            <w:tcW w:type="dxa" w:w="17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Web Kế toán</w:t>
            </w:r>
          </w:p>
        </w:tc>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Toàn công ty hoặc phạm vi được cấp</w:t>
            </w:r>
          </w:p>
        </w:tc>
        <w:tc>
          <w:tcPr>
            <w:tcW w:type="dxa" w:w="47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Quản lý hồ sơ nhân sự, đối soát dữ liệu công, tính công, chốt kỳ, xuất báo cáo.</w:t>
            </w:r>
          </w:p>
        </w:tc>
      </w:tr>
      <w:tr>
        <w:trPr>
          <w:cantSplit/>
        </w:trPr>
        <w:tc>
          <w:tcPr>
            <w:tcW w:type="dxa" w:w="187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Giám đốc / Tổng Giám đốc / Owner</w:t>
            </w:r>
          </w:p>
        </w:tc>
        <w:tc>
          <w:tcPr>
            <w:tcW w:type="dxa" w:w="172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App mobile + Web Giám đốc</w:t>
            </w:r>
          </w:p>
        </w:tc>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Toàn công ty trong tenant</w:t>
            </w:r>
          </w:p>
        </w:tc>
        <w:tc>
          <w:tcPr>
            <w:tcW w:type="dxa" w:w="47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App: điều hành, theo dõi, phê duyệt cấp cao, cảnh báo, báo cáo nhanh. Web: thiết lập bộ máy, thời gian/ca/phân ca, chính sách, workflow và phân quyền.</w:t>
            </w:r>
          </w:p>
        </w:tc>
      </w:tr>
      <w:tr>
        <w:trPr>
          <w:cantSplit/>
        </w:trPr>
        <w:tc>
          <w:tcPr>
            <w:tcW w:type="dxa" w:w="187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Admin nền tảng</w:t>
            </w:r>
          </w:p>
        </w:tc>
        <w:tc>
          <w:tcPr>
            <w:tcW w:type="dxa" w:w="17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Web quản trị nền tảng</w:t>
            </w:r>
          </w:p>
        </w:tc>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Toàn hệ thống SaaS</w:t>
            </w:r>
          </w:p>
        </w:tc>
        <w:tc>
          <w:tcPr>
            <w:tcW w:type="dxa" w:w="47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Tenant, gói dịch vụ, AI Server, bảo mật, sự cố, log, vận hành và hỗ trợ.</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4FB"/>
            <w:tcBorders>
              <w:top w:val="single" w:sz="6" w:space="0" w:color="B7CEDC"/>
              <w:left w:val="single" w:sz="6" w:space="0" w:color="B7CEDC"/>
              <w:bottom w:val="single" w:sz="6" w:space="0" w:color="B7CEDC"/>
              <w:right w:val="single" w:sz="6" w:space="0" w:color="B7CEDC"/>
              <w:insideH w:val="single" w:sz="6" w:space="0" w:color="B7CEDC"/>
              <w:insideV w:val="single" w:sz="6" w:space="0" w:color="B7CEDC"/>
            </w:tcBorders>
            <w:tcMar>
              <w:top w:w="120" w:type="dxa"/>
              <w:start w:w="140" w:type="dxa"/>
              <w:bottom w:w="120" w:type="dxa"/>
              <w:end w:w="140" w:type="dxa"/>
            </w:tcMar>
          </w:tcPr>
          <w:p>
            <w:r>
              <w:rPr>
                <w:rFonts w:ascii="Carlito" w:hAnsi="Carlito" w:eastAsia="Carlito"/>
                <w:b/>
                <w:color w:val="176B52"/>
              </w:rPr>
              <w:t xml:space="preserve">Phân biệt Owner: </w:t>
            </w:r>
            <w:r>
              <w:rPr>
                <w:rFonts w:ascii="Carlito" w:hAnsi="Carlito" w:eastAsia="Carlito"/>
                <w:color w:val="20313A"/>
              </w:rPr>
              <w:t>Owner công ty là quyền cao nhất trong một tenant và không phải Admin nền tảng. Admin nền tảng quản lý hệ thống SaaS; Owner chỉ quản lý doanh nghiệp của mình.</w:t>
            </w:r>
          </w:p>
        </w:tc>
      </w:tr>
    </w:tbl>
    <w:p>
      <w:pPr>
        <w:spacing w:after="0"/>
      </w:pPr>
    </w:p>
    <w:p>
      <w:pPr>
        <w:pStyle w:val="Heading2"/>
        <w:spacing w:before="120" w:after="80"/>
        <w:keepNext/>
      </w:pPr>
      <w:r>
        <w:rPr>
          <w:rFonts w:ascii="Carlito" w:hAnsi="Carlito" w:eastAsia="Carlito"/>
        </w:rPr>
        <w:t>1.3. Nguyên tắc phân quyền &amp; phạm vi dữ liệu</w:t>
      </w:r>
    </w:p>
    <w:p>
      <w:pPr>
        <w:spacing w:after="80" w:line="259" w:lineRule="auto"/>
        <w:keepLines/>
      </w:pPr>
      <w:r>
        <w:rPr>
          <w:rFonts w:ascii="Carlito" w:hAnsi="Carlito" w:eastAsia="Carlito"/>
          <w:i w:val="0"/>
        </w:rPr>
        <w:t>Phân quyền nên triển khai theo mô hình RBAC kết hợp Data Scope. Một tài khoản có thể có nhiều vai trò và mỗi vai trò có phạm vi dữ liệu khác nhau.</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01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Lớp quyền</w:t>
            </w:r>
          </w:p>
        </w:tc>
        <w:tc>
          <w:tcPr>
            <w:tcW w:type="dxa" w:w="360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Ý nghĩa</w:t>
            </w:r>
          </w:p>
        </w:tc>
        <w:tc>
          <w:tcPr>
            <w:tcW w:type="dxa" w:w="532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Ví dụ</w:t>
            </w:r>
          </w:p>
        </w:tc>
      </w:tr>
      <w:tr>
        <w:trPr>
          <w:cantSplit/>
        </w:trPr>
        <w:tc>
          <w:tcPr>
            <w:tcW w:type="dxa" w:w="201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Vai trò (Role)</w:t>
            </w:r>
          </w:p>
        </w:tc>
        <w:tc>
          <w:tcPr>
            <w:tcW w:type="dxa" w:w="36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Nhóm quyền chức năng</w:t>
            </w:r>
          </w:p>
        </w:tc>
        <w:tc>
          <w:tcPr>
            <w:tcW w:type="dxa" w:w="53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viên, Quản lý, Kế toán, Giám đốc, Owner, Platform Admin</w:t>
            </w:r>
          </w:p>
        </w:tc>
      </w:tr>
      <w:tr>
        <w:trPr>
          <w:cantSplit/>
        </w:trPr>
        <w:tc>
          <w:tcPr>
            <w:tcW w:type="dxa" w:w="201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Quyền module (Permission)</w:t>
            </w:r>
          </w:p>
        </w:tc>
        <w:tc>
          <w:tcPr>
            <w:tcW w:type="dxa" w:w="36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Được xem/tạo/sửa/duyệt/xuất tại từng chức năng</w:t>
            </w:r>
          </w:p>
        </w:tc>
        <w:tc>
          <w:tcPr>
            <w:tcW w:type="dxa" w:w="532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attendance.view, request.approve, payroll.lock, role.assign</w:t>
            </w:r>
          </w:p>
        </w:tc>
      </w:tr>
      <w:tr>
        <w:trPr>
          <w:cantSplit/>
        </w:trPr>
        <w:tc>
          <w:tcPr>
            <w:tcW w:type="dxa" w:w="201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Phạm vi dữ liệu (Scope)</w:t>
            </w:r>
          </w:p>
        </w:tc>
        <w:tc>
          <w:tcPr>
            <w:tcW w:type="dxa" w:w="36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Giới hạn dữ liệu mà quyền đó áp dụng</w:t>
            </w:r>
          </w:p>
        </w:tc>
        <w:tc>
          <w:tcPr>
            <w:tcW w:type="dxa" w:w="53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SELF, TEAM, DEPARTMENT, BRANCH, COMPANY, PLATFORM</w:t>
            </w:r>
          </w:p>
        </w:tc>
      </w:tr>
      <w:tr>
        <w:trPr>
          <w:cantSplit/>
        </w:trPr>
        <w:tc>
          <w:tcPr>
            <w:tcW w:type="dxa" w:w="201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Điều kiện nghiệp vụ</w:t>
            </w:r>
          </w:p>
        </w:tc>
        <w:tc>
          <w:tcPr>
            <w:tcW w:type="dxa" w:w="36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Quyền chỉ có hiệu lực khi thoả điều kiện</w:t>
            </w:r>
          </w:p>
        </w:tc>
        <w:tc>
          <w:tcPr>
            <w:tcW w:type="dxa" w:w="532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Chỉ duyệt đơn của cấp dưới; chỉ sửa kỳ công chưa khoá</w:t>
            </w:r>
          </w:p>
        </w:tc>
      </w:tr>
      <w:tr>
        <w:trPr>
          <w:cantSplit/>
        </w:trPr>
        <w:tc>
          <w:tcPr>
            <w:tcW w:type="dxa" w:w="201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Audit</w:t>
            </w:r>
          </w:p>
        </w:tc>
        <w:tc>
          <w:tcPr>
            <w:tcW w:type="dxa" w:w="36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Ghi lại thao tác nhạy cảm</w:t>
            </w:r>
          </w:p>
        </w:tc>
        <w:tc>
          <w:tcPr>
            <w:tcW w:type="dxa" w:w="53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Ai cấp Owner, ai mở lại kỳ công, ai reset khuôn mặt</w:t>
            </w:r>
          </w:p>
        </w:tc>
      </w:tr>
    </w:tbl>
    <w:p>
      <w:pPr>
        <w:spacing w:after="0"/>
      </w:pPr>
    </w:p>
    <w:p>
      <w:pPr>
        <w:pStyle w:val="ListBullet"/>
        <w:spacing w:after="40" w:line="252" w:lineRule="auto"/>
      </w:pPr>
      <w:r>
        <w:rPr>
          <w:rFonts w:ascii="Carlito" w:hAnsi="Carlito" w:eastAsia="Carlito"/>
        </w:rPr>
        <w:t>Một người có thể đồng thời mang vai trò Nhân viên, Quản lý và/hoặc Giám đốc; App tự mở module theo quyền, không cần cài ứng dụng riêng cho từng vai trò.</w:t>
      </w:r>
    </w:p>
    <w:p>
      <w:pPr>
        <w:pStyle w:val="ListBullet"/>
        <w:spacing w:after="40" w:line="252" w:lineRule="auto"/>
      </w:pPr>
      <w:r>
        <w:rPr>
          <w:rFonts w:ascii="Carlito" w:hAnsi="Carlito" w:eastAsia="Carlito"/>
        </w:rPr>
        <w:t>Kế toán không mặc định được thay đổi ca/chính sách/phân quyền. Nếu cần, Giám đốc/Owner cấp thêm đúng permission cần thiết.</w:t>
      </w:r>
    </w:p>
    <w:p>
      <w:pPr>
        <w:pStyle w:val="ListBullet"/>
        <w:spacing w:after="40" w:line="252" w:lineRule="auto"/>
      </w:pPr>
      <w:r>
        <w:rPr>
          <w:rFonts w:ascii="Carlito" w:hAnsi="Carlito" w:eastAsia="Carlito"/>
        </w:rPr>
        <w:t>Mọi quyền có khả năng ảnh hưởng dữ liệu toàn công ty phải được kiểm tra ở Backend; không chỉ dựa vào UI ẩn/hiện menu.</w:t>
      </w:r>
    </w:p>
    <w:p>
      <w:pPr>
        <w:pStyle w:val="ListBullet"/>
        <w:spacing w:after="40" w:line="252" w:lineRule="auto"/>
      </w:pPr>
      <w:r>
        <w:rPr>
          <w:rFonts w:ascii="Carlito" w:hAnsi="Carlito" w:eastAsia="Carlito"/>
        </w:rPr>
        <w:t>Quyền Owner là quyền đặc biệt, phải có bước xác nhận mạnh và audit log; khuyến nghị không cho tài khoản tự hạ quyền Owner cuối cùng của tenant.</w:t>
      </w:r>
    </w:p>
    <w:p>
      <w:pPr>
        <w:pStyle w:val="Heading2"/>
        <w:spacing w:before="120" w:after="80"/>
        <w:keepNext/>
      </w:pPr>
      <w:r>
        <w:rPr>
          <w:rFonts w:ascii="Carlito" w:hAnsi="Carlito" w:eastAsia="Carlito"/>
        </w:rPr>
        <w:t>1.4. Kiến trúc tổng quan</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8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Thành phần</w:t>
            </w:r>
          </w:p>
        </w:tc>
        <w:tc>
          <w:tcPr>
            <w:tcW w:type="dxa" w:w="77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Vai trò</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App Mobile (Flutter)</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Một codebase phục vụ Nhân viên, Quản lý và Giám đốc/Tổng Giám đốc; mở module theo permission. Bao gồm chấm công, đơn từ, duyệt, dashboard điều hành, báo cáo nhanh và thông báo.</w:t>
            </w:r>
          </w:p>
        </w:tc>
      </w:tr>
      <w:tr>
        <w:trPr>
          <w:cantSplit/>
        </w:trPr>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Web Kế toán</w:t>
            </w:r>
          </w:p>
        </w:tc>
        <w:tc>
          <w:tcPr>
            <w:tcW w:type="dxa" w:w="77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sự, dữ liệu công, tính công, kỳ công, báo cáo/xuất dữ liệu.</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Web Giám đốc</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Cấu hình tổ chức, chính sách, ca/phân ca, luồng duyệt, phân quyền, phê duyệt cấp cao.</w:t>
            </w:r>
          </w:p>
        </w:tc>
      </w:tr>
      <w:tr>
        <w:trPr>
          <w:cantSplit/>
        </w:trPr>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Web Admin nền tảng</w:t>
            </w:r>
          </w:p>
        </w:tc>
        <w:tc>
          <w:tcPr>
            <w:tcW w:type="dxa" w:w="77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Quản trị tenant, gói dịch vụ, AI Server, bảo mật, log, sự cố, vận hành.</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Backend Core</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API, xác thực, nghiệp vụ chấm công/đơn từ/tính công, RBAC, multi-tenant, audit.</w:t>
            </w:r>
          </w:p>
        </w:tc>
      </w:tr>
      <w:tr>
        <w:trPr>
          <w:cantSplit/>
        </w:trPr>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AI Server</w:t>
            </w:r>
          </w:p>
        </w:tc>
        <w:tc>
          <w:tcPr>
            <w:tcW w:type="dxa" w:w="77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Face detection, embedding, liveness/anti-spoofing, scoring, version model.</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Hạ tầng phụ trợ</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SMS OTP, Push Notification, Object Storage, Database, Cache/Queue, Monitoring.</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4FB"/>
            <w:tcBorders>
              <w:top w:val="single" w:sz="6" w:space="0" w:color="B7CEDC"/>
              <w:left w:val="single" w:sz="6" w:space="0" w:color="B7CEDC"/>
              <w:bottom w:val="single" w:sz="6" w:space="0" w:color="B7CEDC"/>
              <w:right w:val="single" w:sz="6" w:space="0" w:color="B7CEDC"/>
              <w:insideH w:val="single" w:sz="6" w:space="0" w:color="B7CEDC"/>
              <w:insideV w:val="single" w:sz="6" w:space="0" w:color="B7CEDC"/>
            </w:tcBorders>
            <w:tcMar>
              <w:top w:w="120" w:type="dxa"/>
              <w:start w:w="140" w:type="dxa"/>
              <w:bottom w:w="120" w:type="dxa"/>
              <w:end w:w="140" w:type="dxa"/>
            </w:tcMar>
          </w:tcPr>
          <w:p>
            <w:r>
              <w:rPr>
                <w:rFonts w:ascii="Carlito" w:hAnsi="Carlito" w:eastAsia="Carlito"/>
                <w:b/>
                <w:color w:val="176B52"/>
              </w:rPr>
              <w:t xml:space="preserve">Nguyên tắc tách AI: </w:t>
            </w:r>
            <w:r>
              <w:rPr>
                <w:rFonts w:ascii="Carlito" w:hAnsi="Carlito" w:eastAsia="Carlito"/>
                <w:color w:val="20313A"/>
              </w:rPr>
              <w:t>AI Server nên độc lập Backend Core để scale GPU riêng, quản lý phiên bản model và rollback khi cần. Backend chỉ nhận kết quả AI qua giao thức nội bộ có xác thực.</w:t>
            </w:r>
          </w:p>
        </w:tc>
      </w:tr>
    </w:tbl>
    <w:p>
      <w:pPr>
        <w:spacing w:after="0"/>
      </w:pPr>
    </w:p>
    <w:p>
      <w:pPr>
        <w:pStyle w:val="Heading2"/>
        <w:spacing w:before="120" w:after="80"/>
        <w:keepNext/>
      </w:pPr>
      <w:r>
        <w:rPr>
          <w:rFonts w:ascii="Carlito" w:hAnsi="Carlito" w:eastAsia="Carlito"/>
        </w:rPr>
        <w:t>1.5. Thuật ngữ nghiệp vụ</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8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Thuật ngữ</w:t>
            </w:r>
          </w:p>
        </w:tc>
        <w:tc>
          <w:tcPr>
            <w:tcW w:type="dxa" w:w="77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Định nghĩa</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Tenant</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Một công ty/doanh nghiệp sử dụng SmartFace; dữ liệu tách biệt với tenant khác.</w:t>
            </w:r>
          </w:p>
        </w:tc>
      </w:tr>
      <w:tr>
        <w:trPr>
          <w:cantSplit/>
        </w:trPr>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Attendance Event</w:t>
            </w:r>
          </w:p>
        </w:tc>
        <w:tc>
          <w:tcPr>
            <w:tcW w:type="dxa" w:w="77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Một sự kiện chấm vào/chấm ra kèm thời gian server, vị trí, thiết bị, phương thức xác thực và kết quả kiểm soát gian lận.</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Timesheet / Bảng công</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Dữ liệu công đã tổng hợp theo ngày/tuần/tháng từ attendance, lịch ca, đơn đã duyệt và chính sách.</w:t>
            </w:r>
          </w:p>
        </w:tc>
      </w:tr>
      <w:tr>
        <w:trPr>
          <w:cantSplit/>
        </w:trPr>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Shift / Ca</w:t>
            </w:r>
          </w:p>
        </w:tc>
        <w:tc>
          <w:tcPr>
            <w:tcW w:type="dxa" w:w="77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Mẫu giờ làm việc với giờ vào/ra, nghỉ giữa ca, quy tắc trễ/sớm và hệ số OT.</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Shift Assignment / Phân ca</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Gán ca cho nhân viên theo ngày/chu kỳ.</w:t>
            </w:r>
          </w:p>
        </w:tc>
      </w:tr>
      <w:tr>
        <w:trPr>
          <w:cantSplit/>
        </w:trPr>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Request / Đơn từ</w:t>
            </w:r>
          </w:p>
        </w:tc>
        <w:tc>
          <w:tcPr>
            <w:tcW w:type="dxa" w:w="77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Yêu cầu nghỉ, ra ngoài, về sớm, công tác, bổ sung công, OT, đổi ca...</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Approval Flow</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Chuỗi cấp duyệt theo vai trò/cấp quản lý/phòng ban/loại đơn.</w:t>
            </w:r>
          </w:p>
        </w:tc>
      </w:tr>
      <w:tr>
        <w:trPr>
          <w:cantSplit/>
        </w:trPr>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Owner công ty</w:t>
            </w:r>
          </w:p>
        </w:tc>
        <w:tc>
          <w:tcPr>
            <w:tcW w:type="dxa" w:w="77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Quyền cao nhất trong tenant, có thể cấu hình và cấp quyền nội bộ.</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Platform Admin</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Tài khoản vận hành SmartFace trên phạm vi toàn nền tảng.</w:t>
            </w:r>
          </w:p>
        </w:tc>
      </w:tr>
    </w:tbl>
    <w:p>
      <w:pPr>
        <w:spacing w:after="0"/>
      </w:pPr>
    </w:p>
    <w:p>
      <w:r>
        <w:rPr>
          <w:rFonts w:ascii="Carlito" w:hAnsi="Carlito" w:eastAsia="Carlito"/>
        </w:rPr>
        <w:br w:type="page"/>
      </w:r>
    </w:p>
    <w:p>
      <w:pPr>
        <w:pStyle w:val="SmartFaceSection"/>
        <w:keepNext/>
      </w:pPr>
      <w:r>
        <w:rPr>
          <w:rFonts w:ascii="Carlito" w:hAnsi="Carlito" w:eastAsia="Carlito"/>
          <w:b/>
          <w:color w:val="176B52"/>
          <w:sz w:val="36"/>
        </w:rPr>
        <w:t>II. PHÂN HỆ APP NGƯỜI DÙNG — NHÂN VIÊN</w:t>
      </w:r>
    </w:p>
    <w:p>
      <w:pPr>
        <w:spacing w:after="80" w:line="259" w:lineRule="auto"/>
        <w:keepLines/>
      </w:pPr>
      <w:r>
        <w:rPr>
          <w:rFonts w:ascii="Carlito" w:hAnsi="Carlito" w:eastAsia="Carlito"/>
          <w:i w:val="0"/>
        </w:rPr>
        <w:t>App Nhân viên là kênh thao tác cá nhân hằng ngày. Mục tiêu là giảm số bước khi chấm công, làm rõ trạng thái công và giúp nhân viên tự kiểm tra dữ liệu trước khi kỳ công được chốt.</w:t>
      </w:r>
    </w:p>
    <w:p>
      <w:pPr>
        <w:pStyle w:val="Heading2"/>
        <w:spacing w:before="120" w:after="80"/>
        <w:keepNext/>
      </w:pPr>
      <w:r>
        <w:rPr>
          <w:rFonts w:ascii="Carlito" w:hAnsi="Carlito" w:eastAsia="Carlito"/>
        </w:rPr>
        <w:t>2.1. Cấu trúc menu đề xuất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80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Tab/Menu</w:t>
            </w:r>
          </w:p>
        </w:tc>
        <w:tc>
          <w:tcPr>
            <w:tcW w:type="dxa" w:w="28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Mục đích</w:t>
            </w:r>
          </w:p>
        </w:tc>
        <w:tc>
          <w:tcPr>
            <w:tcW w:type="dxa" w:w="604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Chức năng chính</w:t>
            </w:r>
          </w:p>
        </w:tc>
      </w:tr>
      <w:tr>
        <w:trPr>
          <w:cantSplit/>
        </w:trPr>
        <w:tc>
          <w:tcPr>
            <w:tcW w:type="dxa" w:w="18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Trang chủ</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Thao tác nhanh hằng ngày</w:t>
            </w:r>
          </w:p>
        </w:tc>
        <w:tc>
          <w:tcPr>
            <w:tcW w:type="dxa" w:w="60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Ca hôm nay, trạng thái chấm công, chấm vào/ra, lối tắt đơn từ, công tháng, lịch ca.</w:t>
            </w:r>
          </w:p>
        </w:tc>
      </w:tr>
      <w:tr>
        <w:trPr>
          <w:cantSplit/>
        </w:trPr>
        <w:tc>
          <w:tcPr>
            <w:tcW w:type="dxa" w:w="18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Đơn từ</w:t>
            </w:r>
          </w:p>
        </w:tc>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Tạo và theo dõi yêu cầu</w:t>
            </w:r>
          </w:p>
        </w:tc>
        <w:tc>
          <w:tcPr>
            <w:tcW w:type="dxa" w:w="60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Tạo đơn, nháp, chờ duyệt, đã duyệt, từ chối, huỷ; đính kèm minh chứng.</w:t>
            </w:r>
          </w:p>
        </w:tc>
      </w:tr>
      <w:tr>
        <w:trPr>
          <w:cantSplit/>
        </w:trPr>
        <w:tc>
          <w:tcPr>
            <w:tcW w:type="dxa" w:w="18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Lịch sử</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Tra cứu lượt chấm công</w:t>
            </w:r>
          </w:p>
        </w:tc>
        <w:tc>
          <w:tcPr>
            <w:tcW w:type="dxa" w:w="60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Theo ngày/tuần/tháng, chi tiết ảnh/GPS/phương thức, tạo bổ sung công.</w:t>
            </w:r>
          </w:p>
        </w:tc>
      </w:tr>
      <w:tr>
        <w:trPr>
          <w:cantSplit/>
        </w:trPr>
        <w:tc>
          <w:tcPr>
            <w:tcW w:type="dxa" w:w="18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Bảng công</w:t>
            </w:r>
          </w:p>
        </w:tc>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Xem dữ liệu đã tổng hợp</w:t>
            </w:r>
          </w:p>
        </w:tc>
        <w:tc>
          <w:tcPr>
            <w:tcW w:type="dxa" w:w="60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Tuần, tháng, năm; công chuẩn, OT, phép, trễ/sớm, thiếu công.</w:t>
            </w:r>
          </w:p>
        </w:tc>
      </w:tr>
      <w:tr>
        <w:trPr>
          <w:cantSplit/>
        </w:trPr>
        <w:tc>
          <w:tcPr>
            <w:tcW w:type="dxa" w:w="18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Cá nhân</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Hồ sơ &amp; bảo mật</w:t>
            </w:r>
          </w:p>
        </w:tc>
        <w:tc>
          <w:tcPr>
            <w:tcW w:type="dxa" w:w="60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Thông tin cá nhân, thiết bị, sinh trắc học, thông báo, công ty đang chọn, đăng xuất.</w:t>
            </w:r>
          </w:p>
        </w:tc>
      </w:tr>
    </w:tbl>
    <w:p>
      <w:pPr>
        <w:spacing w:after="0"/>
      </w:pPr>
    </w:p>
    <w:p>
      <w:pPr>
        <w:pStyle w:val="Heading2"/>
        <w:spacing w:before="120" w:after="80"/>
        <w:keepNext/>
      </w:pPr>
      <w:r>
        <w:rPr>
          <w:rFonts w:ascii="Carlito" w:hAnsi="Carlito" w:eastAsia="Carlito"/>
        </w:rPr>
        <w:t>2.2. Đăng nhập &amp; tham gia công ty</w:t>
      </w:r>
    </w:p>
    <w:p>
      <w:pPr>
        <w:pStyle w:val="ListBullet"/>
        <w:spacing w:after="40" w:line="252" w:lineRule="auto"/>
      </w:pPr>
      <w:r>
        <w:rPr>
          <w:rFonts w:ascii="Carlito" w:hAnsi="Carlito" w:eastAsia="Carlito"/>
        </w:rPr>
        <w:t>Splash: kiểm tra phiên đăng nhập, phiên bản App tối thiểu, trạng thái bảo trì và trạng thái tenant trước khi vào màn chính.</w:t>
      </w:r>
    </w:p>
    <w:p>
      <w:pPr>
        <w:pStyle w:val="ListBullet"/>
        <w:spacing w:after="40" w:line="252" w:lineRule="auto"/>
      </w:pPr>
      <w:r>
        <w:rPr>
          <w:rFonts w:ascii="Carlito" w:hAnsi="Carlito" w:eastAsia="Carlito"/>
        </w:rPr>
        <w:t>Đăng nhập bằng số điện thoại + OTP. OTP có thời gian hết hạn, giới hạn số lần nhập sai, giới hạn gửi lại và chống spam theo SĐT/IP/thiết bị.</w:t>
      </w:r>
    </w:p>
    <w:p>
      <w:pPr>
        <w:pStyle w:val="ListBullet"/>
        <w:spacing w:after="40" w:line="252" w:lineRule="auto"/>
      </w:pPr>
      <w:r>
        <w:rPr>
          <w:rFonts w:ascii="Carlito" w:hAnsi="Carlito" w:eastAsia="Carlito"/>
        </w:rPr>
        <w:t>Luồng A - nhân viên tự tham gia: nhập mã mời công ty; hệ thống kiểm tra hiệu lực mã, tenant, giới hạn gói và tình trạng tài khoản.</w:t>
      </w:r>
    </w:p>
    <w:p>
      <w:pPr>
        <w:pStyle w:val="ListBullet"/>
        <w:spacing w:after="40" w:line="252" w:lineRule="auto"/>
      </w:pPr>
      <w:r>
        <w:rPr>
          <w:rFonts w:ascii="Carlito" w:hAnsi="Carlito" w:eastAsia="Carlito"/>
        </w:rPr>
        <w:t>Luồng B - Kế toán đã tạo hồ sơ trước: số điện thoại đã gắn tenant; sau OTP hệ thống bỏ qua bước mã mời và yêu cầu thiết lập bảo mật.</w:t>
      </w:r>
    </w:p>
    <w:p>
      <w:pPr>
        <w:pStyle w:val="ListBullet"/>
        <w:spacing w:after="40" w:line="252" w:lineRule="auto"/>
      </w:pPr>
      <w:r>
        <w:rPr>
          <w:rFonts w:ascii="Carlito" w:hAnsi="Carlito" w:eastAsia="Carlito"/>
        </w:rPr>
        <w:t>Nếu một số điện thoại thuộc nhiều tenant, người dùng chọn công ty sau đăng nhập và có thể chuyển đổi tại Cá nhân.</w:t>
      </w:r>
    </w:p>
    <w:p>
      <w:pPr>
        <w:pStyle w:val="Heading3"/>
        <w:spacing w:before="120" w:after="80"/>
        <w:keepNext/>
      </w:pPr>
      <w:r>
        <w:rPr>
          <w:rFonts w:ascii="Carlito" w:hAnsi="Carlito" w:eastAsia="Carlito"/>
        </w:rPr>
        <w:t>Quy tắc mã nhân viên</w:t>
      </w:r>
    </w:p>
    <w:p>
      <w:pPr>
        <w:pStyle w:val="ListBullet"/>
        <w:spacing w:after="40" w:line="252" w:lineRule="auto"/>
      </w:pPr>
      <w:r>
        <w:rPr>
          <w:rFonts w:ascii="Carlito" w:hAnsi="Carlito" w:eastAsia="Carlito"/>
        </w:rPr>
        <w:t>Sinh duy nhất trong tenant; có thể theo quy tắc &lt;tên viết tắt&gt;.&lt;mã công ty&gt;, ví dụ ducnv.amobi.</w:t>
      </w:r>
    </w:p>
    <w:p>
      <w:pPr>
        <w:pStyle w:val="ListBullet"/>
        <w:spacing w:after="40" w:line="252" w:lineRule="auto"/>
      </w:pPr>
      <w:r>
        <w:rPr>
          <w:rFonts w:ascii="Carlito" w:hAnsi="Carlito" w:eastAsia="Carlito"/>
        </w:rPr>
        <w:t>Bỏ dấu tiếng Việt, viết thường, loại bỏ ký tự đặc biệt; nếu trùng thì thêm số thứ tự.</w:t>
      </w:r>
    </w:p>
    <w:p>
      <w:pPr>
        <w:pStyle w:val="ListBullet"/>
        <w:spacing w:after="40" w:line="252" w:lineRule="auto"/>
      </w:pPr>
      <w:r>
        <w:rPr>
          <w:rFonts w:ascii="Carlito" w:hAnsi="Carlito" w:eastAsia="Carlito"/>
        </w:rPr>
        <w:t>Kế toán có thể chỉnh trước khi kích hoạt. Sau khi đã có dữ liệu chấm công, việc đổi mã phải có quyền đặc biệt và audit log.</w:t>
      </w:r>
    </w:p>
    <w:p>
      <w:pPr>
        <w:pStyle w:val="ListBullet"/>
        <w:spacing w:after="40" w:line="252" w:lineRule="auto"/>
      </w:pPr>
      <w:r>
        <w:rPr>
          <w:rFonts w:ascii="Carlito" w:hAnsi="Carlito" w:eastAsia="Carlito"/>
        </w:rPr>
        <w:t>Employee Code chỉ là mã nghiệp vụ; khóa chính kỹ thuật vẫn là ID hệ thống/UUID.</w:t>
      </w:r>
    </w:p>
    <w:p>
      <w:pPr>
        <w:pStyle w:val="Heading2"/>
        <w:spacing w:before="120" w:after="80"/>
        <w:keepNext/>
      </w:pPr>
      <w:r>
        <w:rPr>
          <w:rFonts w:ascii="Carlito" w:hAnsi="Carlito" w:eastAsia="Carlito"/>
        </w:rPr>
        <w:t>2.3. Đăng ký &amp; xác thực sinh trắc học</w:t>
      </w:r>
    </w:p>
    <w:p>
      <w:pPr>
        <w:pStyle w:val="Heading3"/>
        <w:spacing w:before="120" w:after="80"/>
        <w:keepNext/>
      </w:pPr>
      <w:r>
        <w:rPr>
          <w:rFonts w:ascii="Carlito" w:hAnsi="Carlito" w:eastAsia="Carlito"/>
        </w:rPr>
        <w:t>2.3.1. Khuôn mặt</w:t>
      </w:r>
    </w:p>
    <w:p>
      <w:pPr>
        <w:pStyle w:val="ListBullet"/>
        <w:spacing w:after="40" w:line="252" w:lineRule="auto"/>
      </w:pPr>
      <w:r>
        <w:rPr>
          <w:rFonts w:ascii="Carlito" w:hAnsi="Carlito" w:eastAsia="Carlito"/>
        </w:rPr>
        <w:t>Hướng dẫn đặt mặt trong khung; kiểm tra ánh sáng, số lượng khuôn mặt và chất lượng ảnh.</w:t>
      </w:r>
    </w:p>
    <w:p>
      <w:pPr>
        <w:pStyle w:val="ListBullet"/>
        <w:spacing w:after="40" w:line="252" w:lineRule="auto"/>
      </w:pPr>
      <w:r>
        <w:rPr>
          <w:rFonts w:ascii="Carlito" w:hAnsi="Carlito" w:eastAsia="Carlito"/>
        </w:rPr>
        <w:t>Thực hiện liveness bằng yêu cầu ngẫu nhiên (chớp mắt/quay đầu/mỉm cười...) hoặc passive liveness tùy model.</w:t>
      </w:r>
    </w:p>
    <w:p>
      <w:pPr>
        <w:pStyle w:val="ListBullet"/>
        <w:spacing w:after="40" w:line="252" w:lineRule="auto"/>
      </w:pPr>
      <w:r>
        <w:rPr>
          <w:rFonts w:ascii="Carlito" w:hAnsi="Carlito" w:eastAsia="Carlito"/>
        </w:rPr>
        <w:t>AI Server thực hiện face detection → embedding → kiểm tra anti-spoofing → kiểm tra trùng danh tính trong tenant → lưu embedding theo chính sách.</w:t>
      </w:r>
    </w:p>
    <w:p>
      <w:pPr>
        <w:pStyle w:val="ListBullet"/>
        <w:spacing w:after="40" w:line="252" w:lineRule="auto"/>
      </w:pPr>
      <w:r>
        <w:rPr>
          <w:rFonts w:ascii="Carlito" w:hAnsi="Carlito" w:eastAsia="Carlito"/>
        </w:rPr>
        <w:t>Không cho đăng ký nếu liveness fail, ảnh quá mờ, nhiều khuôn mặt, khuôn mặt trùng bất thường hoặc vượt số lần thử.</w:t>
      </w:r>
    </w:p>
    <w:p>
      <w:pPr>
        <w:pStyle w:val="Heading3"/>
        <w:spacing w:before="120" w:after="80"/>
        <w:keepNext/>
      </w:pPr>
      <w:r>
        <w:rPr>
          <w:rFonts w:ascii="Carlito" w:hAnsi="Carlito" w:eastAsia="Carlito"/>
        </w:rPr>
        <w:t>2.3.2. Vân tay/Face ID của hệ điều hành</w:t>
      </w:r>
    </w:p>
    <w:p>
      <w:pPr>
        <w:pStyle w:val="ListBullet"/>
        <w:spacing w:after="40" w:line="252" w:lineRule="auto"/>
      </w:pPr>
      <w:r>
        <w:rPr>
          <w:rFonts w:ascii="Carlito" w:hAnsi="Carlito" w:eastAsia="Carlito"/>
        </w:rPr>
        <w:t>Dùng API sinh trắc học của Android/iOS; App không lưu mẫu vân tay thực.</w:t>
      </w:r>
    </w:p>
    <w:p>
      <w:pPr>
        <w:pStyle w:val="ListBullet"/>
        <w:spacing w:after="40" w:line="252" w:lineRule="auto"/>
      </w:pPr>
      <w:r>
        <w:rPr>
          <w:rFonts w:ascii="Carlito" w:hAnsi="Carlito" w:eastAsia="Carlito"/>
        </w:rPr>
        <w:t>Hệ thống chỉ nhận kết quả xác thực cục bộ thông qua khóa/attestation gắn với thiết bị.</w:t>
      </w:r>
    </w:p>
    <w:p>
      <w:pPr>
        <w:pStyle w:val="ListBullet"/>
        <w:spacing w:after="40" w:line="252" w:lineRule="auto"/>
      </w:pPr>
      <w:r>
        <w:rPr>
          <w:rFonts w:ascii="Carlito" w:hAnsi="Carlito" w:eastAsia="Carlito"/>
        </w:rPr>
        <w:t>Đổi thiết bị, reset sinh trắc học hệ điều hành hoặc mất khóa thiết bị thì phải đăng ký lại.</w:t>
      </w:r>
    </w:p>
    <w:p>
      <w:pPr>
        <w:pStyle w:val="ListBullet"/>
        <w:spacing w:after="40" w:line="252" w:lineRule="auto"/>
      </w:pPr>
      <w:r>
        <w:rPr>
          <w:rFonts w:ascii="Carlito" w:hAnsi="Carlito" w:eastAsia="Carlito"/>
        </w:rPr>
        <w:t>Tenant có thể quy định phương thức bắt buộc: khuôn mặt, sinh trắc học thiết bị, hoặc 2 lớp.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08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Mã lỗi nghiệp vụ</w:t>
            </w:r>
          </w:p>
        </w:tc>
        <w:tc>
          <w:tcPr>
            <w:tcW w:type="dxa" w:w="338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Tình huống</w:t>
            </w:r>
          </w:p>
        </w:tc>
        <w:tc>
          <w:tcPr>
            <w:tcW w:type="dxa" w:w="532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Hướng xử lý trên App</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FACE_NO_FACE</w:t>
            </w:r>
          </w:p>
        </w:tc>
        <w:tc>
          <w:tcPr>
            <w:tcW w:type="dxa" w:w="338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Không phát hiện khuôn mặt</w:t>
            </w:r>
          </w:p>
        </w:tc>
        <w:tc>
          <w:tcPr>
            <w:tcW w:type="dxa" w:w="53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Nhắc người dùng đưa mặt vào khung, thử lại.</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FACE_MULTI_FACE</w:t>
            </w:r>
          </w:p>
        </w:tc>
        <w:tc>
          <w:tcPr>
            <w:tcW w:type="dxa" w:w="338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Có nhiều khuôn mặt</w:t>
            </w:r>
          </w:p>
        </w:tc>
        <w:tc>
          <w:tcPr>
            <w:tcW w:type="dxa" w:w="532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Chỉ cho phép một người trong khung.</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FACE_LOW_QUALITY</w:t>
            </w:r>
          </w:p>
        </w:tc>
        <w:tc>
          <w:tcPr>
            <w:tcW w:type="dxa" w:w="338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Ảnh mờ/tối/ngược sáng</w:t>
            </w:r>
          </w:p>
        </w:tc>
        <w:tc>
          <w:tcPr>
            <w:tcW w:type="dxa" w:w="53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Hiển thị hướng dẫn chỉnh ánh sáng/khoảng cách.</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LIVENESS_FAILED</w:t>
            </w:r>
          </w:p>
        </w:tc>
        <w:tc>
          <w:tcPr>
            <w:tcW w:type="dxa" w:w="338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Nghi giả mạo</w:t>
            </w:r>
          </w:p>
        </w:tc>
        <w:tc>
          <w:tcPr>
            <w:tcW w:type="dxa" w:w="532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Chặn lượt thử, ghi log, có thể tăng thời gian cooldown.</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BIOMETRIC_UNAVAILABLE</w:t>
            </w:r>
          </w:p>
        </w:tc>
        <w:tc>
          <w:tcPr>
            <w:tcW w:type="dxa" w:w="338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Máy không hỗ trợ sinh trắc học</w:t>
            </w:r>
          </w:p>
        </w:tc>
        <w:tc>
          <w:tcPr>
            <w:tcW w:type="dxa" w:w="53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Chuyển sang khuôn mặt hoặc phương án do công ty cho phép.</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DEVICE_CHANGED</w:t>
            </w:r>
          </w:p>
        </w:tc>
        <w:tc>
          <w:tcPr>
            <w:tcW w:type="dxa" w:w="338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Thiết bị thay đổi</w:t>
            </w:r>
          </w:p>
        </w:tc>
        <w:tc>
          <w:tcPr>
            <w:tcW w:type="dxa" w:w="532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Yêu cầu xác thực lại và đăng ký thiết bị mới.</w:t>
            </w:r>
          </w:p>
        </w:tc>
      </w:tr>
    </w:tbl>
    <w:p>
      <w:pPr>
        <w:spacing w:after="0"/>
      </w:pPr>
    </w:p>
    <w:p>
      <w:pPr>
        <w:pStyle w:val="Heading2"/>
        <w:spacing w:before="120" w:after="80"/>
        <w:keepNext/>
      </w:pPr>
      <w:r>
        <w:rPr>
          <w:rFonts w:ascii="Carlito" w:hAnsi="Carlito" w:eastAsia="Carlito"/>
        </w:rPr>
        <w:t>2.4. Trang chủ &amp; nghiệp vụ chấm công</w:t>
      </w:r>
    </w:p>
    <w:p>
      <w:pPr>
        <w:pStyle w:val="ListBullet"/>
        <w:spacing w:after="40" w:line="252" w:lineRule="auto"/>
      </w:pPr>
      <w:r>
        <w:rPr>
          <w:rFonts w:ascii="Carlito" w:hAnsi="Carlito" w:eastAsia="Carlito"/>
        </w:rPr>
        <w:t>Hiển thị nhân viên, phòng ban, ca hôm nay, giờ bắt đầu/kết thúc, trạng thái hiện tại và cảnh báo liên quan.</w:t>
      </w:r>
    </w:p>
    <w:p>
      <w:pPr>
        <w:pStyle w:val="ListBullet"/>
        <w:spacing w:after="40" w:line="252" w:lineRule="auto"/>
      </w:pPr>
      <w:r>
        <w:rPr>
          <w:rFonts w:ascii="Carlito" w:hAnsi="Carlito" w:eastAsia="Carlito"/>
        </w:rPr>
        <w:t>Hiển thị trạng thái theo state machine: Chưa chấm vào → Đã chấm vào → Đã chấm ra. Trường hợp ca qua đêm phải gắn attendance theo ngày ca chứ không chỉ ngày lịch.</w:t>
      </w:r>
    </w:p>
    <w:p>
      <w:pPr>
        <w:pStyle w:val="ListBullet"/>
        <w:spacing w:after="40" w:line="252" w:lineRule="auto"/>
      </w:pPr>
      <w:r>
        <w:rPr>
          <w:rFonts w:ascii="Carlito" w:hAnsi="Carlito" w:eastAsia="Carlito"/>
        </w:rPr>
        <w:t>Nút Chấm vào/Chấm ra chỉ khả dụng nếu thoả các điều kiện: phiên hợp lệ, tenant hoạt động, thiết bị hợp lệ, có ca hoặc chính sách cho phép, định vị hợp lệ nếu bật geofence, xác thực sinh trắc học thành công.</w:t>
      </w:r>
    </w:p>
    <w:p>
      <w:pPr>
        <w:pStyle w:val="ListBullet"/>
        <w:spacing w:after="40" w:line="252" w:lineRule="auto"/>
      </w:pPr>
      <w:r>
        <w:rPr>
          <w:rFonts w:ascii="Carlito" w:hAnsi="Carlito" w:eastAsia="Carlito"/>
        </w:rPr>
        <w:t>Thời gian chính thức lấy từ Server. Thời gian trên thiết bị chỉ để hiển thị và dùng phát hiện sai lệch.</w:t>
      </w:r>
    </w:p>
    <w:p>
      <w:pPr>
        <w:pStyle w:val="ListBullet"/>
        <w:spacing w:after="40" w:line="252" w:lineRule="auto"/>
      </w:pPr>
      <w:r>
        <w:rPr>
          <w:rFonts w:ascii="Carlito" w:hAnsi="Carlito" w:eastAsia="Carlito"/>
        </w:rPr>
        <w:t>Sau chấm công, App hiển thị kết quả: thành công/thất bại, giờ ghi nhận, văn phòng, khoảng cách, phương thức xác thực và cảnh báo nếu lượt bị gắn cờ nghi vấn.</w:t>
      </w:r>
    </w:p>
    <w:p>
      <w:pPr>
        <w:pStyle w:val="ListBullet"/>
        <w:spacing w:after="40" w:line="252" w:lineRule="auto"/>
      </w:pPr>
      <w:r>
        <w:rPr>
          <w:rFonts w:ascii="Carlito" w:hAnsi="Carlito" w:eastAsia="Carlito"/>
        </w:rPr>
        <w:t>Không cho double punch trong một khoảng rất ngắn; backend áp dụng idempotency/nonce để tránh bấm nhiều lần tạo dữ liệu trùng.</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2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Trạng thái ngày công</w:t>
            </w:r>
          </w:p>
        </w:tc>
        <w:tc>
          <w:tcPr>
            <w:tcW w:type="dxa" w:w="40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Ý nghĩa</w:t>
            </w:r>
          </w:p>
        </w:tc>
        <w:tc>
          <w:tcPr>
            <w:tcW w:type="dxa" w:w="446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Hiển thị gợi ý</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Đúng giờ</w:t>
            </w:r>
          </w:p>
        </w:tc>
        <w:tc>
          <w:tcPr>
            <w:tcW w:type="dxa" w:w="40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Đủ điều kiện ca và giờ</w:t>
            </w:r>
          </w:p>
        </w:tc>
        <w:tc>
          <w:tcPr>
            <w:tcW w:type="dxa" w:w="44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Màu bình thường, đủ công.</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Đi muộn</w:t>
            </w:r>
          </w:p>
        </w:tc>
        <w:tc>
          <w:tcPr>
            <w:tcW w:type="dxa" w:w="40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Check-in sau ngưỡng cho phép</w:t>
            </w:r>
          </w:p>
        </w:tc>
        <w:tc>
          <w:tcPr>
            <w:tcW w:type="dxa" w:w="44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Hiển thị số phút muộn.</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Về sớm</w:t>
            </w:r>
          </w:p>
        </w:tc>
        <w:tc>
          <w:tcPr>
            <w:tcW w:type="dxa" w:w="40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Check-out trước ngưỡng</w:t>
            </w:r>
          </w:p>
        </w:tc>
        <w:tc>
          <w:tcPr>
            <w:tcW w:type="dxa" w:w="44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Hiển thị số phút thiếu.</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Thiếu chấm vào/ra</w:t>
            </w:r>
          </w:p>
        </w:tc>
        <w:tc>
          <w:tcPr>
            <w:tcW w:type="dxa" w:w="40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Chỉ có một đầu chấm</w:t>
            </w:r>
          </w:p>
        </w:tc>
        <w:tc>
          <w:tcPr>
            <w:tcW w:type="dxa" w:w="44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Cảnh báo tạo đơn bổ sung công.</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Nghỉ có phép</w:t>
            </w:r>
          </w:p>
        </w:tc>
        <w:tc>
          <w:tcPr>
            <w:tcW w:type="dxa" w:w="40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Đơn nghỉ đã duyệt</w:t>
            </w:r>
          </w:p>
        </w:tc>
        <w:tc>
          <w:tcPr>
            <w:tcW w:type="dxa" w:w="44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Không yêu cầu chấm công theo thời gian nghỉ.</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Công tác</w:t>
            </w:r>
          </w:p>
        </w:tc>
        <w:tc>
          <w:tcPr>
            <w:tcW w:type="dxa" w:w="40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Đơn công tác đã duyệt</w:t>
            </w:r>
          </w:p>
        </w:tc>
        <w:tc>
          <w:tcPr>
            <w:tcW w:type="dxa" w:w="44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Có thể bỏ geofence theo chính sách.</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OT</w:t>
            </w:r>
          </w:p>
        </w:tc>
        <w:tc>
          <w:tcPr>
            <w:tcW w:type="dxa" w:w="40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Có thời lượng vượt ca được công nhận</w:t>
            </w:r>
          </w:p>
        </w:tc>
        <w:tc>
          <w:tcPr>
            <w:tcW w:type="dxa" w:w="44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Hiển thị giờ OT dự kiến/đã duyệt.</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Nghi vấn</w:t>
            </w:r>
          </w:p>
        </w:tc>
        <w:tc>
          <w:tcPr>
            <w:tcW w:type="dxa" w:w="40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Có cờ anti-fraud</w:t>
            </w:r>
          </w:p>
        </w:tc>
        <w:tc>
          <w:tcPr>
            <w:tcW w:type="dxa" w:w="44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viên vẫn thấy bản ghi, nhưng trạng thái có thể chờ đối soát.</w:t>
            </w:r>
          </w:p>
        </w:tc>
      </w:tr>
    </w:tbl>
    <w:p>
      <w:pPr>
        <w:spacing w:after="0"/>
      </w:pPr>
    </w:p>
    <w:p>
      <w:pPr>
        <w:pStyle w:val="Heading2"/>
        <w:spacing w:before="120" w:after="80"/>
        <w:keepNext/>
      </w:pPr>
      <w:r>
        <w:rPr>
          <w:rFonts w:ascii="Carlito" w:hAnsi="Carlito" w:eastAsia="Carlito"/>
        </w:rPr>
        <w:t>2.5. Đơn từ</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94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Loại đơn</w:t>
            </w:r>
          </w:p>
        </w:tc>
        <w:tc>
          <w:tcPr>
            <w:tcW w:type="dxa" w:w="446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Dữ liệu cần nhập</w:t>
            </w:r>
          </w:p>
        </w:tc>
        <w:tc>
          <w:tcPr>
            <w:tcW w:type="dxa" w:w="432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Tác động bảng công</w:t>
            </w:r>
          </w:p>
        </w:tc>
      </w:tr>
      <w:tr>
        <w:trPr>
          <w:cantSplit/>
        </w:trPr>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Nghỉ phép</w:t>
            </w:r>
          </w:p>
        </w:tc>
        <w:tc>
          <w:tcPr>
            <w:tcW w:type="dxa" w:w="44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Từ ngày/giờ - đến ngày/giờ, loại nghỉ, lý do</w:t>
            </w:r>
          </w:p>
        </w:tc>
        <w:tc>
          <w:tcPr>
            <w:tcW w:type="dxa" w:w="43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Trừ phép; tính công theo chính sách.</w:t>
            </w:r>
          </w:p>
        </w:tc>
      </w:tr>
      <w:tr>
        <w:trPr>
          <w:cantSplit/>
        </w:trPr>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Nghỉ không lương</w:t>
            </w:r>
          </w:p>
        </w:tc>
        <w:tc>
          <w:tcPr>
            <w:tcW w:type="dxa" w:w="44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Khoảng nghỉ, lý do</w:t>
            </w:r>
          </w:p>
        </w:tc>
        <w:tc>
          <w:tcPr>
            <w:tcW w:type="dxa" w:w="43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Không tính công/lương cho thời gian nghỉ.</w:t>
            </w:r>
          </w:p>
        </w:tc>
      </w:tr>
      <w:tr>
        <w:trPr>
          <w:cantSplit/>
        </w:trPr>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Xin ra ngoài</w:t>
            </w:r>
          </w:p>
        </w:tc>
        <w:tc>
          <w:tcPr>
            <w:tcW w:type="dxa" w:w="44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Giờ đi/về dự kiến, lý do</w:t>
            </w:r>
          </w:p>
        </w:tc>
        <w:tc>
          <w:tcPr>
            <w:tcW w:type="dxa" w:w="43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Theo dõi thời lượng; có thể trừ công nếu vượt quy định.</w:t>
            </w:r>
          </w:p>
        </w:tc>
      </w:tr>
      <w:tr>
        <w:trPr>
          <w:cantSplit/>
        </w:trPr>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Về sớm</w:t>
            </w:r>
          </w:p>
        </w:tc>
        <w:tc>
          <w:tcPr>
            <w:tcW w:type="dxa" w:w="44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Thời điểm về, lý do</w:t>
            </w:r>
          </w:p>
        </w:tc>
        <w:tc>
          <w:tcPr>
            <w:tcW w:type="dxa" w:w="43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Tạo thiếu giờ hoặc dùng phép theo chính sách.</w:t>
            </w:r>
          </w:p>
        </w:tc>
      </w:tr>
      <w:tr>
        <w:trPr>
          <w:cantSplit/>
        </w:trPr>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Công tác</w:t>
            </w:r>
          </w:p>
        </w:tc>
        <w:tc>
          <w:tcPr>
            <w:tcW w:type="dxa" w:w="44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Địa điểm, thời gian, minh chứng</w:t>
            </w:r>
          </w:p>
        </w:tc>
        <w:tc>
          <w:tcPr>
            <w:tcW w:type="dxa" w:w="43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Tính công; có thể áp dụng geofence ngoại lệ.</w:t>
            </w:r>
          </w:p>
        </w:tc>
      </w:tr>
      <w:tr>
        <w:trPr>
          <w:cantSplit/>
        </w:trPr>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Bổ sung công</w:t>
            </w:r>
          </w:p>
        </w:tc>
        <w:tc>
          <w:tcPr>
            <w:tcW w:type="dxa" w:w="44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Ngày cần bổ sung, giờ vào/ra đề nghị, minh chứng</w:t>
            </w:r>
          </w:p>
        </w:tc>
        <w:tc>
          <w:tcPr>
            <w:tcW w:type="dxa" w:w="43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Sau duyệt tạo bản ghi điều chỉnh có audit.</w:t>
            </w:r>
          </w:p>
        </w:tc>
      </w:tr>
      <w:tr>
        <w:trPr>
          <w:cantSplit/>
        </w:trPr>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OT</w:t>
            </w:r>
          </w:p>
        </w:tc>
        <w:tc>
          <w:tcPr>
            <w:tcW w:type="dxa" w:w="44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Ngày, khung giờ, lý do, dự án/công việc</w:t>
            </w:r>
          </w:p>
        </w:tc>
        <w:tc>
          <w:tcPr>
            <w:tcW w:type="dxa" w:w="43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Sau duyệt được tính giờ OT theo hệ số.</w:t>
            </w:r>
          </w:p>
        </w:tc>
      </w:tr>
      <w:tr>
        <w:trPr>
          <w:cantSplit/>
        </w:trPr>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Đổi ca/chuyển ca</w:t>
            </w:r>
          </w:p>
        </w:tc>
        <w:tc>
          <w:tcPr>
            <w:tcW w:type="dxa" w:w="44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Ngày, ca hiện tại, ca đề nghị, người đổi nếu có</w:t>
            </w:r>
          </w:p>
        </w:tc>
        <w:tc>
          <w:tcPr>
            <w:tcW w:type="dxa" w:w="43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Thay đổi shift assignment khi được duyệt.</w:t>
            </w:r>
          </w:p>
        </w:tc>
      </w:tr>
      <w:tr>
        <w:trPr>
          <w:cantSplit/>
        </w:trPr>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Làm bù</w:t>
            </w:r>
          </w:p>
        </w:tc>
        <w:tc>
          <w:tcPr>
            <w:tcW w:type="dxa" w:w="44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Ngày/giờ làm bù và tham chiếu thiếu công</w:t>
            </w:r>
          </w:p>
        </w:tc>
        <w:tc>
          <w:tcPr>
            <w:tcW w:type="dxa" w:w="43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Cộng bù theo quy tắc công ty.</w:t>
            </w:r>
          </w:p>
        </w:tc>
      </w:tr>
    </w:tbl>
    <w:p>
      <w:pPr>
        <w:spacing w:after="0"/>
      </w:pPr>
    </w:p>
    <w:p>
      <w:pPr>
        <w:pStyle w:val="Heading3"/>
        <w:spacing w:before="120" w:after="80"/>
        <w:keepNext/>
      </w:pPr>
      <w:r>
        <w:rPr>
          <w:rFonts w:ascii="Carlito" w:hAnsi="Carlito" w:eastAsia="Carlito"/>
        </w:rPr>
        <w:t>Luồng tạo đơn</w:t>
      </w:r>
    </w:p>
    <w:p>
      <w:pPr>
        <w:pStyle w:val="ListBullet"/>
        <w:spacing w:after="40" w:line="252" w:lineRule="auto"/>
      </w:pPr>
      <w:r>
        <w:rPr>
          <w:rFonts w:ascii="Carlito" w:hAnsi="Carlito" w:eastAsia="Carlito"/>
        </w:rPr>
        <w:t>Chọn loại đơn → chọn thời gian → nhập lý do → đính kèm nếu cần → xem thông tin tham chiếu (phép còn lại, lịch ca, công thiếu...) → Gửi.</w:t>
      </w:r>
    </w:p>
    <w:p>
      <w:pPr>
        <w:pStyle w:val="ListBullet"/>
        <w:spacing w:after="40" w:line="252" w:lineRule="auto"/>
      </w:pPr>
      <w:r>
        <w:rPr>
          <w:rFonts w:ascii="Carlito" w:hAnsi="Carlito" w:eastAsia="Carlito"/>
        </w:rPr>
        <w:t>Có thể Lưu nháp. Khi gửi, Backend xác định luồng duyệt tại thời điểm gửi và lưu snapshot để tránh thay đổi người duyệt giữa chừng làm mất dấu vết.</w:t>
      </w:r>
    </w:p>
    <w:p>
      <w:pPr>
        <w:pStyle w:val="ListBullet"/>
        <w:spacing w:after="40" w:line="252" w:lineRule="auto"/>
      </w:pPr>
      <w:r>
        <w:rPr>
          <w:rFonts w:ascii="Carlito" w:hAnsi="Carlito" w:eastAsia="Carlito"/>
        </w:rPr>
        <w:t>Trạng thái cơ bản: Nháp → Chờ duyệt → Đã duyệt/Từ chối → Đã áp dụng. Người tạo có thể Huỷ theo chính sách.</w:t>
      </w:r>
    </w:p>
    <w:p>
      <w:pPr>
        <w:pStyle w:val="ListBullet"/>
        <w:spacing w:after="40" w:line="252" w:lineRule="auto"/>
      </w:pPr>
      <w:r>
        <w:rPr>
          <w:rFonts w:ascii="Carlito" w:hAnsi="Carlito" w:eastAsia="Carlito"/>
        </w:rPr>
        <w:t>Nhân viên nhận push notification khi đơn được duyệt, từ chối, yêu cầu bổ sung hoặc huỷ.</w:t>
      </w:r>
    </w:p>
    <w:p>
      <w:pPr>
        <w:pStyle w:val="Heading2"/>
        <w:spacing w:before="120" w:after="80"/>
        <w:keepNext/>
      </w:pPr>
      <w:r>
        <w:rPr>
          <w:rFonts w:ascii="Carlito" w:hAnsi="Carlito" w:eastAsia="Carlito"/>
        </w:rPr>
        <w:t>2.6. Lịch sử chấm công</w:t>
      </w:r>
    </w:p>
    <w:p>
      <w:pPr>
        <w:pStyle w:val="ListBullet"/>
        <w:spacing w:after="40" w:line="252" w:lineRule="auto"/>
      </w:pPr>
      <w:r>
        <w:rPr>
          <w:rFonts w:ascii="Carlito" w:hAnsi="Carlito" w:eastAsia="Carlito"/>
        </w:rPr>
        <w:t>Lọc theo hôm nay/tuần/tháng/khoảng ngày và trạng thái (đúng giờ, muộn, thiếu công, nghỉ, OT, nghi vấn).</w:t>
      </w:r>
    </w:p>
    <w:p>
      <w:pPr>
        <w:pStyle w:val="ListBullet"/>
        <w:spacing w:after="40" w:line="252" w:lineRule="auto"/>
      </w:pPr>
      <w:r>
        <w:rPr>
          <w:rFonts w:ascii="Carlito" w:hAnsi="Carlito" w:eastAsia="Carlito"/>
        </w:rPr>
        <w:t>Mỗi ngày hiển thị ca, check-in, check-out, tổng giờ thực tế, giờ chuẩn, chênh lệch và trạng thái.</w:t>
      </w:r>
    </w:p>
    <w:p>
      <w:pPr>
        <w:pStyle w:val="ListBullet"/>
        <w:spacing w:after="40" w:line="252" w:lineRule="auto"/>
      </w:pPr>
      <w:r>
        <w:rPr>
          <w:rFonts w:ascii="Carlito" w:hAnsi="Carlito" w:eastAsia="Carlito"/>
        </w:rPr>
        <w:t>Chi tiết lượt chấm: thời gian server, ảnh chấm (nếu chính sách cho phép hiển thị), vị trí/GPS accuracy, văn phòng, thiết bị, phương thức xác thực và cờ nghi vấn.</w:t>
      </w:r>
    </w:p>
    <w:p>
      <w:pPr>
        <w:pStyle w:val="ListBullet"/>
        <w:spacing w:after="40" w:line="252" w:lineRule="auto"/>
      </w:pPr>
      <w:r>
        <w:rPr>
          <w:rFonts w:ascii="Carlito" w:hAnsi="Carlito" w:eastAsia="Carlito"/>
        </w:rPr>
        <w:t>Từ ngày thiếu công, người dùng có nút “Bổ sung công” điền sẵn ngày/ca để giảm sai thao tác.</w:t>
      </w:r>
    </w:p>
    <w:p>
      <w:pPr>
        <w:pStyle w:val="Heading2"/>
        <w:spacing w:before="120" w:after="80"/>
        <w:keepNext/>
      </w:pPr>
      <w:r>
        <w:rPr>
          <w:rFonts w:ascii="Carlito" w:hAnsi="Carlito" w:eastAsia="Carlito"/>
        </w:rPr>
        <w:t>2.7. Bảng công tuần/tháng/năm</w:t>
      </w:r>
    </w:p>
    <w:p>
      <w:pPr>
        <w:spacing w:after="80" w:line="259" w:lineRule="auto"/>
        <w:keepLines/>
      </w:pPr>
      <w:r>
        <w:rPr>
          <w:rFonts w:ascii="Carlito" w:hAnsi="Carlito" w:eastAsia="Carlito"/>
          <w:i w:val="0"/>
        </w:rPr>
        <w:t>Bảng công là dữ liệu đã được hệ thống tổng hợp từ lượt chấm, lịch ca, đơn đã duyệt và chính sách. Cần phân biệt “lượt chấm công” (raw event) với “bảng công” (kết quả đã tính).</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172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Chế độ</w:t>
            </w:r>
          </w:p>
        </w:tc>
        <w:tc>
          <w:tcPr>
            <w:tcW w:type="dxa" w:w="900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Thông tin hiển thị</w:t>
            </w:r>
          </w:p>
        </w:tc>
      </w:tr>
      <w:tr>
        <w:trPr>
          <w:cantSplit/>
        </w:trPr>
        <w:tc>
          <w:tcPr>
            <w:tcW w:type="dxa" w:w="17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Tuần</w:t>
            </w:r>
          </w:p>
        </w:tc>
        <w:tc>
          <w:tcPr>
            <w:tcW w:type="dxa" w:w="90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7 ngày, ca từng ngày, giờ làm, thiếu/dư, đơn liên quan; phù hợp kiểm tra nhanh trước cuối tuần.</w:t>
            </w:r>
          </w:p>
        </w:tc>
      </w:tr>
      <w:tr>
        <w:trPr>
          <w:cantSplit/>
        </w:trPr>
        <w:tc>
          <w:tcPr>
            <w:tcW w:type="dxa" w:w="172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Tháng</w:t>
            </w:r>
          </w:p>
        </w:tc>
        <w:tc>
          <w:tcPr>
            <w:tcW w:type="dxa" w:w="90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Công chuẩn, công thực tế, ngày phép, không lương, OT, phút trễ/sớm, thiếu công, ngày lễ; chi tiết theo ngày.</w:t>
            </w:r>
          </w:p>
        </w:tc>
      </w:tr>
      <w:tr>
        <w:trPr>
          <w:cantSplit/>
        </w:trPr>
        <w:tc>
          <w:tcPr>
            <w:tcW w:type="dxa" w:w="17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Năm</w:t>
            </w:r>
          </w:p>
        </w:tc>
        <w:tc>
          <w:tcPr>
            <w:tcW w:type="dxa" w:w="90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Tổng hợp theo 12 tháng: công, phép đã dùng/còn lại, OT, số lần vi phạm; drill-down về tháng.</w:t>
            </w:r>
          </w:p>
        </w:tc>
      </w:tr>
    </w:tbl>
    <w:p>
      <w:pPr>
        <w:spacing w:after="0"/>
      </w:pPr>
    </w:p>
    <w:p>
      <w:pPr>
        <w:pStyle w:val="ListBullet"/>
        <w:spacing w:after="40" w:line="252" w:lineRule="auto"/>
      </w:pPr>
      <w:r>
        <w:rPr>
          <w:rFonts w:ascii="Carlito" w:hAnsi="Carlito" w:eastAsia="Carlito"/>
        </w:rPr>
        <w:t>Nếu kỳ công ở trạng thái Đã khoá, App phải hiển thị nhãn “Đã chốt”; mọi yêu cầu điều chỉnh mới đi theo luồng mở lại/điều chỉnh hậu kiểm.</w:t>
      </w:r>
    </w:p>
    <w:p>
      <w:pPr>
        <w:pStyle w:val="ListBullet"/>
        <w:spacing w:after="40" w:line="252" w:lineRule="auto"/>
      </w:pPr>
      <w:r>
        <w:rPr>
          <w:rFonts w:ascii="Carlito" w:hAnsi="Carlito" w:eastAsia="Carlito"/>
        </w:rPr>
        <w:t>Số liệu năm không thay thế bảng lương; chỉ là tổng hợp chuyên cần và công theo dữ liệu đã chốt.</w:t>
      </w:r>
    </w:p>
    <w:p>
      <w:pPr>
        <w:pStyle w:val="ListBullet"/>
        <w:spacing w:after="40" w:line="252" w:lineRule="auto"/>
      </w:pPr>
      <w:r>
        <w:rPr>
          <w:rFonts w:ascii="Carlito" w:hAnsi="Carlito" w:eastAsia="Carlito"/>
        </w:rPr>
        <w:t>Cho phép tải/xem phiếu công cá nhân dạng PDF ở giai đoạn mở rộng.</w:t>
      </w:r>
    </w:p>
    <w:p>
      <w:pPr>
        <w:pStyle w:val="Heading2"/>
        <w:spacing w:before="120" w:after="80"/>
        <w:keepNext/>
      </w:pPr>
      <w:r>
        <w:rPr>
          <w:rFonts w:ascii="Carlito" w:hAnsi="Carlito" w:eastAsia="Carlito"/>
        </w:rPr>
        <w:t>2.8. Lịch làm việc</w:t>
      </w:r>
    </w:p>
    <w:p>
      <w:pPr>
        <w:pStyle w:val="ListBullet"/>
        <w:spacing w:after="40" w:line="252" w:lineRule="auto"/>
      </w:pPr>
      <w:r>
        <w:rPr>
          <w:rFonts w:ascii="Carlito" w:hAnsi="Carlito" w:eastAsia="Carlito"/>
        </w:rPr>
        <w:t>Lịch tháng/tuần hiển thị ca được phân, ngày nghỉ, ngày lễ, công tác, đổi ca đã duyệt.</w:t>
      </w:r>
    </w:p>
    <w:p>
      <w:pPr>
        <w:pStyle w:val="ListBullet"/>
        <w:spacing w:after="40" w:line="252" w:lineRule="auto"/>
      </w:pPr>
      <w:r>
        <w:rPr>
          <w:rFonts w:ascii="Carlito" w:hAnsi="Carlito" w:eastAsia="Carlito"/>
        </w:rPr>
        <w:t>Nhấn vào ngày để xem chi tiết ca: giờ bắt đầu/kết thúc, nghỉ giữa ca, văn phòng áp dụng, yêu cầu chấm công.</w:t>
      </w:r>
    </w:p>
    <w:p>
      <w:pPr>
        <w:pStyle w:val="ListBullet"/>
        <w:spacing w:after="40" w:line="252" w:lineRule="auto"/>
      </w:pPr>
      <w:r>
        <w:rPr>
          <w:rFonts w:ascii="Carlito" w:hAnsi="Carlito" w:eastAsia="Carlito"/>
        </w:rPr>
        <w:t>Khi Giám đốc/Quản lý được uỷ quyền thay đổi phân ca, App nhận push và hiển thị lịch mới; cần lưu lịch sử thay đổi ca để giải quyết tranh chấp.</w:t>
      </w:r>
    </w:p>
    <w:p>
      <w:pPr>
        <w:pStyle w:val="Heading2"/>
        <w:spacing w:before="120" w:after="80"/>
        <w:keepNext/>
      </w:pPr>
      <w:r>
        <w:rPr>
          <w:rFonts w:ascii="Carlito" w:hAnsi="Carlito" w:eastAsia="Carlito"/>
        </w:rPr>
        <w:t>2.9. Thông báo</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59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Nhóm thông báo</w:t>
            </w:r>
          </w:p>
        </w:tc>
        <w:tc>
          <w:tcPr>
            <w:tcW w:type="dxa" w:w="806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Ví dụ</w:t>
            </w:r>
          </w:p>
        </w:tc>
      </w:tr>
      <w:tr>
        <w:trPr>
          <w:cantSplit/>
        </w:trPr>
        <w:tc>
          <w:tcPr>
            <w:tcW w:type="dxa" w:w="259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Chấm công</w:t>
            </w:r>
          </w:p>
        </w:tc>
        <w:tc>
          <w:tcPr>
            <w:tcW w:type="dxa" w:w="80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Sắp tới giờ vào ca nhưng chưa chấm; đã vào nhưng chưa chấm ra; lượt chấm bị nghi vấn.</w:t>
            </w:r>
          </w:p>
        </w:tc>
      </w:tr>
      <w:tr>
        <w:trPr>
          <w:cantSplit/>
        </w:trPr>
        <w:tc>
          <w:tcPr>
            <w:tcW w:type="dxa" w:w="259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Đơn từ</w:t>
            </w:r>
          </w:p>
        </w:tc>
        <w:tc>
          <w:tcPr>
            <w:tcW w:type="dxa" w:w="80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Đơn được duyệt/từ chối/yêu cầu bổ sung; đơn sắp tới ngày hiệu lực.</w:t>
            </w:r>
          </w:p>
        </w:tc>
      </w:tr>
      <w:tr>
        <w:trPr>
          <w:cantSplit/>
        </w:trPr>
        <w:tc>
          <w:tcPr>
            <w:tcW w:type="dxa" w:w="259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Lịch ca</w:t>
            </w:r>
          </w:p>
        </w:tc>
        <w:tc>
          <w:tcPr>
            <w:tcW w:type="dxa" w:w="80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Ca mới, đổi ca, thay đổi giờ làm.</w:t>
            </w:r>
          </w:p>
        </w:tc>
      </w:tr>
      <w:tr>
        <w:trPr>
          <w:cantSplit/>
        </w:trPr>
        <w:tc>
          <w:tcPr>
            <w:tcW w:type="dxa" w:w="259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Bảng công</w:t>
            </w:r>
          </w:p>
        </w:tc>
        <w:tc>
          <w:tcPr>
            <w:tcW w:type="dxa" w:w="80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Sắp chốt kỳ, còn thiếu công; kỳ đã chốt.</w:t>
            </w:r>
          </w:p>
        </w:tc>
      </w:tr>
      <w:tr>
        <w:trPr>
          <w:cantSplit/>
        </w:trPr>
        <w:tc>
          <w:tcPr>
            <w:tcW w:type="dxa" w:w="259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Công ty</w:t>
            </w:r>
          </w:p>
        </w:tc>
        <w:tc>
          <w:tcPr>
            <w:tcW w:type="dxa" w:w="80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Thông báo nghỉ lễ, bảo trì, chính sách mới.</w:t>
            </w:r>
          </w:p>
        </w:tc>
      </w:tr>
    </w:tbl>
    <w:p>
      <w:pPr>
        <w:spacing w:after="0"/>
      </w:pPr>
    </w:p>
    <w:p>
      <w:pPr>
        <w:pStyle w:val="Heading2"/>
        <w:spacing w:before="120" w:after="80"/>
        <w:keepNext/>
      </w:pPr>
      <w:r>
        <w:rPr>
          <w:rFonts w:ascii="Carlito" w:hAnsi="Carlito" w:eastAsia="Carlito"/>
        </w:rPr>
        <w:t>2.10. Cá nhân &amp; bảo mật</w:t>
      </w:r>
    </w:p>
    <w:p>
      <w:pPr>
        <w:pStyle w:val="ListBullet"/>
        <w:spacing w:after="40" w:line="252" w:lineRule="auto"/>
      </w:pPr>
      <w:r>
        <w:rPr>
          <w:rFonts w:ascii="Carlito" w:hAnsi="Carlito" w:eastAsia="Carlito"/>
        </w:rPr>
        <w:t>Thông tin cá nhân: họ tên, mã nhân viên, phòng ban, chức vụ, quản lý trực tiếp, ngày vào làm, SĐT.</w:t>
      </w:r>
    </w:p>
    <w:p>
      <w:pPr>
        <w:pStyle w:val="ListBullet"/>
        <w:spacing w:after="40" w:line="252" w:lineRule="auto"/>
      </w:pPr>
      <w:r>
        <w:rPr>
          <w:rFonts w:ascii="Carlito" w:hAnsi="Carlito" w:eastAsia="Carlito"/>
        </w:rPr>
        <w:t>Quản lý thiết bị đã liên kết; đăng xuất thiết bị cũ nếu chính sách cho phép.</w:t>
      </w:r>
    </w:p>
    <w:p>
      <w:pPr>
        <w:pStyle w:val="ListBullet"/>
        <w:spacing w:after="40" w:line="252" w:lineRule="auto"/>
      </w:pPr>
      <w:r>
        <w:rPr>
          <w:rFonts w:ascii="Carlito" w:hAnsi="Carlito" w:eastAsia="Carlito"/>
        </w:rPr>
        <w:t>Đăng ký lại khuôn mặt/sinh trắc học phải xác thực danh tính; một số tenant có thể yêu cầu Quản lý/Kế toán duyệt reset.</w:t>
      </w:r>
    </w:p>
    <w:p>
      <w:pPr>
        <w:pStyle w:val="ListBullet"/>
        <w:spacing w:after="40" w:line="252" w:lineRule="auto"/>
      </w:pPr>
      <w:r>
        <w:rPr>
          <w:rFonts w:ascii="Carlito" w:hAnsi="Carlito" w:eastAsia="Carlito"/>
        </w:rPr>
        <w:t>Cài đặt push, giao diện sáng/tối, ngôn ngữ, quyền vị trí/camera.</w:t>
      </w:r>
    </w:p>
    <w:p>
      <w:pPr>
        <w:pStyle w:val="ListBullet"/>
        <w:spacing w:after="40" w:line="252" w:lineRule="auto"/>
      </w:pPr>
      <w:r>
        <w:rPr>
          <w:rFonts w:ascii="Carlito" w:hAnsi="Carlito" w:eastAsia="Carlito"/>
        </w:rPr>
        <w:t>Chuyển tenant nếu tài khoản thuộc nhiều công ty.</w:t>
      </w:r>
    </w:p>
    <w:p>
      <w:pPr>
        <w:pStyle w:val="ListBullet"/>
        <w:spacing w:after="40" w:line="252" w:lineRule="auto"/>
      </w:pPr>
      <w:r>
        <w:rPr>
          <w:rFonts w:ascii="Carlito" w:hAnsi="Carlito" w:eastAsia="Carlito"/>
        </w:rPr>
        <w:t>Điều khoản, chính sách bảo mật dữ liệu sinh trắc học, yêu cầu xoá tài khoản/dữ liệu theo quy trình.</w:t>
      </w:r>
    </w:p>
    <w:p>
      <w:pPr>
        <w:pStyle w:val="Heading2"/>
        <w:spacing w:before="120" w:after="80"/>
        <w:keepNext/>
      </w:pPr>
      <w:r>
        <w:rPr>
          <w:rFonts w:ascii="Carlito" w:hAnsi="Carlito" w:eastAsia="Carlito"/>
        </w:rPr>
        <w:t>2.11. Ngoại lệ &amp; tiêu chí nghiệm thu App Nhân viên</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0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Tình huống</w:t>
            </w:r>
          </w:p>
        </w:tc>
        <w:tc>
          <w:tcPr>
            <w:tcW w:type="dxa" w:w="835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Kỳ vọng hệ thống</w:t>
            </w:r>
          </w:p>
        </w:tc>
      </w:tr>
      <w:tr>
        <w:trPr>
          <w:cantSplit/>
        </w:trPr>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Mất mạng lúc chấm</w:t>
            </w:r>
          </w:p>
        </w:tc>
        <w:tc>
          <w:tcPr>
            <w:tcW w:type="dxa" w:w="83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Nếu tenant bật offline: lưu gói chấm đã ký cục bộ, đồng bộ khi có mạng; đánh dấu Offline và kiểm tra chống sửa timestamp. Nếu không bật: báo rõ không thể chấm.</w:t>
            </w:r>
          </w:p>
        </w:tc>
      </w:tr>
      <w:tr>
        <w:trPr>
          <w:cantSplit/>
        </w:trPr>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GPS yếu</w:t>
            </w:r>
          </w:p>
        </w:tc>
        <w:tc>
          <w:tcPr>
            <w:tcW w:type="dxa" w:w="83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Không chấp nhận nếu accuracy vượt ngưỡng cấu hình; hướng dẫn bật GPS/ra vị trí thoáng.</w:t>
            </w:r>
          </w:p>
        </w:tc>
      </w:tr>
      <w:tr>
        <w:trPr>
          <w:cantSplit/>
        </w:trPr>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Ngoài geofence</w:t>
            </w:r>
          </w:p>
        </w:tc>
        <w:tc>
          <w:tcPr>
            <w:tcW w:type="dxa" w:w="83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Chặn hoặc cho chấm nhưng gắn cờ, tuỳ chính sách/đơn công tác.</w:t>
            </w:r>
          </w:p>
        </w:tc>
      </w:tr>
      <w:tr>
        <w:trPr>
          <w:cantSplit/>
        </w:trPr>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Không có ca</w:t>
            </w:r>
          </w:p>
        </w:tc>
        <w:tc>
          <w:tcPr>
            <w:tcW w:type="dxa" w:w="83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Theo chính sách: cho chấm ca linh hoạt hoặc chặn và yêu cầu liên hệ quản lý.</w:t>
            </w:r>
          </w:p>
        </w:tc>
      </w:tr>
      <w:tr>
        <w:trPr>
          <w:cantSplit/>
        </w:trPr>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Đổi thiết bị</w:t>
            </w:r>
          </w:p>
        </w:tc>
        <w:tc>
          <w:tcPr>
            <w:tcW w:type="dxa" w:w="83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Buộc đăng ký lại bảo mật; thiết bị cũ bị vô hiệu hoặc chuyển trạng thái.</w:t>
            </w:r>
          </w:p>
        </w:tc>
      </w:tr>
      <w:tr>
        <w:trPr>
          <w:cantSplit/>
        </w:trPr>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Kỳ công đã khoá</w:t>
            </w:r>
          </w:p>
        </w:tc>
        <w:tc>
          <w:tcPr>
            <w:tcW w:type="dxa" w:w="83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Không sửa trực tiếp; tạo yêu cầu điều chỉnh hậu kiểm.</w:t>
            </w:r>
          </w:p>
        </w:tc>
      </w:tr>
    </w:tbl>
    <w:p>
      <w:pPr>
        <w:spacing w:after="0"/>
      </w:pPr>
    </w:p>
    <w:p>
      <w:r>
        <w:rPr>
          <w:rFonts w:ascii="Carlito" w:hAnsi="Carlito" w:eastAsia="Carlito"/>
        </w:rPr>
        <w:br w:type="page"/>
      </w:r>
    </w:p>
    <w:p>
      <w:pPr>
        <w:pStyle w:val="SmartFaceSection"/>
        <w:keepNext/>
      </w:pPr>
      <w:r>
        <w:rPr>
          <w:rFonts w:ascii="Carlito" w:hAnsi="Carlito" w:eastAsia="Carlito"/>
          <w:b/>
          <w:color w:val="176B52"/>
          <w:sz w:val="36"/>
        </w:rPr>
        <w:t>III. PHÂN HỆ APP NGƯỜI DÙNG — QUẢN LÝ</w:t>
      </w:r>
    </w:p>
    <w:p>
      <w:pPr>
        <w:spacing w:after="80" w:line="259" w:lineRule="auto"/>
        <w:keepLines/>
      </w:pPr>
      <w:r>
        <w:rPr>
          <w:rFonts w:ascii="Carlito" w:hAnsi="Carlito" w:eastAsia="Carlito"/>
          <w:i w:val="0"/>
        </w:rPr>
        <w:t>Quản lý dùng cùng ứng dụng mobile với nhân viên. Tài khoản vẫn chấm công và quản lý thông tin cá nhân như bình thường, nhưng Backend mở thêm quyền quản lý theo phạm vi đội nhóm/phòng ban được Giám đốc hoặc Owner cấp.</w:t>
      </w:r>
    </w:p>
    <w:p>
      <w:pPr>
        <w:pStyle w:val="Heading2"/>
        <w:spacing w:before="120" w:after="80"/>
        <w:keepNext/>
      </w:pPr>
      <w:r>
        <w:rPr>
          <w:rFonts w:ascii="Carlito" w:hAnsi="Carlito" w:eastAsia="Carlito"/>
        </w:rPr>
        <w:t>3.1. Nguyên tắc kế thừa quyền</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44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Nhóm chức năng</w:t>
            </w:r>
          </w:p>
        </w:tc>
        <w:tc>
          <w:tcPr>
            <w:tcW w:type="dxa" w:w="820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Quản lý có quyền</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Cá nhân</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Toàn bộ quyền của Nhân viên: chấm công, đơn từ cá nhân, lịch sử, bảng công, hồ sơ.</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Duyệt đơn</w:t>
            </w:r>
          </w:p>
        </w:tc>
        <w:tc>
          <w:tcPr>
            <w:tcW w:type="dxa" w:w="82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Duyệt/từ chối/yêu cầu bổ sung đối với nhân viên thuộc scope.</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Đội nhóm</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Xem trạng thái chấm công hôm nay và tổng hợp công cơ bản của đội nhóm.</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Ca làm việc</w:t>
            </w:r>
          </w:p>
        </w:tc>
        <w:tc>
          <w:tcPr>
            <w:tcW w:type="dxa" w:w="82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Chỉ xem lịch ca; có thể được cấp thêm quyền phân ca nếu Giám đốc uỷ quyền.</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Cấu hình công ty</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Không có mặc định; cấu hình chính thuộc Web Giám đốc.</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4FB"/>
            <w:tcBorders>
              <w:top w:val="single" w:sz="6" w:space="0" w:color="B7CEDC"/>
              <w:left w:val="single" w:sz="6" w:space="0" w:color="B7CEDC"/>
              <w:bottom w:val="single" w:sz="6" w:space="0" w:color="B7CEDC"/>
              <w:right w:val="single" w:sz="6" w:space="0" w:color="B7CEDC"/>
              <w:insideH w:val="single" w:sz="6" w:space="0" w:color="B7CEDC"/>
              <w:insideV w:val="single" w:sz="6" w:space="0" w:color="B7CEDC"/>
            </w:tcBorders>
            <w:tcMar>
              <w:top w:w="120" w:type="dxa"/>
              <w:start w:w="140" w:type="dxa"/>
              <w:bottom w:w="120" w:type="dxa"/>
              <w:end w:w="140" w:type="dxa"/>
            </w:tcMar>
          </w:tcPr>
          <w:p>
            <w:r>
              <w:rPr>
                <w:rFonts w:ascii="Carlito" w:hAnsi="Carlito" w:eastAsia="Carlito"/>
                <w:b/>
                <w:color w:val="176B52"/>
              </w:rPr>
              <w:t xml:space="preserve">Đơn cá nhân của Quản lý: </w:t>
            </w:r>
            <w:r>
              <w:rPr>
                <w:rFonts w:ascii="Carlito" w:hAnsi="Carlito" w:eastAsia="Carlito"/>
                <w:color w:val="20313A"/>
              </w:rPr>
              <w:t>Khi Quản lý tạo đơn cho chính mình, hệ thống không tự cho phép Quản lý duyệt đơn của mình. Đơn phải chuyển lên Giám đốc/Owner hoặc cấp duyệt cao hơn theo workflow; yêu cầu xuất hiện trong Trung tâm phê duyệt trên App Giám đốc và Web Giám đốc.</w:t>
            </w:r>
          </w:p>
        </w:tc>
      </w:tr>
    </w:tbl>
    <w:p>
      <w:pPr>
        <w:spacing w:after="0"/>
      </w:pPr>
    </w:p>
    <w:p>
      <w:pPr>
        <w:pStyle w:val="Heading2"/>
        <w:spacing w:before="120" w:after="80"/>
        <w:keepNext/>
      </w:pPr>
      <w:r>
        <w:rPr>
          <w:rFonts w:ascii="Carlito" w:hAnsi="Carlito" w:eastAsia="Carlito"/>
        </w:rPr>
        <w:t>3.2. Dashboard quản lý trên App</w:t>
      </w:r>
    </w:p>
    <w:p>
      <w:pPr>
        <w:pStyle w:val="ListBullet"/>
        <w:spacing w:after="40" w:line="252" w:lineRule="auto"/>
      </w:pPr>
      <w:r>
        <w:rPr>
          <w:rFonts w:ascii="Carlito" w:hAnsi="Carlito" w:eastAsia="Carlito"/>
        </w:rPr>
        <w:t>Khối cá nhân giống nhân viên: ca hôm nay, trạng thái chấm vào/ra, công tháng.</w:t>
      </w:r>
    </w:p>
    <w:p>
      <w:pPr>
        <w:pStyle w:val="ListBullet"/>
        <w:spacing w:after="40" w:line="252" w:lineRule="auto"/>
      </w:pPr>
      <w:r>
        <w:rPr>
          <w:rFonts w:ascii="Carlito" w:hAnsi="Carlito" w:eastAsia="Carlito"/>
        </w:rPr>
        <w:t>Khối “Đội nhóm hôm nay”: tổng nhân viên phải làm, đã chấm vào, chưa chấm, đi muộn, nghỉ có phép, thiếu dữ liệu.</w:t>
      </w:r>
    </w:p>
    <w:p>
      <w:pPr>
        <w:pStyle w:val="ListBullet"/>
        <w:spacing w:after="40" w:line="252" w:lineRule="auto"/>
      </w:pPr>
      <w:r>
        <w:rPr>
          <w:rFonts w:ascii="Carlito" w:hAnsi="Carlito" w:eastAsia="Carlito"/>
        </w:rPr>
        <w:t>Badge số đơn đang chờ quản lý duyệt; ưu tiên đơn có ngày hiệu lực gần hoặc đơn bổ sung công trước kỳ chốt.</w:t>
      </w:r>
    </w:p>
    <w:p>
      <w:pPr>
        <w:pStyle w:val="ListBullet"/>
        <w:spacing w:after="40" w:line="252" w:lineRule="auto"/>
      </w:pPr>
      <w:r>
        <w:rPr>
          <w:rFonts w:ascii="Carlito" w:hAnsi="Carlito" w:eastAsia="Carlito"/>
        </w:rPr>
        <w:t>Danh sách cảnh báo nhanh: nhân viên thiếu check-out, chấm ngoài vùng, cờ gian lận (chỉ mức thông tin; quyền xử lý chi tiết có thể thuộc Kế toán/Giám đốc).</w:t>
      </w:r>
    </w:p>
    <w:p>
      <w:pPr>
        <w:pStyle w:val="Heading2"/>
        <w:spacing w:before="120" w:after="80"/>
        <w:keepNext/>
      </w:pPr>
      <w:r>
        <w:rPr>
          <w:rFonts w:ascii="Carlito" w:hAnsi="Carlito" w:eastAsia="Carlito"/>
        </w:rPr>
        <w:t>3.3. Chấm công &amp; gửi đơn cá nhân</w:t>
      </w:r>
    </w:p>
    <w:p>
      <w:pPr>
        <w:spacing w:after="80" w:line="259" w:lineRule="auto"/>
        <w:keepLines/>
      </w:pPr>
      <w:r>
        <w:rPr>
          <w:rFonts w:ascii="Carlito" w:hAnsi="Carlito" w:eastAsia="Carlito"/>
          <w:i w:val="0"/>
        </w:rPr>
        <w:t>Quản lý chấm công theo cùng quy tắc với nhân viên. Tất cả quyền quản lý không làm giảm yêu cầu xác thực chấm công của tài khoản cá nhân.</w:t>
      </w:r>
    </w:p>
    <w:p>
      <w:pPr>
        <w:pStyle w:val="ListBullet"/>
        <w:spacing w:after="40" w:line="252" w:lineRule="auto"/>
      </w:pPr>
      <w:r>
        <w:rPr>
          <w:rFonts w:ascii="Carlito" w:hAnsi="Carlito" w:eastAsia="Carlito"/>
        </w:rPr>
        <w:t>Đơn nghỉ/ra ngoài/OT/công tác của Quản lý đi theo luồng “Quản lý → Giám đốc/Owner”; Giám đốc có thể xử lý trên App mobile hoặc Web.</w:t>
      </w:r>
    </w:p>
    <w:p>
      <w:pPr>
        <w:pStyle w:val="ListBullet"/>
        <w:spacing w:after="40" w:line="252" w:lineRule="auto"/>
      </w:pPr>
      <w:r>
        <w:rPr>
          <w:rFonts w:ascii="Carlito" w:hAnsi="Carlito" w:eastAsia="Carlito"/>
        </w:rPr>
        <w:t>Nếu Quản lý đồng thời là Owner cuối cùng, công ty cần cấu hình người duyệt thay thế hoặc cơ chế tự phê duyệt có ghi log. Khuyến nghị không tự duyệt để giữ nguyên tắc kiểm soát chéo.</w:t>
      </w:r>
    </w:p>
    <w:p>
      <w:pPr>
        <w:pStyle w:val="ListBullet"/>
        <w:spacing w:after="40" w:line="252" w:lineRule="auto"/>
      </w:pPr>
      <w:r>
        <w:rPr>
          <w:rFonts w:ascii="Carlito" w:hAnsi="Carlito" w:eastAsia="Carlito"/>
        </w:rPr>
        <w:t>Nếu đơn liên quan kỳ công đã khoá, phải tạo yêu cầu mở lại/điều chỉnh hậu kiểm thay vì sửa trực tiếp.</w:t>
      </w:r>
    </w:p>
    <w:p>
      <w:pPr>
        <w:pStyle w:val="Heading2"/>
        <w:spacing w:before="120" w:after="80"/>
        <w:keepNext/>
      </w:pPr>
      <w:r>
        <w:rPr>
          <w:rFonts w:ascii="Carlito" w:hAnsi="Carlito" w:eastAsia="Carlito"/>
        </w:rPr>
        <w:t>3.4. Duyệt đơn của nhân viên</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2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Màn/chức năng</w:t>
            </w:r>
          </w:p>
        </w:tc>
        <w:tc>
          <w:tcPr>
            <w:tcW w:type="dxa" w:w="842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Chi tiết</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Danh sách chờ duyệt</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Lọc theo loại đơn, ngày hiệu lực, nhân viên, trạng thái; mặc định chỉ dữ liệu trong scope.</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Chi tiết đơn</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Thông tin người gửi, lịch ca, phép còn lại, dữ liệu chấm công liên quan, file minh chứng, lịch sử duyệt.</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Duyệt</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Ghi người duyệt, thời điểm, cấp duyệt; chuyển cấp tiếp theo nếu workflow nhiều cấp.</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Từ chối</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Bắt buộc nhập lý do; gửi push cho người tạo.</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Yêu cầu bổ sung</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Trả đơn về trạng thái cần bổ sung thông tin/minh chứng rồi gửi lại.</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Duyệt hàng loạt</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Chỉ cho loại đơn an toàn và cùng điều kiện; không khuyến nghị với bổ sung công/đơn có rủi ro cao.</w:t>
            </w:r>
          </w:p>
        </w:tc>
      </w:tr>
    </w:tbl>
    <w:p>
      <w:pPr>
        <w:spacing w:after="0"/>
      </w:pPr>
    </w:p>
    <w:p>
      <w:pPr>
        <w:pStyle w:val="Heading3"/>
        <w:spacing w:before="120" w:after="80"/>
        <w:keepNext/>
      </w:pPr>
      <w:r>
        <w:rPr>
          <w:rFonts w:ascii="Carlito" w:hAnsi="Carlito" w:eastAsia="Carlito"/>
        </w:rPr>
        <w:t>Quy tắc chống xung đột duyệt</w:t>
      </w:r>
    </w:p>
    <w:p>
      <w:pPr>
        <w:pStyle w:val="ListBullet"/>
        <w:spacing w:after="40" w:line="252" w:lineRule="auto"/>
      </w:pPr>
      <w:r>
        <w:rPr>
          <w:rFonts w:ascii="Carlito" w:hAnsi="Carlito" w:eastAsia="Carlito"/>
        </w:rPr>
        <w:t>Không cho người duyệt duyệt đơn của chính mình.</w:t>
      </w:r>
    </w:p>
    <w:p>
      <w:pPr>
        <w:pStyle w:val="ListBullet"/>
        <w:spacing w:after="40" w:line="252" w:lineRule="auto"/>
      </w:pPr>
      <w:r>
        <w:rPr>
          <w:rFonts w:ascii="Carlito" w:hAnsi="Carlito" w:eastAsia="Carlito"/>
        </w:rPr>
        <w:t>Nếu nhân viên chuyển phòng ban sau khi đã gửi đơn, workflow của đơn đã gửi vẫn giữ snapshot cấp duyệt để đảm bảo truy vết.</w:t>
      </w:r>
    </w:p>
    <w:p>
      <w:pPr>
        <w:pStyle w:val="ListBullet"/>
        <w:spacing w:after="40" w:line="252" w:lineRule="auto"/>
      </w:pPr>
      <w:r>
        <w:rPr>
          <w:rFonts w:ascii="Carlito" w:hAnsi="Carlito" w:eastAsia="Carlito"/>
        </w:rPr>
        <w:t>Nếu người duyệt nghỉ việc/bị khoá, hệ thống chuyển theo rule fallback hoặc yêu cầu Giám đốc phân công người duyệt thay thế.</w:t>
      </w:r>
    </w:p>
    <w:p>
      <w:pPr>
        <w:pStyle w:val="ListBullet"/>
        <w:spacing w:after="40" w:line="252" w:lineRule="auto"/>
      </w:pPr>
      <w:r>
        <w:rPr>
          <w:rFonts w:ascii="Carlito" w:hAnsi="Carlito" w:eastAsia="Carlito"/>
        </w:rPr>
        <w:t>Tất cả thao tác duyệt/từ chối/thu hồi phải lưu audit trail.</w:t>
      </w:r>
    </w:p>
    <w:p>
      <w:pPr>
        <w:pStyle w:val="Heading2"/>
        <w:spacing w:before="120" w:after="80"/>
        <w:keepNext/>
      </w:pPr>
      <w:r>
        <w:rPr>
          <w:rFonts w:ascii="Carlito" w:hAnsi="Carlito" w:eastAsia="Carlito"/>
        </w:rPr>
        <w:t>3.5. Theo dõi chấm công đội nhóm</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01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Dạng xem</w:t>
            </w:r>
          </w:p>
        </w:tc>
        <w:tc>
          <w:tcPr>
            <w:tcW w:type="dxa" w:w="864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Nội dung</w:t>
            </w:r>
          </w:p>
        </w:tc>
      </w:tr>
      <w:tr>
        <w:trPr>
          <w:cantSplit/>
        </w:trPr>
        <w:tc>
          <w:tcPr>
            <w:tcW w:type="dxa" w:w="201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Hôm nay</w:t>
            </w:r>
          </w:p>
        </w:tc>
        <w:tc>
          <w:tcPr>
            <w:tcW w:type="dxa" w:w="864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Ai đã vào/chưa vào/đi muộn/nghỉ/công tác; thời điểm chấm gần nhất.</w:t>
            </w:r>
          </w:p>
        </w:tc>
      </w:tr>
      <w:tr>
        <w:trPr>
          <w:cantSplit/>
        </w:trPr>
        <w:tc>
          <w:tcPr>
            <w:tcW w:type="dxa" w:w="201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Theo ngày</w:t>
            </w:r>
          </w:p>
        </w:tc>
        <w:tc>
          <w:tcPr>
            <w:tcW w:type="dxa" w:w="864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Danh sách ca, check-in/out, tổng giờ, trạng thái từng nhân viên.</w:t>
            </w:r>
          </w:p>
        </w:tc>
      </w:tr>
      <w:tr>
        <w:trPr>
          <w:cantSplit/>
        </w:trPr>
        <w:tc>
          <w:tcPr>
            <w:tcW w:type="dxa" w:w="201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Theo tuần</w:t>
            </w:r>
          </w:p>
        </w:tc>
        <w:tc>
          <w:tcPr>
            <w:tcW w:type="dxa" w:w="864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Tổng giờ/công và các ngày bất thường để quản lý nhắc nhân viên xử lý sớm.</w:t>
            </w:r>
          </w:p>
        </w:tc>
      </w:tr>
      <w:tr>
        <w:trPr>
          <w:cantSplit/>
        </w:trPr>
        <w:tc>
          <w:tcPr>
            <w:tcW w:type="dxa" w:w="201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Cảnh báo</w:t>
            </w:r>
          </w:p>
        </w:tc>
        <w:tc>
          <w:tcPr>
            <w:tcW w:type="dxa" w:w="864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Thiếu check-out, chấm ngoài vùng, nghi vấn, đơn sắp hiệu lực chưa duyệt.</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4FB"/>
            <w:tcBorders>
              <w:top w:val="single" w:sz="6" w:space="0" w:color="B7CEDC"/>
              <w:left w:val="single" w:sz="6" w:space="0" w:color="B7CEDC"/>
              <w:bottom w:val="single" w:sz="6" w:space="0" w:color="B7CEDC"/>
              <w:right w:val="single" w:sz="6" w:space="0" w:color="B7CEDC"/>
              <w:insideH w:val="single" w:sz="6" w:space="0" w:color="B7CEDC"/>
              <w:insideV w:val="single" w:sz="6" w:space="0" w:color="B7CEDC"/>
            </w:tcBorders>
            <w:tcMar>
              <w:top w:w="120" w:type="dxa"/>
              <w:start w:w="140" w:type="dxa"/>
              <w:bottom w:w="120" w:type="dxa"/>
              <w:end w:w="140" w:type="dxa"/>
            </w:tcMar>
          </w:tcPr>
          <w:p>
            <w:r>
              <w:rPr>
                <w:rFonts w:ascii="Carlito" w:hAnsi="Carlito" w:eastAsia="Carlito"/>
                <w:b/>
                <w:color w:val="176B52"/>
              </w:rPr>
              <w:t xml:space="preserve">Giới hạn dữ liệu: </w:t>
            </w:r>
            <w:r>
              <w:rPr>
                <w:rFonts w:ascii="Carlito" w:hAnsi="Carlito" w:eastAsia="Carlito"/>
                <w:color w:val="20313A"/>
              </w:rPr>
              <w:t>Quản lý chỉ xem nhân viên thuộc phạm vi được phân công. Nếu quản lý chéo nhiều phòng ban, scope phải được khai báo rõ; không suy luận quyền từ chức danh văn bản.</w:t>
            </w:r>
          </w:p>
        </w:tc>
      </w:tr>
    </w:tbl>
    <w:p>
      <w:pPr>
        <w:spacing w:after="0"/>
      </w:pPr>
    </w:p>
    <w:p>
      <w:pPr>
        <w:pStyle w:val="Heading2"/>
        <w:spacing w:before="120" w:after="80"/>
        <w:keepNext/>
      </w:pPr>
      <w:r>
        <w:rPr>
          <w:rFonts w:ascii="Carlito" w:hAnsi="Carlito" w:eastAsia="Carlito"/>
        </w:rPr>
        <w:t>3.6. Xem bảng công đội nhóm</w:t>
      </w:r>
    </w:p>
    <w:p>
      <w:pPr>
        <w:pStyle w:val="ListBullet"/>
        <w:spacing w:after="40" w:line="252" w:lineRule="auto"/>
      </w:pPr>
      <w:r>
        <w:rPr>
          <w:rFonts w:ascii="Carlito" w:hAnsi="Carlito" w:eastAsia="Carlito"/>
        </w:rPr>
        <w:t>Xem bảng công tóm tắt theo tuần/tháng của đội nhóm: công chuẩn, công thực tế, OT, phép, trễ/sớm, thiếu công.</w:t>
      </w:r>
    </w:p>
    <w:p>
      <w:pPr>
        <w:pStyle w:val="ListBullet"/>
        <w:spacing w:after="40" w:line="252" w:lineRule="auto"/>
      </w:pPr>
      <w:r>
        <w:rPr>
          <w:rFonts w:ascii="Carlito" w:hAnsi="Carlito" w:eastAsia="Carlito"/>
        </w:rPr>
        <w:t>Cho phép drill-down về ngày và lượt chấm nhưng không mặc định cho sửa dữ liệu công.</w:t>
      </w:r>
    </w:p>
    <w:p>
      <w:pPr>
        <w:pStyle w:val="ListBullet"/>
        <w:spacing w:after="40" w:line="252" w:lineRule="auto"/>
      </w:pPr>
      <w:r>
        <w:rPr>
          <w:rFonts w:ascii="Carlito" w:hAnsi="Carlito" w:eastAsia="Carlito"/>
        </w:rPr>
        <w:t>Có thể đánh dấu “Cần Kế toán kiểm tra” với một ngày công bất thường; thao tác này tạo task/ticket nội bộ thay vì sửa trực tiếp.</w:t>
      </w:r>
    </w:p>
    <w:p>
      <w:pPr>
        <w:pStyle w:val="Heading2"/>
        <w:spacing w:before="120" w:after="80"/>
        <w:keepNext/>
      </w:pPr>
      <w:r>
        <w:rPr>
          <w:rFonts w:ascii="Carlito" w:hAnsi="Carlito" w:eastAsia="Carlito"/>
        </w:rPr>
        <w:t>3.7. Phân ca được uỷ quyền (tuỳ chọn)</w:t>
      </w:r>
    </w:p>
    <w:p>
      <w:pPr>
        <w:pStyle w:val="ListBullet"/>
        <w:spacing w:after="40" w:line="252" w:lineRule="auto"/>
      </w:pPr>
      <w:r>
        <w:rPr>
          <w:rFonts w:ascii="Carlito" w:hAnsi="Carlito" w:eastAsia="Carlito"/>
        </w:rPr>
        <w:t>Nếu Giám đốc cấp permission shift.assign với scope TEAM/DEPARTMENT, Quản lý có thể phân ca cho đội nhóm ngay trên App hoặc Web nhẹ.</w:t>
      </w:r>
    </w:p>
    <w:p>
      <w:pPr>
        <w:pStyle w:val="ListBullet"/>
        <w:spacing w:after="40" w:line="252" w:lineRule="auto"/>
      </w:pPr>
      <w:r>
        <w:rPr>
          <w:rFonts w:ascii="Carlito" w:hAnsi="Carlito" w:eastAsia="Carlito"/>
        </w:rPr>
        <w:t>Chỉ được dùng các mẫu ca đã được Giám đốc thiết lập; không tự sửa định nghĩa ca.</w:t>
      </w:r>
    </w:p>
    <w:p>
      <w:pPr>
        <w:pStyle w:val="ListBullet"/>
        <w:spacing w:after="40" w:line="252" w:lineRule="auto"/>
      </w:pPr>
      <w:r>
        <w:rPr>
          <w:rFonts w:ascii="Carlito" w:hAnsi="Carlito" w:eastAsia="Carlito"/>
        </w:rPr>
        <w:t>Thay đổi lịch đã gần đến ngày làm phải gửi thông báo cho nhân viên và ghi rõ người thay đổi/thời điểm.</w:t>
      </w:r>
    </w:p>
    <w:p>
      <w:pPr>
        <w:pStyle w:val="ListBullet"/>
        <w:spacing w:after="40" w:line="252" w:lineRule="auto"/>
      </w:pPr>
      <w:r>
        <w:rPr>
          <w:rFonts w:ascii="Carlito" w:hAnsi="Carlito" w:eastAsia="Carlito"/>
        </w:rPr>
        <w:t>Có cảnh báo xung đột: hai ca trùng nhau, ca vượt giờ tối đa, phân ca vào ngày nghỉ đã duyệt.</w:t>
      </w:r>
    </w:p>
    <w:p>
      <w:pPr>
        <w:pStyle w:val="Heading2"/>
        <w:spacing w:before="120" w:after="80"/>
        <w:keepNext/>
      </w:pPr>
      <w:r>
        <w:rPr>
          <w:rFonts w:ascii="Carlito" w:hAnsi="Carlito" w:eastAsia="Carlito"/>
        </w:rPr>
        <w:t>3.8. Thông báo &amp; nhật ký duyệt</w:t>
      </w:r>
    </w:p>
    <w:p>
      <w:pPr>
        <w:pStyle w:val="ListBullet"/>
        <w:spacing w:after="40" w:line="252" w:lineRule="auto"/>
      </w:pPr>
      <w:r>
        <w:rPr>
          <w:rFonts w:ascii="Carlito" w:hAnsi="Carlito" w:eastAsia="Carlito"/>
        </w:rPr>
        <w:t>Push khi có đơn mới, đơn sắp quá hạn, nhân viên thiếu chấm công, thay đổi ca.</w:t>
      </w:r>
    </w:p>
    <w:p>
      <w:pPr>
        <w:pStyle w:val="ListBullet"/>
        <w:spacing w:after="40" w:line="252" w:lineRule="auto"/>
      </w:pPr>
      <w:r>
        <w:rPr>
          <w:rFonts w:ascii="Carlito" w:hAnsi="Carlito" w:eastAsia="Carlito"/>
        </w:rPr>
        <w:t>Trang “Đã xử lý” giúp tra cứu các đơn đã duyệt/từ chối bởi chính quản lý.</w:t>
      </w:r>
    </w:p>
    <w:p>
      <w:pPr>
        <w:pStyle w:val="ListBullet"/>
        <w:spacing w:after="40" w:line="252" w:lineRule="auto"/>
      </w:pPr>
      <w:r>
        <w:rPr>
          <w:rFonts w:ascii="Carlito" w:hAnsi="Carlito" w:eastAsia="Carlito"/>
        </w:rPr>
        <w:t>Không cho sửa lịch sử duyệt. Nếu cần thu hồi quyết định, phải tạo hành động “Thu hồi/điều chỉnh quyết định” có reason và audit.</w:t>
      </w:r>
    </w:p>
    <w:p>
      <w:pPr>
        <w:pStyle w:val="SmartFaceSection"/>
        <w:keepNext/>
      </w:pPr>
      <w:r>
        <w:rPr>
          <w:rFonts w:ascii="Carlito" w:hAnsi="Carlito" w:eastAsia="Carlito"/>
          <w:b/>
          <w:color w:val="176B52"/>
          <w:sz w:val="36"/>
        </w:rPr>
        <w:t>IV. PHÂN HỆ APP GIÁM ĐỐC / TỔNG GIÁM ĐỐC</w:t>
      </w:r>
    </w:p>
    <w:p>
      <w:pPr>
        <w:spacing w:after="80" w:line="259" w:lineRule="auto"/>
        <w:keepLines/>
      </w:pPr>
      <w:r>
        <w:rPr>
          <w:rFonts w:ascii="Carlito" w:hAnsi="Carlito" w:eastAsia="Carlito"/>
          <w:i w:val="0"/>
        </w:rPr>
        <w:t>App Giám đốc/Tổng Giám đốc là kênh điều hành doanh nghiệp trên mobile dành cho Giám đốc, Tổng Giám đốc hoặc Owner công ty. Phân hệ này ưu tiên các thao tác cần xem nhanh và ra quyết định tức thời: nắm tình hình đi làm toàn công ty, duyệt yêu cầu cấp cao, theo dõi kỳ công, cảnh báo bất thường và tra cứu nhân sự. Các cấu hình sâu như xây bộ máy, định nghĩa chính sách, workflow phức tạp và phân quyền chi tiết vẫn được thực hiện đầy đủ trên Web Giám đốc.</w:t>
      </w:r>
    </w:p>
    <w:tbl>
      <w:tblPr>
        <w:tblW w:type="auto" w:w="0"/>
        <w:jc w:val="center"/>
        <w:tblLayout w:type="autofit"/>
        <w:tblLook w:firstColumn="1" w:firstRow="1" w:lastColumn="0" w:lastRow="0" w:noHBand="0" w:noVBand="1" w:val="04A0"/>
      </w:tblPr>
      <w:tblGrid>
        <w:gridCol w:w="10166"/>
      </w:tblGrid>
      <w:tr>
        <w:tc>
          <w:tcPr>
            <w:tcW w:type="dxa" w:w="10166"/>
            <w:shd w:fill="EAF4FB"/>
            <w:tcBorders>
              <w:top w:val="single" w:sz="6" w:space="0" w:color="B7CEDC"/>
              <w:left w:val="single" w:sz="6" w:space="0" w:color="B7CEDC"/>
              <w:bottom w:val="single" w:sz="6" w:space="0" w:color="B7CEDC"/>
              <w:right w:val="single" w:sz="6" w:space="0" w:color="B7CEDC"/>
              <w:insideH w:val="single" w:sz="6" w:space="0" w:color="B7CEDC"/>
              <w:insideV w:val="single" w:sz="6" w:space="0" w:color="B7CEDC"/>
            </w:tcBorders>
            <w:tcMar>
              <w:top w:w="120" w:type="dxa"/>
              <w:start w:w="140" w:type="dxa"/>
              <w:bottom w:w="120" w:type="dxa"/>
              <w:end w:w="140" w:type="dxa"/>
            </w:tcMar>
          </w:tcPr>
          <w:p>
            <w:r>
              <w:rPr>
                <w:rFonts w:ascii="Carlito" w:hAnsi="Carlito" w:eastAsia="Carlito"/>
                <w:b/>
                <w:color w:val="176B52"/>
              </w:rPr>
              <w:t xml:space="preserve">Nguyên tắc Mobile Executive: </w:t>
            </w:r>
            <w:r>
              <w:rPr>
                <w:rFonts w:ascii="Carlito" w:hAnsi="Carlito" w:eastAsia="Carlito"/>
                <w:color w:val="20313A"/>
              </w:rPr>
              <w:t>App Giám đốc không phải một hệ thống quyền tách biệt khỏi Web Giám đốc. Cùng một tài khoản/role/permission được Backend kiểm tra; mobile chỉ tối ưu trải nghiệm điều hành nhanh. Quyền nào không được cấp trên Web/Backend thì App cũng không được thực hiện.</w:t>
            </w:r>
          </w:p>
        </w:tc>
      </w:tr>
    </w:tbl>
    <w:p>
      <w:pPr>
        <w:spacing w:after="0"/>
      </w:pPr>
    </w:p>
    <w:p>
      <w:pPr>
        <w:pStyle w:val="Heading2"/>
        <w:spacing w:before="120" w:after="80"/>
        <w:keepNext/>
      </w:pPr>
      <w:r>
        <w:rPr>
          <w:rFonts w:ascii="Carlito" w:hAnsi="Carlito" w:eastAsia="Carlito"/>
        </w:rPr>
        <w:t>4.1. Vai trò &amp; nguyên tắc sử dụng</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52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Nguyên tắc</w:t>
            </w:r>
          </w:p>
        </w:tc>
        <w:tc>
          <w:tcPr>
            <w:tcW w:type="dxa" w:w="813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Chi tiết</w:t>
            </w:r>
          </w:p>
        </w:tc>
      </w:tr>
      <w:tr>
        <w:trPr>
          <w:cantSplit/>
        </w:trPr>
        <w:tc>
          <w:tcPr>
            <w:tcW w:type="dxa" w:w="25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Kế thừa quyền cá nhân</w:t>
            </w:r>
          </w:p>
        </w:tc>
        <w:tc>
          <w:tcPr>
            <w:tcW w:type="dxa" w:w="81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Nếu Giám đốc là đối tượng phải chấm công, tài khoản vẫn có chấm công, đơn cá nhân, lịch sử và bảng công như Nhân viên. Tenant có thể tắt yêu cầu chấm công cho chức danh đặc biệt theo policy.</w:t>
            </w:r>
          </w:p>
        </w:tc>
      </w:tr>
      <w:tr>
        <w:trPr>
          <w:cantSplit/>
        </w:trPr>
        <w:tc>
          <w:tcPr>
            <w:tcW w:type="dxa" w:w="25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Phạm vi điều hành</w:t>
            </w:r>
          </w:p>
        </w:tc>
        <w:tc>
          <w:tcPr>
            <w:tcW w:type="dxa" w:w="81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Mặc định COMPANY đối với Giám đốc/Owner; có thể thu hẹp BRANCH/DEPARTMENT nếu doanh nghiệp có nhiều cấp giám đốc.</w:t>
            </w:r>
          </w:p>
        </w:tc>
      </w:tr>
      <w:tr>
        <w:trPr>
          <w:cantSplit/>
        </w:trPr>
        <w:tc>
          <w:tcPr>
            <w:tcW w:type="dxa" w:w="25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Phê duyệt cấp cao</w:t>
            </w:r>
          </w:p>
        </w:tc>
        <w:tc>
          <w:tcPr>
            <w:tcW w:type="dxa" w:w="81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Nhận đơn cá nhân của Quản lý, yêu cầu Kế toán, yêu cầu mở/chốt kỳ, override nhạy cảm và các bước cuối của approval workflow.</w:t>
            </w:r>
          </w:p>
        </w:tc>
      </w:tr>
      <w:tr>
        <w:trPr>
          <w:cantSplit/>
        </w:trPr>
        <w:tc>
          <w:tcPr>
            <w:tcW w:type="dxa" w:w="25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Không tự duyệt</w:t>
            </w:r>
          </w:p>
        </w:tc>
        <w:tc>
          <w:tcPr>
            <w:tcW w:type="dxa" w:w="81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Không cho Giám đốc tự duyệt yêu cầu của chính mình nếu workflow còn cấp cao hơn hoặc có Owner khác; mọi ngoại lệ phải có policy và audit.</w:t>
            </w:r>
          </w:p>
        </w:tc>
      </w:tr>
      <w:tr>
        <w:trPr>
          <w:cantSplit/>
        </w:trPr>
        <w:tc>
          <w:tcPr>
            <w:tcW w:type="dxa" w:w="25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Dữ liệu realtime</w:t>
            </w:r>
          </w:p>
        </w:tc>
        <w:tc>
          <w:tcPr>
            <w:tcW w:type="dxa" w:w="81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Dashboard ưu tiên dữ liệu gần thời gian thực nhưng phải hiển thị thời điểm cập nhật và cảnh báo khi dữ liệu đang stale/mất kết nối.</w:t>
            </w:r>
          </w:p>
        </w:tc>
      </w:tr>
      <w:tr>
        <w:trPr>
          <w:cantSplit/>
        </w:trPr>
        <w:tc>
          <w:tcPr>
            <w:tcW w:type="dxa" w:w="25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Web là cấu hình sâu</w:t>
            </w:r>
          </w:p>
        </w:tc>
        <w:tc>
          <w:tcPr>
            <w:tcW w:type="dxa" w:w="81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Tạo policy, thiết kế workflow, cấu hình ca/GPS chi tiết, role-permission phức tạp nên thực hiện trên Web Giám đốc.</w:t>
            </w:r>
          </w:p>
        </w:tc>
      </w:tr>
    </w:tbl>
    <w:p>
      <w:pPr>
        <w:spacing w:after="0"/>
      </w:pPr>
    </w:p>
    <w:p>
      <w:pPr>
        <w:pStyle w:val="Heading2"/>
        <w:spacing w:before="120" w:after="80"/>
        <w:keepNext/>
      </w:pPr>
      <w:r>
        <w:rPr>
          <w:rFonts w:ascii="Carlito" w:hAnsi="Carlito" w:eastAsia="Carlito"/>
        </w:rPr>
        <w:t>4.2. Cấu trúc menu đề xuất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80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Tab/Menu</w:t>
            </w:r>
          </w:p>
        </w:tc>
        <w:tc>
          <w:tcPr>
            <w:tcW w:type="dxa" w:w="280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Mục đích</w:t>
            </w:r>
          </w:p>
        </w:tc>
        <w:tc>
          <w:tcPr>
            <w:tcW w:type="dxa" w:w="612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Chức năng chính</w:t>
            </w:r>
          </w:p>
        </w:tc>
      </w:tr>
      <w:tr>
        <w:trPr>
          <w:cantSplit/>
        </w:trPr>
        <w:tc>
          <w:tcPr>
            <w:tcW w:type="dxa" w:w="18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Tổng quan</w:t>
            </w:r>
          </w:p>
        </w:tc>
        <w:tc>
          <w:tcPr>
            <w:tcW w:type="dxa" w:w="28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Điều hành trong ngày</w:t>
            </w:r>
          </w:p>
        </w:tc>
        <w:tc>
          <w:tcPr>
            <w:tcW w:type="dxa" w:w="61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KPI chấm công, nhân sự đi làm/nghỉ, đi muộn, OT, cảnh báo, trạng thái kỳ công, pending approvals.</w:t>
            </w:r>
          </w:p>
        </w:tc>
      </w:tr>
      <w:tr>
        <w:trPr>
          <w:cantSplit/>
        </w:trPr>
        <w:tc>
          <w:tcPr>
            <w:tcW w:type="dxa" w:w="18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Phê duyệt</w:t>
            </w:r>
          </w:p>
        </w:tc>
        <w:tc>
          <w:tcPr>
            <w:tcW w:type="dxa" w:w="28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Ra quyết định nhanh</w:t>
            </w:r>
          </w:p>
        </w:tc>
        <w:tc>
          <w:tcPr>
            <w:tcW w:type="dxa" w:w="61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Đơn Quản lý, yêu cầu Kế toán, chốt/mở lại kỳ, điều chỉnh nhạy cảm, yêu cầu phân quyền/uỷ quyền nếu workflow yêu cầu.</w:t>
            </w:r>
          </w:p>
        </w:tc>
      </w:tr>
      <w:tr>
        <w:trPr>
          <w:cantSplit/>
        </w:trPr>
        <w:tc>
          <w:tcPr>
            <w:tcW w:type="dxa" w:w="18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Nhân sự</w:t>
            </w:r>
          </w:p>
        </w:tc>
        <w:tc>
          <w:tcPr>
            <w:tcW w:type="dxa" w:w="28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Tra cứu tổ chức</w:t>
            </w:r>
          </w:p>
        </w:tc>
        <w:tc>
          <w:tcPr>
            <w:tcW w:type="dxa" w:w="61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Danh sách nhân viên/quản lý, bộ máy phòng ban, trạng thái đi làm, ca hiện tại, thông tin liên hệ theo quyền.</w:t>
            </w:r>
          </w:p>
        </w:tc>
      </w:tr>
      <w:tr>
        <w:trPr>
          <w:cantSplit/>
        </w:trPr>
        <w:tc>
          <w:tcPr>
            <w:tcW w:type="dxa" w:w="18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Báo cáo</w:t>
            </w:r>
          </w:p>
        </w:tc>
        <w:tc>
          <w:tcPr>
            <w:tcW w:type="dxa" w:w="28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Theo dõi xu hướng</w:t>
            </w:r>
          </w:p>
        </w:tc>
        <w:tc>
          <w:tcPr>
            <w:tcW w:type="dxa" w:w="61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Chuyên cần, OT, phép, thiếu công, so sánh phòng ban/chi nhánh, báo cáo ngày/tuần/tháng.</w:t>
            </w:r>
          </w:p>
        </w:tc>
      </w:tr>
      <w:tr>
        <w:trPr>
          <w:cantSplit/>
        </w:trPr>
        <w:tc>
          <w:tcPr>
            <w:tcW w:type="dxa" w:w="18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Cá nhân</w:t>
            </w:r>
          </w:p>
        </w:tc>
        <w:tc>
          <w:tcPr>
            <w:tcW w:type="dxa" w:w="28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Tài khoản Giám đốc</w:t>
            </w:r>
          </w:p>
        </w:tc>
        <w:tc>
          <w:tcPr>
            <w:tcW w:type="dxa" w:w="61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Chấm công/đơn cá nhân nếu áp dụng, lịch sử, bảng công cá nhân, thiết bị, bảo mật, tenant đang chọn.</w:t>
            </w:r>
          </w:p>
        </w:tc>
      </w:tr>
    </w:tbl>
    <w:p>
      <w:pPr>
        <w:spacing w:after="0"/>
      </w:pPr>
    </w:p>
    <w:p>
      <w:pPr>
        <w:spacing w:after="80" w:line="259" w:lineRule="auto"/>
        <w:keepLines/>
      </w:pPr>
      <w:r>
        <w:rPr>
          <w:rFonts w:ascii="Carlito" w:hAnsi="Carlito" w:eastAsia="Carlito"/>
          <w:i w:val="0"/>
        </w:rPr>
        <w:t>Biểu tượng Thông báo/Cảnh báo nên đặt ở thanh trên cùng để truy cập nhanh từ mọi tab; các cảnh báo Sev nội bộ của công ty không được trộn với incident hạ tầng Platform Admin.</w:t>
      </w:r>
    </w:p>
    <w:p>
      <w:pPr>
        <w:pStyle w:val="Heading2"/>
        <w:spacing w:before="120" w:after="80"/>
        <w:keepNext/>
      </w:pPr>
      <w:r>
        <w:rPr>
          <w:rFonts w:ascii="Carlito" w:hAnsi="Carlito" w:eastAsia="Carlito"/>
        </w:rPr>
        <w:t>4.3. Dashboard điều hành</w:t>
      </w:r>
    </w:p>
    <w:p>
      <w:pPr>
        <w:pStyle w:val="ListBullet"/>
        <w:spacing w:after="40" w:line="252" w:lineRule="auto"/>
      </w:pPr>
      <w:r>
        <w:rPr>
          <w:rFonts w:ascii="Carlito" w:hAnsi="Carlito" w:eastAsia="Carlito"/>
        </w:rPr>
        <w:t>Tổng nhân sự dự kiến làm hôm nay; đã check-in, chưa check-in, đi muộn, nghỉ có phép, công tác, thiếu ca/phân ca.</w:t>
      </w:r>
    </w:p>
    <w:p>
      <w:pPr>
        <w:pStyle w:val="ListBullet"/>
        <w:spacing w:after="40" w:line="252" w:lineRule="auto"/>
      </w:pPr>
      <w:r>
        <w:rPr>
          <w:rFonts w:ascii="Carlito" w:hAnsi="Carlito" w:eastAsia="Carlito"/>
        </w:rPr>
        <w:t>Tổng hợp theo chi nhánh/phòng ban; bấm drill-down tới danh sách nhân viên tương ứng.</w:t>
      </w:r>
    </w:p>
    <w:p>
      <w:pPr>
        <w:pStyle w:val="ListBullet"/>
        <w:spacing w:after="40" w:line="252" w:lineRule="auto"/>
      </w:pPr>
      <w:r>
        <w:rPr>
          <w:rFonts w:ascii="Carlito" w:hAnsi="Carlito" w:eastAsia="Carlito"/>
        </w:rPr>
        <w:t>Pending approvals: số đơn cấp cao, yêu cầu Kế toán, yêu cầu chốt/mở lại kỳ và item sắp quá SLA.</w:t>
      </w:r>
    </w:p>
    <w:p>
      <w:pPr>
        <w:pStyle w:val="ListBullet"/>
        <w:spacing w:after="40" w:line="252" w:lineRule="auto"/>
      </w:pPr>
      <w:r>
        <w:rPr>
          <w:rFonts w:ascii="Carlito" w:hAnsi="Carlito" w:eastAsia="Carlito"/>
        </w:rPr>
        <w:t>Kỳ công hiện tại: trạng thái OPEN/CALCULATING/PENDING_APPROVAL/LOCKED, tỷ lệ dữ liệu hoàn chỉnh, số exception chưa xử lý.</w:t>
      </w:r>
    </w:p>
    <w:p>
      <w:pPr>
        <w:pStyle w:val="ListBullet"/>
        <w:spacing w:after="40" w:line="252" w:lineRule="auto"/>
      </w:pPr>
      <w:r>
        <w:rPr>
          <w:rFonts w:ascii="Carlito" w:hAnsi="Carlito" w:eastAsia="Carlito"/>
        </w:rPr>
        <w:t>Chỉ số OT/phép: giờ OT phát sinh/đã duyệt, phòng ban OT cao, số người nghỉ đồng thời, phép còn lại ở mức tổng hợp.</w:t>
      </w:r>
    </w:p>
    <w:p>
      <w:pPr>
        <w:pStyle w:val="ListBullet"/>
        <w:spacing w:after="40" w:line="252" w:lineRule="auto"/>
      </w:pPr>
      <w:r>
        <w:rPr>
          <w:rFonts w:ascii="Carlito" w:hAnsi="Carlito" w:eastAsia="Carlito"/>
        </w:rPr>
        <w:t>Cảnh báo điều hành: tỷ lệ đi muộn tăng, nhiều lượt chấm nghi vấn, phòng ban thiếu người, ca chưa được phân, backlog đơn tăng.</w:t>
      </w:r>
    </w:p>
    <w:p>
      <w:pPr>
        <w:pStyle w:val="ListBullet"/>
        <w:spacing w:after="40" w:line="252" w:lineRule="auto"/>
      </w:pPr>
      <w:r>
        <w:rPr>
          <w:rFonts w:ascii="Carlito" w:hAnsi="Carlito" w:eastAsia="Carlito"/>
        </w:rPr>
        <w:t>Cho phép đổi phạm vi xem nhanh: Toàn công ty → Chi nhánh → Phòng ban; mọi drill-down vẫn bị ràng buộc bởi data scope thực tế.</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8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Khối KPI</w:t>
            </w:r>
          </w:p>
        </w:tc>
        <w:tc>
          <w:tcPr>
            <w:tcW w:type="dxa" w:w="77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Bấm vào sẽ mở</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Đã đi làm / Chưa đi làm</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Danh sách nhân viên theo trạng thái và ca hôm nay.</w:t>
            </w:r>
          </w:p>
        </w:tc>
      </w:tr>
      <w:tr>
        <w:trPr>
          <w:cantSplit/>
        </w:trPr>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Đi muộn / Về sớm</w:t>
            </w:r>
          </w:p>
        </w:tc>
        <w:tc>
          <w:tcPr>
            <w:tcW w:type="dxa" w:w="77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Danh sách vi phạm, số phút và xu hướng gần đây.</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Nghỉ / Công tác</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Đơn đã duyệt có hiệu lực hôm nay.</w:t>
            </w:r>
          </w:p>
        </w:tc>
      </w:tr>
      <w:tr>
        <w:trPr>
          <w:cantSplit/>
        </w:trPr>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OT</w:t>
            </w:r>
          </w:p>
        </w:tc>
        <w:tc>
          <w:tcPr>
            <w:tcW w:type="dxa" w:w="77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Phòng ban/nhân viên có OT và trạng thái duyệt.</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Pending approval</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Approval Center đã lọc theo mức ưu tiên.</w:t>
            </w:r>
          </w:p>
        </w:tc>
      </w:tr>
      <w:tr>
        <w:trPr>
          <w:cantSplit/>
        </w:trPr>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Exception kỳ công</w:t>
            </w:r>
          </w:p>
        </w:tc>
        <w:tc>
          <w:tcPr>
            <w:tcW w:type="dxa" w:w="77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Danh sách lỗi cần Kế toán xử lý hoặc cần Giám đốc quyết định.</w:t>
            </w:r>
          </w:p>
        </w:tc>
      </w:tr>
    </w:tbl>
    <w:p>
      <w:pPr>
        <w:spacing w:after="0"/>
      </w:pPr>
    </w:p>
    <w:p>
      <w:pPr>
        <w:pStyle w:val="Heading2"/>
        <w:spacing w:before="120" w:after="80"/>
        <w:keepNext/>
      </w:pPr>
      <w:r>
        <w:rPr>
          <w:rFonts w:ascii="Carlito" w:hAnsi="Carlito" w:eastAsia="Carlito"/>
        </w:rPr>
        <w:t>4.4. Chấm công &amp; đơn cá nhân của Giám đốc</w:t>
      </w:r>
    </w:p>
    <w:p>
      <w:pPr>
        <w:pStyle w:val="ListBullet"/>
        <w:spacing w:after="40" w:line="252" w:lineRule="auto"/>
      </w:pPr>
      <w:r>
        <w:rPr>
          <w:rFonts w:ascii="Carlito" w:hAnsi="Carlito" w:eastAsia="Carlito"/>
        </w:rPr>
        <w:t>Nếu công ty yêu cầu Giám đốc chấm công, luồng chấm vào/ra, Face ID/vân tay, GPS và anti-fraud giống Nhân viên; quyền Giám đốc không được bỏ qua xác thực cá nhân.</w:t>
      </w:r>
    </w:p>
    <w:p>
      <w:pPr>
        <w:pStyle w:val="ListBullet"/>
        <w:spacing w:after="40" w:line="252" w:lineRule="auto"/>
      </w:pPr>
      <w:r>
        <w:rPr>
          <w:rFonts w:ascii="Carlito" w:hAnsi="Carlito" w:eastAsia="Carlito"/>
        </w:rPr>
        <w:t>Giám đốc xem lịch sử, bảng công tuần/tháng/năm và lịch ca cá nhân nếu được áp dụng.</w:t>
      </w:r>
    </w:p>
    <w:p>
      <w:pPr>
        <w:pStyle w:val="ListBullet"/>
        <w:spacing w:after="40" w:line="252" w:lineRule="auto"/>
      </w:pPr>
      <w:r>
        <w:rPr>
          <w:rFonts w:ascii="Carlito" w:hAnsi="Carlito" w:eastAsia="Carlito"/>
        </w:rPr>
        <w:t>Đơn cá nhân của Giám đốc/Tổng Giám đốc đi tới Owner khác, Chủ tịch/HĐQT hoặc người duyệt được cấu hình. Không mặc định tự duyệt.</w:t>
      </w:r>
    </w:p>
    <w:p>
      <w:pPr>
        <w:pStyle w:val="ListBullet"/>
        <w:spacing w:after="40" w:line="252" w:lineRule="auto"/>
      </w:pPr>
      <w:r>
        <w:rPr>
          <w:rFonts w:ascii="Carlito" w:hAnsi="Carlito" w:eastAsia="Carlito"/>
        </w:rPr>
        <w:t>Nếu Giám đốc đồng thời là Owner cuối cùng và doanh nghiệp cho phép self-approval, hệ thống phải đánh dấu rõ “Self-approved by policy”, yêu cầu xác thực mạnh và ghi audit riêng.</w:t>
      </w:r>
    </w:p>
    <w:p>
      <w:pPr>
        <w:pStyle w:val="ListBullet"/>
        <w:spacing w:after="40" w:line="252" w:lineRule="auto"/>
      </w:pPr>
      <w:r>
        <w:rPr>
          <w:rFonts w:ascii="Carlito" w:hAnsi="Carlito" w:eastAsia="Carlito"/>
        </w:rPr>
        <w:t>Khi kỳ công cá nhân đã LOCKED, mọi điều chỉnh vẫn đi qua luồng hậu kiểm/mở lại kỳ như các vai trò khác.</w:t>
      </w:r>
    </w:p>
    <w:p>
      <w:pPr>
        <w:pStyle w:val="Heading2"/>
        <w:spacing w:before="120" w:after="80"/>
        <w:keepNext/>
      </w:pPr>
      <w:r>
        <w:rPr>
          <w:rFonts w:ascii="Carlito" w:hAnsi="Carlito" w:eastAsia="Carlito"/>
        </w:rPr>
        <w:t>4.5. Trung tâm phê duyệt trên App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44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Nhóm yêu cầu</w:t>
            </w:r>
          </w:p>
        </w:tc>
        <w:tc>
          <w:tcPr>
            <w:tcW w:type="dxa" w:w="22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Nguồn gửi</w:t>
            </w:r>
          </w:p>
        </w:tc>
        <w:tc>
          <w:tcPr>
            <w:tcW w:type="dxa" w:w="59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Thông tin phải xem trước khi duyệt</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Đơn cá nhân của Quản lý</w:t>
            </w:r>
          </w:p>
        </w:tc>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App Quản lý</w:t>
            </w:r>
          </w:p>
        </w:tc>
        <w:tc>
          <w:tcPr>
            <w:tcW w:type="dxa" w:w="59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Người gửi, loại đơn, thời gian, lịch ca, phép/OT liên quan, cấp duyệt trước đó.</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Đề nghị chốt kỳ công</w:t>
            </w:r>
          </w:p>
        </w:tc>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Web Kế toán</w:t>
            </w:r>
          </w:p>
        </w:tc>
        <w:tc>
          <w:tcPr>
            <w:tcW w:type="dxa" w:w="59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Kỳ, số nhân viên, tổng công/OT/phép, số exception còn lại, người gửi, version tính công.</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Yêu cầu mở lại kỳ</w:t>
            </w:r>
          </w:p>
        </w:tc>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Web Kế toán</w:t>
            </w:r>
          </w:p>
        </w:tc>
        <w:tc>
          <w:tcPr>
            <w:tcW w:type="dxa" w:w="59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Lý do, phạm vi dữ liệu bị ảnh hưởng, kỳ/version hiện tại, rủi ro thay đổi báo cáo đã xuất.</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Override/điều chỉnh nhạy cảm</w:t>
            </w:r>
          </w:p>
        </w:tc>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Kế toán/người được uỷ quyền</w:t>
            </w:r>
          </w:p>
        </w:tc>
        <w:tc>
          <w:tcPr>
            <w:tcW w:type="dxa" w:w="59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Before/after, lý do, chứng từ, nhân viên/ngày bị tác động, audit trước đó.</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Thay đổi quyền/uỷ quyền nhạy cảm</w:t>
            </w:r>
          </w:p>
        </w:tc>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Web/App theo permission</w:t>
            </w:r>
          </w:p>
        </w:tc>
        <w:tc>
          <w:tcPr>
            <w:tcW w:type="dxa" w:w="59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Người được cấp, role/permission, scope, thời hạn, quyền hiện tại và người đề nghị.</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Cấp/thu hồi Owner</w:t>
            </w:r>
          </w:p>
        </w:tc>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Owner hợp lệ</w:t>
            </w:r>
          </w:p>
        </w:tc>
        <w:tc>
          <w:tcPr>
            <w:tcW w:type="dxa" w:w="59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Danh tính người nhận, số Owner còn lại, xác thực mạnh, cảnh báo hậu quả.</w:t>
            </w:r>
          </w:p>
        </w:tc>
      </w:tr>
    </w:tbl>
    <w:p>
      <w:pPr>
        <w:spacing w:after="0"/>
      </w:pPr>
    </w:p>
    <w:p>
      <w:pPr>
        <w:pStyle w:val="ListBullet"/>
        <w:spacing w:after="40" w:line="252" w:lineRule="auto"/>
      </w:pPr>
      <w:r>
        <w:rPr>
          <w:rFonts w:ascii="Carlito" w:hAnsi="Carlito" w:eastAsia="Carlito"/>
        </w:rPr>
        <w:t>Hành động: Duyệt, Từ chối, Yêu cầu bổ sung. Từ chối bắt buộc reason; yêu cầu bổ sung phải chỉ rõ trường/chứng từ cần bổ sung.</w:t>
      </w:r>
    </w:p>
    <w:p>
      <w:pPr>
        <w:pStyle w:val="ListBullet"/>
        <w:spacing w:after="40" w:line="252" w:lineRule="auto"/>
      </w:pPr>
      <w:r>
        <w:rPr>
          <w:rFonts w:ascii="Carlito" w:hAnsi="Carlito" w:eastAsia="Carlito"/>
        </w:rPr>
        <w:t>Các yêu cầu rủi ro thấp có thể hỗ trợ duyệt hàng loạt. Không duyệt hàng loạt đối với mở lại kỳ, Owner, thay đổi quyền lớn hoặc override công nhạy cảm.</w:t>
      </w:r>
    </w:p>
    <w:p>
      <w:pPr>
        <w:pStyle w:val="ListBullet"/>
        <w:spacing w:after="40" w:line="252" w:lineRule="auto"/>
      </w:pPr>
      <w:r>
        <w:rPr>
          <w:rFonts w:ascii="Carlito" w:hAnsi="Carlito" w:eastAsia="Carlito"/>
        </w:rPr>
        <w:t>Chi tiết phê duyệt phải hiển thị impact summary trước nút xác nhận, tránh Giám đốc chỉ nhìn tiêu đề rồi duyệt.</w:t>
      </w:r>
    </w:p>
    <w:p>
      <w:pPr>
        <w:pStyle w:val="ListBullet"/>
        <w:spacing w:after="40" w:line="252" w:lineRule="auto"/>
      </w:pPr>
      <w:r>
        <w:rPr>
          <w:rFonts w:ascii="Carlito" w:hAnsi="Carlito" w:eastAsia="Carlito"/>
        </w:rPr>
        <w:t>Sau khi duyệt, hệ thống trả về trạng thái cuối, version/audit ID và gửi push cho người gửi.</w:t>
      </w:r>
    </w:p>
    <w:p>
      <w:pPr>
        <w:pStyle w:val="ListBullet"/>
        <w:spacing w:after="40" w:line="252" w:lineRule="auto"/>
      </w:pPr>
      <w:r>
        <w:rPr>
          <w:rFonts w:ascii="Carlito" w:hAnsi="Carlito" w:eastAsia="Carlito"/>
        </w:rPr>
        <w:t>Nếu workflow thay đổi trong lúc item đang chờ, item cũ dùng snapshot luồng duyệt tại lúc gửi; không âm thầm đổi người duyệt.</w:t>
      </w:r>
    </w:p>
    <w:p>
      <w:pPr>
        <w:pStyle w:val="Heading2"/>
        <w:spacing w:before="120" w:after="80"/>
        <w:keepNext/>
      </w:pPr>
      <w:r>
        <w:rPr>
          <w:rFonts w:ascii="Carlito" w:hAnsi="Carlito" w:eastAsia="Carlito"/>
        </w:rPr>
        <w:t>4.6. Theo dõi chấm công toàn công ty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08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Dạng xem</w:t>
            </w:r>
          </w:p>
        </w:tc>
        <w:tc>
          <w:tcPr>
            <w:tcW w:type="dxa" w:w="856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Nội dung</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Hôm nay</w:t>
            </w:r>
          </w:p>
        </w:tc>
        <w:tc>
          <w:tcPr>
            <w:tcW w:type="dxa" w:w="856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Theo chi nhánh/phòng ban: số phải làm, đã vào, chưa vào, đi muộn, nghỉ, công tác, thiếu dữ liệu.</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Theo ngày</w:t>
            </w:r>
          </w:p>
        </w:tc>
        <w:tc>
          <w:tcPr>
            <w:tcW w:type="dxa" w:w="856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Danh sách nhân viên, ca, check-in/out, tổng giờ, trạng thái và cờ bất thường.</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Theo tuần/tháng</w:t>
            </w:r>
          </w:p>
        </w:tc>
        <w:tc>
          <w:tcPr>
            <w:tcW w:type="dxa" w:w="856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Tỷ lệ chuyên cần, tổng giờ/công, OT, phép, trễ/sớm và xu hướng.</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Nhân viên</w:t>
            </w:r>
          </w:p>
        </w:tc>
        <w:tc>
          <w:tcPr>
            <w:tcW w:type="dxa" w:w="856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Drill-down tới hồ sơ tóm tắt, lịch ca, bảng công và đơn đã duyệt theo quyền.</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Nghi vấn</w:t>
            </w:r>
          </w:p>
        </w:tc>
        <w:tc>
          <w:tcPr>
            <w:tcW w:type="dxa" w:w="856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Danh sách risk flag mức nghiệp vụ; xem dữ liệu cần thiết để ra quyết định nhưng không mặc định hiển thị raw biometric nhạy cảm.</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4FB"/>
            <w:tcBorders>
              <w:top w:val="single" w:sz="6" w:space="0" w:color="B7CEDC"/>
              <w:left w:val="single" w:sz="6" w:space="0" w:color="B7CEDC"/>
              <w:bottom w:val="single" w:sz="6" w:space="0" w:color="B7CEDC"/>
              <w:right w:val="single" w:sz="6" w:space="0" w:color="B7CEDC"/>
              <w:insideH w:val="single" w:sz="6" w:space="0" w:color="B7CEDC"/>
              <w:insideV w:val="single" w:sz="6" w:space="0" w:color="B7CEDC"/>
            </w:tcBorders>
            <w:tcMar>
              <w:top w:w="120" w:type="dxa"/>
              <w:start w:w="140" w:type="dxa"/>
              <w:bottom w:w="120" w:type="dxa"/>
              <w:end w:w="140" w:type="dxa"/>
            </w:tcMar>
          </w:tcPr>
          <w:p>
            <w:r>
              <w:rPr>
                <w:rFonts w:ascii="Carlito" w:hAnsi="Carlito" w:eastAsia="Carlito"/>
                <w:b/>
                <w:color w:val="176B52"/>
              </w:rPr>
              <w:t xml:space="preserve">Phạm vi dữ liệu: </w:t>
            </w:r>
            <w:r>
              <w:rPr>
                <w:rFonts w:ascii="Carlito" w:hAnsi="Carlito" w:eastAsia="Carlito"/>
                <w:color w:val="20313A"/>
              </w:rPr>
              <w:t>Tổng Giám đốc/Owner thường có scope COMPANY. Giám đốc chi nhánh hoặc Giám đốc khối có thể chỉ có BRANCH/DEPARTMENT. Tên chức danh không tự động tạo quyền; Backend kiểm tra scope trên từng API.</w:t>
            </w:r>
          </w:p>
        </w:tc>
      </w:tr>
    </w:tbl>
    <w:p>
      <w:pPr>
        <w:spacing w:after="0"/>
      </w:pPr>
    </w:p>
    <w:p>
      <w:pPr>
        <w:pStyle w:val="Heading2"/>
        <w:spacing w:before="120" w:after="80"/>
        <w:keepNext/>
      </w:pPr>
      <w:r>
        <w:rPr>
          <w:rFonts w:ascii="Carlito" w:hAnsi="Carlito" w:eastAsia="Carlito"/>
        </w:rPr>
        <w:t>4.7. Kỳ công &amp; báo cáo nhanh</w:t>
      </w:r>
    </w:p>
    <w:p>
      <w:pPr>
        <w:pStyle w:val="ListBullet"/>
        <w:spacing w:after="40" w:line="252" w:lineRule="auto"/>
      </w:pPr>
      <w:r>
        <w:rPr>
          <w:rFonts w:ascii="Carlito" w:hAnsi="Carlito" w:eastAsia="Carlito"/>
        </w:rPr>
        <w:t>Xem danh sách kỳ công và trạng thái; kỳ sắp chốt được ưu tiên trên Dashboard.</w:t>
      </w:r>
    </w:p>
    <w:p>
      <w:pPr>
        <w:pStyle w:val="ListBullet"/>
        <w:spacing w:after="40" w:line="252" w:lineRule="auto"/>
      </w:pPr>
      <w:r>
        <w:rPr>
          <w:rFonts w:ascii="Carlito" w:hAnsi="Carlito" w:eastAsia="Carlito"/>
        </w:rPr>
        <w:t>Xem summary trước chốt: headcount, tổng công chuẩn/thực tế, OT đã duyệt, phép, thiếu công, exception, thay đổi lớn so với tháng trước.</w:t>
      </w:r>
    </w:p>
    <w:p>
      <w:pPr>
        <w:pStyle w:val="ListBullet"/>
        <w:spacing w:after="40" w:line="252" w:lineRule="auto"/>
      </w:pPr>
      <w:r>
        <w:rPr>
          <w:rFonts w:ascii="Carlito" w:hAnsi="Carlito" w:eastAsia="Carlito"/>
        </w:rPr>
        <w:t>Duyệt chốt kỳ ngay trên App nếu permission period.approve_lock; sau duyệt kỳ chuyển LOCKED và tạo audit.</w:t>
      </w:r>
    </w:p>
    <w:p>
      <w:pPr>
        <w:pStyle w:val="ListBullet"/>
        <w:spacing w:after="40" w:line="252" w:lineRule="auto"/>
      </w:pPr>
      <w:r>
        <w:rPr>
          <w:rFonts w:ascii="Carlito" w:hAnsi="Carlito" w:eastAsia="Carlito"/>
        </w:rPr>
        <w:t>Duyệt mở lại kỳ nếu permission period.approve_reopen; bắt buộc xem lý do và phạm vi tác động.</w:t>
      </w:r>
    </w:p>
    <w:p>
      <w:pPr>
        <w:pStyle w:val="ListBullet"/>
        <w:spacing w:after="40" w:line="252" w:lineRule="auto"/>
      </w:pPr>
      <w:r>
        <w:rPr>
          <w:rFonts w:ascii="Carlito" w:hAnsi="Carlito" w:eastAsia="Carlito"/>
        </w:rPr>
        <w:t>Báo cáo nhanh theo ngày/tuần/tháng: chuyên cần, OT, nghỉ phép, phòng ban vi phạm nhiều, phòng ban thiếu người.</w:t>
      </w:r>
    </w:p>
    <w:p>
      <w:pPr>
        <w:pStyle w:val="ListBullet"/>
        <w:spacing w:after="40" w:line="252" w:lineRule="auto"/>
      </w:pPr>
      <w:r>
        <w:rPr>
          <w:rFonts w:ascii="Carlito" w:hAnsi="Carlito" w:eastAsia="Carlito"/>
        </w:rPr>
        <w:t>App ưu tiên chart/KPI và drill-down; export Excel/PDF lớn vẫn nên thực hiện trên Web để tránh trải nghiệm mobile nặng.</w:t>
      </w:r>
    </w:p>
    <w:p>
      <w:pPr>
        <w:pStyle w:val="Heading2"/>
        <w:spacing w:before="120" w:after="80"/>
        <w:keepNext/>
      </w:pPr>
      <w:r>
        <w:rPr>
          <w:rFonts w:ascii="Carlito" w:hAnsi="Carlito" w:eastAsia="Carlito"/>
        </w:rPr>
        <w:t>4.8. Nhân sự &amp; bộ máy tổ chức trên mobile</w:t>
      </w:r>
    </w:p>
    <w:p>
      <w:pPr>
        <w:pStyle w:val="ListBullet"/>
        <w:spacing w:after="40" w:line="252" w:lineRule="auto"/>
      </w:pPr>
      <w:r>
        <w:rPr>
          <w:rFonts w:ascii="Carlito" w:hAnsi="Carlito" w:eastAsia="Carlito"/>
        </w:rPr>
        <w:t>Tra cứu nhân viên theo tên/mã/phòng ban/chức vụ/trạng thái; xem thông tin liên hệ theo quyền và chính sách riêng tư.</w:t>
      </w:r>
    </w:p>
    <w:p>
      <w:pPr>
        <w:pStyle w:val="ListBullet"/>
        <w:spacing w:after="40" w:line="252" w:lineRule="auto"/>
      </w:pPr>
      <w:r>
        <w:rPr>
          <w:rFonts w:ascii="Carlito" w:hAnsi="Carlito" w:eastAsia="Carlito"/>
        </w:rPr>
        <w:t>Xem sơ đồ tổ chức rút gọn: khối/phòng ban, người phụ trách, số nhân sự, quản lý trực tiếp.</w:t>
      </w:r>
    </w:p>
    <w:p>
      <w:pPr>
        <w:pStyle w:val="ListBullet"/>
        <w:spacing w:after="40" w:line="252" w:lineRule="auto"/>
      </w:pPr>
      <w:r>
        <w:rPr>
          <w:rFonts w:ascii="Carlito" w:hAnsi="Carlito" w:eastAsia="Carlito"/>
        </w:rPr>
        <w:t>Xem hồ sơ tóm tắt nhân viên: chức vụ, đơn vị, quản lý, ngày vào làm, trạng thái tài khoản, ca hiện tại và trạng thái chấm công hôm nay.</w:t>
      </w:r>
    </w:p>
    <w:p>
      <w:pPr>
        <w:pStyle w:val="ListBullet"/>
        <w:spacing w:after="40" w:line="252" w:lineRule="auto"/>
      </w:pPr>
      <w:r>
        <w:rPr>
          <w:rFonts w:ascii="Carlito" w:hAnsi="Carlito" w:eastAsia="Carlito"/>
        </w:rPr>
        <w:t>App Giám đốc không mặc định sửa hợp đồng/lương/hồ sơ nhân sự chi tiết; các thay đổi này thuộc Web Kế toán hoặc Web Giám đốc theo permission.</w:t>
      </w:r>
    </w:p>
    <w:p>
      <w:pPr>
        <w:pStyle w:val="ListBullet"/>
        <w:spacing w:after="40" w:line="252" w:lineRule="auto"/>
      </w:pPr>
      <w:r>
        <w:rPr>
          <w:rFonts w:ascii="Carlito" w:hAnsi="Carlito" w:eastAsia="Carlito"/>
        </w:rPr>
        <w:t>Có thể gọi/nhắn nhanh qua thông tin liên hệ nếu tenant cho phép; không làm lộ dữ liệu cá nhân ngoài scope.</w:t>
      </w:r>
    </w:p>
    <w:p>
      <w:pPr>
        <w:pStyle w:val="Heading2"/>
        <w:spacing w:before="120" w:after="80"/>
        <w:keepNext/>
      </w:pPr>
      <w:r>
        <w:rPr>
          <w:rFonts w:ascii="Carlito" w:hAnsi="Carlito" w:eastAsia="Carlito"/>
        </w:rPr>
        <w:t>4.9. Uỷ quyền &amp; phân quyền nhanh</w:t>
      </w:r>
    </w:p>
    <w:p>
      <w:pPr>
        <w:spacing w:after="80" w:line="259" w:lineRule="auto"/>
        <w:keepLines/>
      </w:pPr>
      <w:r>
        <w:rPr>
          <w:rFonts w:ascii="Carlito" w:hAnsi="Carlito" w:eastAsia="Carlito"/>
          <w:i w:val="0"/>
        </w:rPr>
        <w:t>Để Tổng Giám đốc có thể điều hành khi đi công tác, App có thể hỗ trợ một lớp phân quyền/uỷ quyền rút gọn. Đây không thay thế màn quản trị quyền đầy đủ trên Web.</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8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Thao tác mobile</w:t>
            </w:r>
          </w:p>
        </w:tc>
        <w:tc>
          <w:tcPr>
            <w:tcW w:type="dxa" w:w="77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Quy tắc</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Uỷ quyền duyệt tạm thời</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Chọn người nhận → loại duyệt → scope → thời gian bắt đầu/kết thúc → xác nhận mạnh → audit.</w:t>
            </w:r>
          </w:p>
        </w:tc>
      </w:tr>
      <w:tr>
        <w:trPr>
          <w:cantSplit/>
        </w:trPr>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Cấp role theo mẫu</w:t>
            </w:r>
          </w:p>
        </w:tc>
        <w:tc>
          <w:tcPr>
            <w:tcW w:type="dxa" w:w="77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Chọn role template đã được định nghĩa trên Web; App không tự tạo permission tùy ý nếu UI không đủ ngữ cảnh.</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Thu hồi quyền tạm thời</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Cho phép thu hồi trước hạn; các quyết định cũ vẫn giữ actor/audit.</w:t>
            </w:r>
          </w:p>
        </w:tc>
      </w:tr>
      <w:tr>
        <w:trPr>
          <w:cantSplit/>
        </w:trPr>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Cấp Owner</w:t>
            </w:r>
          </w:p>
        </w:tc>
        <w:tc>
          <w:tcPr>
            <w:tcW w:type="dxa" w:w="77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Chỉ hiện nếu tài khoản có owner.assign; yêu cầu MFA/biometric/OTP và kiểm tra không làm tenant mất Owner cuối cùng.</w:t>
            </w:r>
          </w:p>
        </w:tc>
      </w:tr>
      <w:tr>
        <w:trPr>
          <w:cantSplit/>
        </w:trPr>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Thay người duyệt khẩn cấp</w:t>
            </w:r>
          </w:p>
        </w:tc>
        <w:tc>
          <w:tcPr>
            <w:tcW w:type="dxa" w:w="77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Gán fallback approver khi người duyệt nghỉ/khóa; có thời hạn và lý do.</w:t>
            </w:r>
          </w:p>
        </w:tc>
      </w:tr>
    </w:tbl>
    <w:p>
      <w:pPr>
        <w:spacing w:after="0"/>
      </w:pPr>
    </w:p>
    <w:p>
      <w:pPr>
        <w:pStyle w:val="Heading2"/>
        <w:spacing w:before="120" w:after="80"/>
        <w:keepNext/>
      </w:pPr>
      <w:r>
        <w:rPr>
          <w:rFonts w:ascii="Carlito" w:hAnsi="Carlito" w:eastAsia="Carlito"/>
        </w:rPr>
        <w:t>4.10. Thông báo &amp; cảnh báo điều hành</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72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Mức</w:t>
            </w:r>
          </w:p>
        </w:tc>
        <w:tc>
          <w:tcPr>
            <w:tcW w:type="dxa" w:w="59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Ví dụ</w:t>
            </w:r>
          </w:p>
        </w:tc>
        <w:tc>
          <w:tcPr>
            <w:tcW w:type="dxa" w:w="295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Hành động</w:t>
            </w:r>
          </w:p>
        </w:tc>
      </w:tr>
      <w:tr>
        <w:trPr>
          <w:cantSplit/>
        </w:trPr>
        <w:tc>
          <w:tcPr>
            <w:tcW w:type="dxa" w:w="17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Khẩn</w:t>
            </w:r>
          </w:p>
        </w:tc>
        <w:tc>
          <w:tcPr>
            <w:tcW w:type="dxa" w:w="59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Kỳ công chờ duyệt sát hạn; Owner bị thu hồi; nhiều lượt nghi vấn tăng đột biến.</w:t>
            </w:r>
          </w:p>
        </w:tc>
        <w:tc>
          <w:tcPr>
            <w:tcW w:type="dxa" w:w="29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Push ưu tiên + deep link tới màn xử lý.</w:t>
            </w:r>
          </w:p>
        </w:tc>
      </w:tr>
      <w:tr>
        <w:trPr>
          <w:cantSplit/>
        </w:trPr>
        <w:tc>
          <w:tcPr>
            <w:tcW w:type="dxa" w:w="172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Quan trọng</w:t>
            </w:r>
          </w:p>
        </w:tc>
        <w:tc>
          <w:tcPr>
            <w:tcW w:type="dxa" w:w="59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Đơn Quản lý chờ lâu; phòng ban thiếu người; OT vượt ngưỡng; nhiều nhân viên chưa check-in.</w:t>
            </w:r>
          </w:p>
        </w:tc>
        <w:tc>
          <w:tcPr>
            <w:tcW w:type="dxa" w:w="29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Push + badge + nhắc lại theo SLA.</w:t>
            </w:r>
          </w:p>
        </w:tc>
      </w:tr>
      <w:tr>
        <w:trPr>
          <w:cantSplit/>
        </w:trPr>
        <w:tc>
          <w:tcPr>
            <w:tcW w:type="dxa" w:w="17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Thông tin</w:t>
            </w:r>
          </w:p>
        </w:tc>
        <w:tc>
          <w:tcPr>
            <w:tcW w:type="dxa" w:w="59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Báo cáo ngày sẵn sàng; kỳ công đã chốt; uỷ quyền sắp hết hạn.</w:t>
            </w:r>
          </w:p>
        </w:tc>
        <w:tc>
          <w:tcPr>
            <w:tcW w:type="dxa" w:w="29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Notification center.</w:t>
            </w:r>
          </w:p>
        </w:tc>
      </w:tr>
    </w:tbl>
    <w:p>
      <w:pPr>
        <w:spacing w:after="0"/>
      </w:pPr>
    </w:p>
    <w:p>
      <w:pPr>
        <w:pStyle w:val="ListBullet"/>
        <w:spacing w:after="40" w:line="252" w:lineRule="auto"/>
      </w:pPr>
      <w:r>
        <w:rPr>
          <w:rFonts w:ascii="Carlito" w:hAnsi="Carlito" w:eastAsia="Carlito"/>
        </w:rPr>
        <w:t>Cho phép cấu hình loại push nhận trên mobile nhưng không được tắt các cảnh báo bảo mật bắt buộc.</w:t>
      </w:r>
    </w:p>
    <w:p>
      <w:pPr>
        <w:pStyle w:val="ListBullet"/>
        <w:spacing w:after="40" w:line="252" w:lineRule="auto"/>
      </w:pPr>
      <w:r>
        <w:rPr>
          <w:rFonts w:ascii="Carlito" w:hAnsi="Carlito" w:eastAsia="Carlito"/>
        </w:rPr>
        <w:t>Deep link phải kiểm tra lại quyền khi mở; không dựa vào việc người dùng đã nhận notification để cho truy cập.</w:t>
      </w:r>
    </w:p>
    <w:p>
      <w:pPr>
        <w:pStyle w:val="ListBullet"/>
        <w:spacing w:after="40" w:line="252" w:lineRule="auto"/>
      </w:pPr>
      <w:r>
        <w:rPr>
          <w:rFonts w:ascii="Carlito" w:hAnsi="Carlito" w:eastAsia="Carlito"/>
        </w:rPr>
        <w:t>Notification đã cũ phải hiển thị trạng thái mới nhất của approval/item, tránh người dùng duyệt lại dữ liệu đã thay đổi.</w:t>
      </w:r>
    </w:p>
    <w:p>
      <w:pPr>
        <w:pStyle w:val="Heading2"/>
        <w:spacing w:before="120" w:after="80"/>
        <w:keepNext/>
      </w:pPr>
      <w:r>
        <w:rPr>
          <w:rFonts w:ascii="Carlito" w:hAnsi="Carlito" w:eastAsia="Carlito"/>
        </w:rPr>
        <w:t>4.11. Bảo mật thao tác nhạy cảm</w:t>
      </w:r>
    </w:p>
    <w:p>
      <w:pPr>
        <w:pStyle w:val="ListBullet"/>
        <w:spacing w:after="40" w:line="252" w:lineRule="auto"/>
      </w:pPr>
      <w:r>
        <w:rPr>
          <w:rFonts w:ascii="Carlito" w:hAnsi="Carlito" w:eastAsia="Carlito"/>
        </w:rPr>
        <w:t>Các thao tác xem dashboard thông thường dùng phiên đăng nhập; thao tác nhạy cảm như cấp Owner, duyệt mở lại kỳ, thay quyền lớn phải yêu cầu step-up authentication.</w:t>
      </w:r>
    </w:p>
    <w:p>
      <w:pPr>
        <w:pStyle w:val="ListBullet"/>
        <w:spacing w:after="40" w:line="252" w:lineRule="auto"/>
      </w:pPr>
      <w:r>
        <w:rPr>
          <w:rFonts w:ascii="Carlito" w:hAnsi="Carlito" w:eastAsia="Carlito"/>
        </w:rPr>
        <w:t>Step-up có thể là biometrics cục bộ + token phiên ngắn, OTP/MFA hoặc phương thức mạnh theo policy tenant.</w:t>
      </w:r>
    </w:p>
    <w:p>
      <w:pPr>
        <w:pStyle w:val="ListBullet"/>
        <w:spacing w:after="40" w:line="252" w:lineRule="auto"/>
      </w:pPr>
      <w:r>
        <w:rPr>
          <w:rFonts w:ascii="Carlito" w:hAnsi="Carlito" w:eastAsia="Carlito"/>
        </w:rPr>
        <w:t>Không cho thực hiện phê duyệt/cấp quyền khi App offline; mọi quyết định phải xác nhận với Server và nhận transaction/audit ID.</w:t>
      </w:r>
    </w:p>
    <w:p>
      <w:pPr>
        <w:pStyle w:val="ListBullet"/>
        <w:spacing w:after="40" w:line="252" w:lineRule="auto"/>
      </w:pPr>
      <w:r>
        <w:rPr>
          <w:rFonts w:ascii="Carlito" w:hAnsi="Carlito" w:eastAsia="Carlito"/>
        </w:rPr>
        <w:t>Session Giám đốc nên có timeout khi không hoạt động; đổi thiết bị hoặc phát hiện attestation bất thường phải revoke/re-auth.</w:t>
      </w:r>
    </w:p>
    <w:p>
      <w:pPr>
        <w:pStyle w:val="ListBullet"/>
        <w:spacing w:after="40" w:line="252" w:lineRule="auto"/>
      </w:pPr>
      <w:r>
        <w:rPr>
          <w:rFonts w:ascii="Carlito" w:hAnsi="Carlito" w:eastAsia="Carlito"/>
        </w:rPr>
        <w:t>Màn gần đây/notification không hiển thị nội dung nhạy cảm quá chi tiết khi thiết bị đang khóa; hỗ trợ che số liệu theo privacy setting.</w:t>
      </w:r>
    </w:p>
    <w:p>
      <w:pPr>
        <w:pStyle w:val="ListBullet"/>
        <w:spacing w:after="40" w:line="252" w:lineRule="auto"/>
      </w:pPr>
      <w:r>
        <w:rPr>
          <w:rFonts w:ascii="Carlito" w:hAnsi="Carlito" w:eastAsia="Carlito"/>
        </w:rPr>
        <w:t>Mọi API executive phải kiểm tra tenant_id, permission, scope, trạng thái item, version và điều kiện chống tự duyệt ở Backend.</w:t>
      </w:r>
    </w:p>
    <w:p>
      <w:pPr>
        <w:pStyle w:val="Heading2"/>
        <w:spacing w:before="120" w:after="80"/>
        <w:keepNext/>
      </w:pPr>
      <w:r>
        <w:rPr>
          <w:rFonts w:ascii="Carlito" w:hAnsi="Carlito" w:eastAsia="Carlito"/>
        </w:rPr>
        <w:t>4.12. Ngoại lệ &amp; tiêu chí nghiệm thu App Giám đốc</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52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Tình huống</w:t>
            </w:r>
          </w:p>
        </w:tc>
        <w:tc>
          <w:tcPr>
            <w:tcW w:type="dxa" w:w="813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Kỳ vọng hệ thống</w:t>
            </w:r>
          </w:p>
        </w:tc>
      </w:tr>
      <w:tr>
        <w:trPr>
          <w:cantSplit/>
        </w:trPr>
        <w:tc>
          <w:tcPr>
            <w:tcW w:type="dxa" w:w="25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Giám đốc mất mạng</w:t>
            </w:r>
          </w:p>
        </w:tc>
        <w:tc>
          <w:tcPr>
            <w:tcW w:type="dxa" w:w="81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Vẫn xem dữ liệu cache có nhãn “Dữ liệu cũ” nếu cho phép; không được duyệt/cấp quyền offline.</w:t>
            </w:r>
          </w:p>
        </w:tc>
      </w:tr>
      <w:tr>
        <w:trPr>
          <w:cantSplit/>
        </w:trPr>
        <w:tc>
          <w:tcPr>
            <w:tcW w:type="dxa" w:w="25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Item đã được người khác xử lý</w:t>
            </w:r>
          </w:p>
        </w:tc>
        <w:tc>
          <w:tcPr>
            <w:tcW w:type="dxa" w:w="81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Khi bấm duyệt phải nhận trạng thái mới nhất, không tạo quyết định trùng; UI chuyển sang Đã xử lý.</w:t>
            </w:r>
          </w:p>
        </w:tc>
      </w:tr>
      <w:tr>
        <w:trPr>
          <w:cantSplit/>
        </w:trPr>
        <w:tc>
          <w:tcPr>
            <w:tcW w:type="dxa" w:w="25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Quyền vừa bị thu hồi</w:t>
            </w:r>
          </w:p>
        </w:tc>
        <w:tc>
          <w:tcPr>
            <w:tcW w:type="dxa" w:w="81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Token/permission được kiểm tra lại ở Backend; hành động bị từ chối ngay cả khi màn vẫn đang mở.</w:t>
            </w:r>
          </w:p>
        </w:tc>
      </w:tr>
      <w:tr>
        <w:trPr>
          <w:cantSplit/>
        </w:trPr>
        <w:tc>
          <w:tcPr>
            <w:tcW w:type="dxa" w:w="25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Duyệt mở lại kỳ</w:t>
            </w:r>
          </w:p>
        </w:tc>
        <w:tc>
          <w:tcPr>
            <w:tcW w:type="dxa" w:w="81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Bắt buộc reason + step-up auth; ghi audit và push cho Kế toán.</w:t>
            </w:r>
          </w:p>
        </w:tc>
      </w:tr>
      <w:tr>
        <w:trPr>
          <w:cantSplit/>
        </w:trPr>
        <w:tc>
          <w:tcPr>
            <w:tcW w:type="dxa" w:w="25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Cấp Owner</w:t>
            </w:r>
          </w:p>
        </w:tc>
        <w:tc>
          <w:tcPr>
            <w:tcW w:type="dxa" w:w="81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 cho làm tenant mất Owner cuối; xác thực mạnh; audit đầy đủ; gửi cảnh báo tới Owner liên quan.</w:t>
            </w:r>
          </w:p>
        </w:tc>
      </w:tr>
      <w:tr>
        <w:trPr>
          <w:cantSplit/>
        </w:trPr>
        <w:tc>
          <w:tcPr>
            <w:tcW w:type="dxa" w:w="25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Dashboard nhiều dữ liệu</w:t>
            </w:r>
          </w:p>
        </w:tc>
        <w:tc>
          <w:tcPr>
            <w:tcW w:type="dxa" w:w="81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Phân trang/lazy load, cache có TTL, hiển thị timestamp cập nhật; KPI tổng và danh sách drill-down phải khớp.</w:t>
            </w:r>
          </w:p>
        </w:tc>
      </w:tr>
      <w:tr>
        <w:trPr>
          <w:cantSplit/>
        </w:trPr>
        <w:tc>
          <w:tcPr>
            <w:tcW w:type="dxa" w:w="25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Giám đốc có nhiều tenant</w:t>
            </w:r>
          </w:p>
        </w:tc>
        <w:tc>
          <w:tcPr>
            <w:tcW w:type="dxa" w:w="81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Cho switch tenant rõ ràng; mọi cache/query phải tách tenant tuyệt đối, không hiển thị dữ liệu chéo công ty.</w:t>
            </w:r>
          </w:p>
        </w:tc>
      </w:tr>
    </w:tbl>
    <w:p>
      <w:pPr>
        <w:spacing w:after="0"/>
      </w:pPr>
    </w:p>
    <w:p>
      <w:r>
        <w:rPr>
          <w:rFonts w:ascii="Carlito" w:hAnsi="Carlito" w:eastAsia="Carlito"/>
        </w:rPr>
        <w:br w:type="page"/>
      </w:r>
    </w:p>
    <w:p>
      <w:pPr>
        <w:pStyle w:val="SmartFaceSection"/>
        <w:keepNext/>
      </w:pPr>
      <w:r>
        <w:rPr>
          <w:rFonts w:ascii="Carlito" w:hAnsi="Carlito" w:eastAsia="Carlito"/>
          <w:b/>
          <w:color w:val="176B52"/>
          <w:sz w:val="36"/>
        </w:rPr>
        <w:t>V. WEB PHÂN HỆ KẾ TOÁN</w:t>
      </w:r>
    </w:p>
    <w:p>
      <w:pPr>
        <w:spacing w:after="80" w:line="259" w:lineRule="auto"/>
        <w:keepLines/>
      </w:pPr>
      <w:r>
        <w:rPr>
          <w:rFonts w:ascii="Carlito" w:hAnsi="Carlito" w:eastAsia="Carlito"/>
          <w:i w:val="0"/>
        </w:rPr>
        <w:t>Web Kế toán tập trung vào dữ liệu nhân sự phục vụ chấm công, đối soát công và xuất báo cáo. Kế toán là người “xử lý số liệu”, không mặc định là người thiết lập chính sách hoặc quyền cao nhất trong công ty.</w:t>
      </w:r>
    </w:p>
    <w:p>
      <w:pPr>
        <w:pStyle w:val="Heading2"/>
        <w:spacing w:before="120" w:after="80"/>
        <w:keepNext/>
      </w:pPr>
      <w:r>
        <w:rPr>
          <w:rFonts w:ascii="Carlito" w:hAnsi="Carlito" w:eastAsia="Carlito"/>
        </w:rPr>
        <w:t>5.1. Cấu trúc menu đề xuất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0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Menu</w:t>
            </w:r>
          </w:p>
        </w:tc>
        <w:tc>
          <w:tcPr>
            <w:tcW w:type="dxa" w:w="835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Mục con</w:t>
            </w:r>
          </w:p>
        </w:tc>
      </w:tr>
      <w:tr>
        <w:trPr>
          <w:cantSplit/>
        </w:trPr>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Dashboard</w:t>
            </w:r>
          </w:p>
        </w:tc>
        <w:tc>
          <w:tcPr>
            <w:tcW w:type="dxa" w:w="83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Tổng quan hôm nay, thiếu công, đơn/bổ sung cần theo dõi, tiến độ kỳ công.</w:t>
            </w:r>
          </w:p>
        </w:tc>
      </w:tr>
      <w:tr>
        <w:trPr>
          <w:cantSplit/>
        </w:trPr>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sự</w:t>
            </w:r>
          </w:p>
        </w:tc>
        <w:tc>
          <w:tcPr>
            <w:tcW w:type="dxa" w:w="83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Danh sách nhân viên, hồ sơ, thêm/import, phòng ban/chức vụ tham chiếu, trạng thái tài khoản.</w:t>
            </w:r>
          </w:p>
        </w:tc>
      </w:tr>
      <w:tr>
        <w:trPr>
          <w:cantSplit/>
        </w:trPr>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Chấm công</w:t>
            </w:r>
          </w:p>
        </w:tc>
        <w:tc>
          <w:tcPr>
            <w:tcW w:type="dxa" w:w="83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Dữ liệu ngày, lượt chấm, bất thường, điều chỉnh đã được duyệt.</w:t>
            </w:r>
          </w:p>
        </w:tc>
      </w:tr>
      <w:tr>
        <w:trPr>
          <w:cantSplit/>
        </w:trPr>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Tính công</w:t>
            </w:r>
          </w:p>
        </w:tc>
        <w:tc>
          <w:tcPr>
            <w:tcW w:type="dxa" w:w="83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Bảng công tháng, công chuẩn, OT, phép, trễ/sớm, công bù, kết quả tính.</w:t>
            </w:r>
          </w:p>
        </w:tc>
      </w:tr>
      <w:tr>
        <w:trPr>
          <w:cantSplit/>
        </w:trPr>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Kỳ công</w:t>
            </w:r>
          </w:p>
        </w:tc>
        <w:tc>
          <w:tcPr>
            <w:tcW w:type="dxa" w:w="83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Mở kỳ, chạy tính, đối soát, gửi duyệt chốt, khoá/mở lại theo phê duyệt.</w:t>
            </w:r>
          </w:p>
        </w:tc>
      </w:tr>
      <w:tr>
        <w:trPr>
          <w:cantSplit/>
        </w:trPr>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Báo cáo</w:t>
            </w:r>
          </w:p>
        </w:tc>
        <w:tc>
          <w:tcPr>
            <w:tcW w:type="dxa" w:w="83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Bảng công, chuyên cần, OT, phép, vi phạm, export Excel/PDF/API.</w:t>
            </w:r>
          </w:p>
        </w:tc>
      </w:tr>
      <w:tr>
        <w:trPr>
          <w:cantSplit/>
        </w:trPr>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Yêu cầu điều chỉnh</w:t>
            </w:r>
          </w:p>
        </w:tc>
        <w:tc>
          <w:tcPr>
            <w:tcW w:type="dxa" w:w="83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Yêu cầu mở lại kỳ, sửa dữ liệu nhạy cảm, override theo phê duyệt Giám đốc.</w:t>
            </w:r>
          </w:p>
        </w:tc>
      </w:tr>
      <w:tr>
        <w:trPr>
          <w:cantSplit/>
        </w:trPr>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Nhật ký</w:t>
            </w:r>
          </w:p>
        </w:tc>
        <w:tc>
          <w:tcPr>
            <w:tcW w:type="dxa" w:w="83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Lịch sử import, export, sửa dữ liệu, chốt kỳ theo quyền được cấp.</w:t>
            </w:r>
          </w:p>
        </w:tc>
      </w:tr>
    </w:tbl>
    <w:p>
      <w:pPr>
        <w:spacing w:after="0"/>
      </w:pPr>
    </w:p>
    <w:p>
      <w:pPr>
        <w:pStyle w:val="Heading2"/>
        <w:spacing w:before="120" w:after="80"/>
        <w:keepNext/>
      </w:pPr>
      <w:r>
        <w:rPr>
          <w:rFonts w:ascii="Carlito" w:hAnsi="Carlito" w:eastAsia="Carlito"/>
        </w:rPr>
        <w:t>5.2. Dashboard Kế toán</w:t>
      </w:r>
    </w:p>
    <w:p>
      <w:pPr>
        <w:pStyle w:val="ListBullet"/>
        <w:spacing w:after="40" w:line="252" w:lineRule="auto"/>
      </w:pPr>
      <w:r>
        <w:rPr>
          <w:rFonts w:ascii="Carlito" w:hAnsi="Carlito" w:eastAsia="Carlito"/>
        </w:rPr>
        <w:t>Nhân sự đang hoạt động, mới vào/nghỉ việc trong kỳ.</w:t>
      </w:r>
    </w:p>
    <w:p>
      <w:pPr>
        <w:pStyle w:val="ListBullet"/>
        <w:spacing w:after="40" w:line="252" w:lineRule="auto"/>
      </w:pPr>
      <w:r>
        <w:rPr>
          <w:rFonts w:ascii="Carlito" w:hAnsi="Carlito" w:eastAsia="Carlito"/>
        </w:rPr>
        <w:t>Tỷ lệ nhân viên đã đủ dữ liệu công tới hiện tại; số ngày thiếu check-in/check-out cần xử lý.</w:t>
      </w:r>
    </w:p>
    <w:p>
      <w:pPr>
        <w:pStyle w:val="ListBullet"/>
        <w:spacing w:after="40" w:line="252" w:lineRule="auto"/>
      </w:pPr>
      <w:r>
        <w:rPr>
          <w:rFonts w:ascii="Carlito" w:hAnsi="Carlito" w:eastAsia="Carlito"/>
        </w:rPr>
        <w:t>Số đơn bổ sung công/OT/nghỉ liên quan kỳ hiện tại đang chờ duyệt.</w:t>
      </w:r>
    </w:p>
    <w:p>
      <w:pPr>
        <w:pStyle w:val="ListBullet"/>
        <w:spacing w:after="40" w:line="252" w:lineRule="auto"/>
      </w:pPr>
      <w:r>
        <w:rPr>
          <w:rFonts w:ascii="Carlito" w:hAnsi="Carlito" w:eastAsia="Carlito"/>
        </w:rPr>
        <w:t>Trạng thái kỳ công: Mở / Đang tính / Chờ phê duyệt / Đã khoá; số lỗi chưa xử lý.</w:t>
      </w:r>
    </w:p>
    <w:p>
      <w:pPr>
        <w:pStyle w:val="ListBullet"/>
        <w:spacing w:after="40" w:line="252" w:lineRule="auto"/>
      </w:pPr>
      <w:r>
        <w:rPr>
          <w:rFonts w:ascii="Carlito" w:hAnsi="Carlito" w:eastAsia="Carlito"/>
        </w:rPr>
        <w:t>Cảnh báo dữ liệu bất thường: công âm, giờ quá lớn, ca không tồn tại, nhân viên chưa phân ca, attendance nghi vấn.</w:t>
      </w:r>
    </w:p>
    <w:p>
      <w:pPr>
        <w:pStyle w:val="Heading2"/>
        <w:spacing w:before="120" w:after="80"/>
        <w:keepNext/>
      </w:pPr>
      <w:r>
        <w:rPr>
          <w:rFonts w:ascii="Carlito" w:hAnsi="Carlito" w:eastAsia="Carlito"/>
        </w:rPr>
        <w:t>5.3. Quản lý nhân sự</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Nhóm chức năng</w:t>
            </w:r>
          </w:p>
        </w:tc>
        <w:tc>
          <w:tcPr>
            <w:tcW w:type="dxa" w:w="82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Chi tiết nghiệp vụ</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Danh sách</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Tìm theo mã/tên/SĐT; lọc theo chi nhánh, phòng ban, chức vụ, trạng thái, ngày vào/nghỉ.</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Tạo nhân viên</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Họ tên, SĐT, email, mã nhân viên, đơn vị, chức vụ, quản lý trực tiếp, ngày vào làm, loại hợp đồng.</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Mời kích hoạt</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Gửi SMS/push/link hướng dẫn; trạng thái Chờ kích hoạt/Đã kích hoạt/Đã khoá.</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Import Excel</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File mẫu, validate từng dòng, preview trước lưu, báo trùng SĐT/mã/thiếu đơn vị.</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Biến động nhân sự</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Chuyển phòng ban/chức vụ/quản lý trực tiếp; lưu hiệu lực theo ngày để bảng công lịch sử không bị đổi ngược.</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Nghỉ việc</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Ngày hiệu lực, thu hồi đăng nhập, xử lý sinh trắc học theo chính sách lưu trữ, không xoá dữ liệu bảng công lịch sử.</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4FB"/>
            <w:tcBorders>
              <w:top w:val="single" w:sz="6" w:space="0" w:color="B7CEDC"/>
              <w:left w:val="single" w:sz="6" w:space="0" w:color="B7CEDC"/>
              <w:bottom w:val="single" w:sz="6" w:space="0" w:color="B7CEDC"/>
              <w:right w:val="single" w:sz="6" w:space="0" w:color="B7CEDC"/>
              <w:insideH w:val="single" w:sz="6" w:space="0" w:color="B7CEDC"/>
              <w:insideV w:val="single" w:sz="6" w:space="0" w:color="B7CEDC"/>
            </w:tcBorders>
            <w:tcMar>
              <w:top w:w="120" w:type="dxa"/>
              <w:start w:w="140" w:type="dxa"/>
              <w:bottom w:w="120" w:type="dxa"/>
              <w:end w:w="140" w:type="dxa"/>
            </w:tcMar>
          </w:tcPr>
          <w:p>
            <w:r>
              <w:rPr>
                <w:rFonts w:ascii="Carlito" w:hAnsi="Carlito" w:eastAsia="Carlito"/>
                <w:b/>
                <w:color w:val="176B52"/>
              </w:rPr>
              <w:t xml:space="preserve">Dữ liệu hiệu lực theo thời gian: </w:t>
            </w:r>
            <w:r>
              <w:rPr>
                <w:rFonts w:ascii="Carlito" w:hAnsi="Carlito" w:eastAsia="Carlito"/>
                <w:color w:val="20313A"/>
              </w:rPr>
              <w:t>Phòng ban, chức vụ, quản lý trực tiếp và chính sách nên lưu lịch sử hiệu lực. Khi xem bảng công tháng trước, hệ thống phải dùng cơ cấu/phân ca có hiệu lực tại thời điểm đó, không dùng cơ cấu hiện tại.</w:t>
            </w:r>
          </w:p>
        </w:tc>
      </w:tr>
    </w:tbl>
    <w:p>
      <w:pPr>
        <w:spacing w:after="0"/>
      </w:pPr>
    </w:p>
    <w:p>
      <w:pPr>
        <w:pStyle w:val="Heading2"/>
        <w:spacing w:before="120" w:after="80"/>
        <w:keepNext/>
      </w:pPr>
      <w:r>
        <w:rPr>
          <w:rFonts w:ascii="Carlito" w:hAnsi="Carlito" w:eastAsia="Carlito"/>
        </w:rPr>
        <w:t>5.4. Quản lý dữ liệu chấm công</w:t>
      </w:r>
    </w:p>
    <w:p>
      <w:pPr>
        <w:pStyle w:val="ListBullet"/>
        <w:spacing w:after="40" w:line="252" w:lineRule="auto"/>
      </w:pPr>
      <w:r>
        <w:rPr>
          <w:rFonts w:ascii="Carlito" w:hAnsi="Carlito" w:eastAsia="Carlito"/>
        </w:rPr>
        <w:t>Xem theo ngày/tuần/tháng, lọc phòng ban/chi nhánh/nhân viên/trạng thái/cờ nghi vấn.</w:t>
      </w:r>
    </w:p>
    <w:p>
      <w:pPr>
        <w:pStyle w:val="ListBullet"/>
        <w:spacing w:after="40" w:line="252" w:lineRule="auto"/>
      </w:pPr>
      <w:r>
        <w:rPr>
          <w:rFonts w:ascii="Carlito" w:hAnsi="Carlito" w:eastAsia="Carlito"/>
        </w:rPr>
        <w:t>Xem raw attendance event: server timestamp, check type, ảnh, GPS, accuracy, thiết bị, app version, AI score, liveness, anti-fraud flags.</w:t>
      </w:r>
    </w:p>
    <w:p>
      <w:pPr>
        <w:pStyle w:val="ListBullet"/>
        <w:spacing w:after="40" w:line="252" w:lineRule="auto"/>
      </w:pPr>
      <w:r>
        <w:rPr>
          <w:rFonts w:ascii="Carlito" w:hAnsi="Carlito" w:eastAsia="Carlito"/>
        </w:rPr>
        <w:t>Phân biệt “raw event” và “adjustment”. Không xoá event gốc; điều chỉnh tạo bản ghi bổ sung/ghi đè logic có lý do và người thực hiện.</w:t>
      </w:r>
    </w:p>
    <w:p>
      <w:pPr>
        <w:pStyle w:val="ListBullet"/>
        <w:spacing w:after="40" w:line="252" w:lineRule="auto"/>
      </w:pPr>
      <w:r>
        <w:rPr>
          <w:rFonts w:ascii="Carlito" w:hAnsi="Carlito" w:eastAsia="Carlito"/>
        </w:rPr>
        <w:t>Chỉnh sửa công trực tiếp chỉ được phép khi có permission và kỳ chưa khoá; các thay đổi nhạy cảm có thể yêu cầu Giám đốc duyệt.</w:t>
      </w:r>
    </w:p>
    <w:p>
      <w:pPr>
        <w:pStyle w:val="ListBullet"/>
        <w:spacing w:after="40" w:line="252" w:lineRule="auto"/>
      </w:pPr>
      <w:r>
        <w:rPr>
          <w:rFonts w:ascii="Carlito" w:hAnsi="Carlito" w:eastAsia="Carlito"/>
        </w:rPr>
        <w:t>Cho phép ghi chú đối soát, đính kèm chứng từ, liên kết với đơn bổ sung công đã duyệt.</w:t>
      </w:r>
    </w:p>
    <w:p>
      <w:pPr>
        <w:pStyle w:val="Heading2"/>
        <w:spacing w:before="120" w:after="80"/>
        <w:keepNext/>
      </w:pPr>
      <w:r>
        <w:rPr>
          <w:rFonts w:ascii="Carlito" w:hAnsi="Carlito" w:eastAsia="Carlito"/>
        </w:rPr>
        <w:t>5.5. Tính công</w:t>
      </w:r>
    </w:p>
    <w:p>
      <w:pPr>
        <w:spacing w:after="80" w:line="259" w:lineRule="auto"/>
        <w:keepLines/>
      </w:pPr>
      <w:r>
        <w:rPr>
          <w:rFonts w:ascii="Carlito" w:hAnsi="Carlito" w:eastAsia="Carlito"/>
          <w:i w:val="0"/>
        </w:rPr>
        <w:t>Engine tính công lấy dữ liệu ca/phân ca + attendance + đơn đã duyệt + ngày lễ + chính sách có hiệu lực để tạo Timesheet Day và Timesheet Period.</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Thành phần tính</w:t>
            </w:r>
          </w:p>
        </w:tc>
        <w:tc>
          <w:tcPr>
            <w:tcW w:type="dxa" w:w="82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Ví dụ quy tắc</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Công chuẩn</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Số giờ/ngày theo ca; có thể quy đổi 8 giờ = 1 công hoặc cấu hình khác.</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Đi muộn</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So check-in với start time + grace period; ghi số phút muộn.</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Về sớm</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So check-out với end time - grace period; ghi số phút về sớm.</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Thiếu công</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Thiếu check-in/out hoặc tổng giờ thấp hơn mức tối thiểu.</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Nghỉ phép</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Thay phần thời gian nghỉ bằng paid leave theo chính sách.</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OT</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Chỉ tính phần được chấp nhận; hệ số theo ngày thường/cuối tuần/lễ nếu module lương sử dụng.</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Công bù</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Bù giờ/công thiếu theo rule và liên kết tham chiếu.</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Ca qua đêm</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Quy ngày công theo ngày bắt đầu ca, không tách sai ở 00:00.</w:t>
            </w:r>
          </w:p>
        </w:tc>
      </w:tr>
    </w:tbl>
    <w:p>
      <w:pPr>
        <w:spacing w:after="0"/>
      </w:pPr>
    </w:p>
    <w:p>
      <w:pPr>
        <w:pStyle w:val="Heading3"/>
        <w:spacing w:before="120" w:after="80"/>
        <w:keepNext/>
      </w:pPr>
      <w:r>
        <w:rPr>
          <w:rFonts w:ascii="Carlito" w:hAnsi="Carlito" w:eastAsia="Carlito"/>
        </w:rPr>
        <w:t>Cách chạy tính công</w:t>
      </w:r>
    </w:p>
    <w:p>
      <w:pPr>
        <w:pStyle w:val="ListBullet"/>
        <w:spacing w:after="40" w:line="252" w:lineRule="auto"/>
      </w:pPr>
      <w:r>
        <w:rPr>
          <w:rFonts w:ascii="Carlito" w:hAnsi="Carlito" w:eastAsia="Carlito"/>
        </w:rPr>
        <w:t>Tính tự động theo sự kiện (event-driven) sau khi có attendance/đơn được duyệt, đồng thời có nút Recalculate cho Kế toán.</w:t>
      </w:r>
    </w:p>
    <w:p>
      <w:pPr>
        <w:pStyle w:val="ListBullet"/>
        <w:spacing w:after="40" w:line="252" w:lineRule="auto"/>
      </w:pPr>
      <w:r>
        <w:rPr>
          <w:rFonts w:ascii="Carlito" w:hAnsi="Carlito" w:eastAsia="Carlito"/>
        </w:rPr>
        <w:t>Recalculate không được làm mất dấu bản kết quả trước; nên lưu version/kỳ chạy để phục vụ audit.</w:t>
      </w:r>
    </w:p>
    <w:p>
      <w:pPr>
        <w:pStyle w:val="ListBullet"/>
        <w:spacing w:after="40" w:line="252" w:lineRule="auto"/>
      </w:pPr>
      <w:r>
        <w:rPr>
          <w:rFonts w:ascii="Carlito" w:hAnsi="Carlito" w:eastAsia="Carlito"/>
        </w:rPr>
        <w:t>Nếu chính sách thay đổi giữa tháng, engine áp dụng phiên bản chính sách theo ngày hiệu lực.</w:t>
      </w:r>
    </w:p>
    <w:p>
      <w:pPr>
        <w:pStyle w:val="ListBullet"/>
        <w:spacing w:after="40" w:line="252" w:lineRule="auto"/>
      </w:pPr>
      <w:r>
        <w:rPr>
          <w:rFonts w:ascii="Carlito" w:hAnsi="Carlito" w:eastAsia="Carlito"/>
        </w:rPr>
        <w:t>Lỗi dữ liệu phải được đưa vào danh sách Exception để Kế toán xử lý trước khi chốt.</w:t>
      </w:r>
    </w:p>
    <w:p>
      <w:pPr>
        <w:pStyle w:val="Heading2"/>
        <w:spacing w:before="120" w:after="80"/>
        <w:keepNext/>
      </w:pPr>
      <w:r>
        <w:rPr>
          <w:rFonts w:ascii="Carlito" w:hAnsi="Carlito" w:eastAsia="Carlito"/>
        </w:rPr>
        <w:t>5.6. Kỳ công &amp; chốt dữ liệu</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2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Trạng thái kỳ</w:t>
            </w:r>
          </w:p>
        </w:tc>
        <w:tc>
          <w:tcPr>
            <w:tcW w:type="dxa" w:w="525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Ý nghĩa</w:t>
            </w:r>
          </w:p>
        </w:tc>
        <w:tc>
          <w:tcPr>
            <w:tcW w:type="dxa" w:w="316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Ai thao tác</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Mở (OPEN)</w:t>
            </w:r>
          </w:p>
        </w:tc>
        <w:tc>
          <w:tcPr>
            <w:tcW w:type="dxa" w:w="52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Attendance/đơn tiếp tục cập nhật; Kế toán đối soát.</w:t>
            </w:r>
          </w:p>
        </w:tc>
        <w:tc>
          <w:tcPr>
            <w:tcW w:type="dxa" w:w="316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Kế toán</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Đang tính (CALCULATING)</w:t>
            </w:r>
          </w:p>
        </w:tc>
        <w:tc>
          <w:tcPr>
            <w:tcW w:type="dxa" w:w="525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Hệ thống đang chạy/re-run engine.</w:t>
            </w:r>
          </w:p>
        </w:tc>
        <w:tc>
          <w:tcPr>
            <w:tcW w:type="dxa" w:w="316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Hệ thống/Kế toán</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Chờ duyệt chốt (PENDING_APPROVAL)</w:t>
            </w:r>
          </w:p>
        </w:tc>
        <w:tc>
          <w:tcPr>
            <w:tcW w:type="dxa" w:w="52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Kế toán gửi số liệu để Giám đốc duyệt.</w:t>
            </w:r>
          </w:p>
        </w:tc>
        <w:tc>
          <w:tcPr>
            <w:tcW w:type="dxa" w:w="316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Kế toán → Giám đốc</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Đã khoá (LOCKED)</w:t>
            </w:r>
          </w:p>
        </w:tc>
        <w:tc>
          <w:tcPr>
            <w:tcW w:type="dxa" w:w="525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Không sửa dữ liệu công trực tiếp; dùng cho báo cáo/bảng lương.</w:t>
            </w:r>
          </w:p>
        </w:tc>
        <w:tc>
          <w:tcPr>
            <w:tcW w:type="dxa" w:w="316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Giám đốc/Owner phê duyệt</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Mở lại (REOPENED)</w:t>
            </w:r>
          </w:p>
        </w:tc>
        <w:tc>
          <w:tcPr>
            <w:tcW w:type="dxa" w:w="52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Kỳ được mở tạm theo yêu cầu có lý do.</w:t>
            </w:r>
          </w:p>
        </w:tc>
        <w:tc>
          <w:tcPr>
            <w:tcW w:type="dxa" w:w="316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Giám đốc/Owner duyệt; Kế toán xử lý</w:t>
            </w:r>
          </w:p>
        </w:tc>
      </w:tr>
    </w:tbl>
    <w:p>
      <w:pPr>
        <w:spacing w:after="0"/>
      </w:pPr>
    </w:p>
    <w:p>
      <w:pPr>
        <w:pStyle w:val="ListBullet"/>
        <w:spacing w:after="40" w:line="252" w:lineRule="auto"/>
      </w:pPr>
      <w:r>
        <w:rPr>
          <w:rFonts w:ascii="Carlito" w:hAnsi="Carlito" w:eastAsia="Carlito"/>
        </w:rPr>
        <w:t>Trước khi gửi chốt, hệ thống kiểm tra: không còn ngày thiếu công nghiêm trọng, đơn liên quan đã xử lý hoặc được đánh dấu chấp nhận ngoại lệ, nhân viên có ca hợp lệ.</w:t>
      </w:r>
    </w:p>
    <w:p>
      <w:pPr>
        <w:pStyle w:val="ListBullet"/>
        <w:spacing w:after="40" w:line="252" w:lineRule="auto"/>
      </w:pPr>
      <w:r>
        <w:rPr>
          <w:rFonts w:ascii="Carlito" w:hAnsi="Carlito" w:eastAsia="Carlito"/>
        </w:rPr>
        <w:t>Sau khi LOCKED, mọi export phải tham chiếu cùng version kỳ công để đảm bảo số liệu không thay đổi.</w:t>
      </w:r>
    </w:p>
    <w:p>
      <w:pPr>
        <w:pStyle w:val="ListBullet"/>
        <w:spacing w:after="40" w:line="252" w:lineRule="auto"/>
      </w:pPr>
      <w:r>
        <w:rPr>
          <w:rFonts w:ascii="Carlito" w:hAnsi="Carlito" w:eastAsia="Carlito"/>
        </w:rPr>
        <w:t>Mở lại kỳ bắt buộc có lý do, người đề nghị, người duyệt, thời gian mở lại và phạm vi dữ liệu bị ảnh hưởng.</w:t>
      </w:r>
    </w:p>
    <w:p>
      <w:pPr>
        <w:pStyle w:val="Heading2"/>
        <w:spacing w:before="120" w:after="80"/>
        <w:keepNext/>
      </w:pPr>
      <w:r>
        <w:rPr>
          <w:rFonts w:ascii="Carlito" w:hAnsi="Carlito" w:eastAsia="Carlito"/>
        </w:rPr>
        <w:t>5.7. OT, phép, bổ sung công &amp; ngoại lệ</w:t>
      </w:r>
    </w:p>
    <w:p>
      <w:pPr>
        <w:pStyle w:val="ListBullet"/>
        <w:spacing w:after="40" w:line="252" w:lineRule="auto"/>
      </w:pPr>
      <w:r>
        <w:rPr>
          <w:rFonts w:ascii="Carlito" w:hAnsi="Carlito" w:eastAsia="Carlito"/>
        </w:rPr>
        <w:t>Theo dõi quỹ phép theo năm, phát sinh, sử dụng, điều chỉnh; không cho âm nếu chính sách cấm.</w:t>
      </w:r>
    </w:p>
    <w:p>
      <w:pPr>
        <w:pStyle w:val="ListBullet"/>
        <w:spacing w:after="40" w:line="252" w:lineRule="auto"/>
      </w:pPr>
      <w:r>
        <w:rPr>
          <w:rFonts w:ascii="Carlito" w:hAnsi="Carlito" w:eastAsia="Carlito"/>
        </w:rPr>
        <w:t>OT có thể yêu cầu duyệt trước hoặc duyệt sau; chỉ phần “Approved OT” được đưa vào kết quả chính thức.</w:t>
      </w:r>
    </w:p>
    <w:p>
      <w:pPr>
        <w:pStyle w:val="ListBullet"/>
        <w:spacing w:after="40" w:line="252" w:lineRule="auto"/>
      </w:pPr>
      <w:r>
        <w:rPr>
          <w:rFonts w:ascii="Carlito" w:hAnsi="Carlito" w:eastAsia="Carlito"/>
        </w:rPr>
        <w:t>Bổ sung công sau khi duyệt tạo adjustment; lưu cả giờ đề nghị và giờ được chấp nhận.</w:t>
      </w:r>
    </w:p>
    <w:p>
      <w:pPr>
        <w:pStyle w:val="ListBullet"/>
        <w:spacing w:after="40" w:line="252" w:lineRule="auto"/>
      </w:pPr>
      <w:r>
        <w:rPr>
          <w:rFonts w:ascii="Carlito" w:hAnsi="Carlito" w:eastAsia="Carlito"/>
        </w:rPr>
        <w:t>Attendance có cờ gian lận được đưa vào queue đối soát; quyết định “Chấp nhận/Huỷ công/Chờ xác minh” phải có lý do.</w:t>
      </w:r>
    </w:p>
    <w:p>
      <w:pPr>
        <w:pStyle w:val="Heading2"/>
        <w:spacing w:before="120" w:after="80"/>
        <w:keepNext/>
      </w:pPr>
      <w:r>
        <w:rPr>
          <w:rFonts w:ascii="Carlito" w:hAnsi="Carlito" w:eastAsia="Carlito"/>
        </w:rPr>
        <w:t>5.8. Báo cáo &amp; xuất dữ liệu</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Báo cáo</w:t>
            </w:r>
          </w:p>
        </w:tc>
        <w:tc>
          <w:tcPr>
            <w:tcW w:type="dxa" w:w="82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Nội dung</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Bảng công tháng</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Theo nhân viên/phòng ban; công chuẩn, công thực tế, phép, OT, trễ/sớm, thiếu công.</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Chuyên cần</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Tỷ lệ đúng giờ, đi muộn, về sớm, thiếu công theo thời gian.</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Phép</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Phép đầu kỳ, phát sinh, đã dùng, còn lại, sắp hết hạn.</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OT</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Giờ OT theo nhân viên/phòng ban/ngày thường/cuối tuần/lễ.</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Bất thường</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Chấm ngoài vùng, liveness thấp, thiết bị lạ, sửa công thủ công.</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Dữ liệu cho payroll</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Excel/API theo format cấu hình để nhập MISA/FAST/hệ thống lương khác.</w:t>
            </w:r>
          </w:p>
        </w:tc>
      </w:tr>
    </w:tbl>
    <w:p>
      <w:pPr>
        <w:spacing w:after="0"/>
      </w:pPr>
    </w:p>
    <w:p>
      <w:pPr>
        <w:pStyle w:val="ListBullet"/>
        <w:spacing w:after="40" w:line="252" w:lineRule="auto"/>
      </w:pPr>
      <w:r>
        <w:rPr>
          <w:rFonts w:ascii="Carlito" w:hAnsi="Carlito" w:eastAsia="Carlito"/>
        </w:rPr>
        <w:t>Export phải lưu lịch sử: người xuất, thời gian, bộ lọc, kỳ công/version, template sử dụng.</w:t>
      </w:r>
    </w:p>
    <w:p>
      <w:pPr>
        <w:pStyle w:val="ListBullet"/>
        <w:spacing w:after="40" w:line="252" w:lineRule="auto"/>
      </w:pPr>
      <w:r>
        <w:rPr>
          <w:rFonts w:ascii="Carlito" w:hAnsi="Carlito" w:eastAsia="Carlito"/>
        </w:rPr>
        <w:t>Cho phép template Excel theo tenant; tránh hard-code duy nhất một mẫu.</w:t>
      </w:r>
    </w:p>
    <w:p>
      <w:pPr>
        <w:pStyle w:val="ListBullet"/>
        <w:spacing w:after="40" w:line="252" w:lineRule="auto"/>
      </w:pPr>
      <w:r>
        <w:rPr>
          <w:rFonts w:ascii="Carlito" w:hAnsi="Carlito" w:eastAsia="Carlito"/>
        </w:rPr>
        <w:t>Nếu có tính lương đầy đủ ở giai đoạn sau, nên tách module Payroll riêng khỏi Timesheet để giảm coupling.</w:t>
      </w:r>
    </w:p>
    <w:p>
      <w:pPr>
        <w:pStyle w:val="Heading2"/>
        <w:spacing w:before="120" w:after="80"/>
        <w:keepNext/>
      </w:pPr>
      <w:r>
        <w:rPr>
          <w:rFonts w:ascii="Carlito" w:hAnsi="Carlito" w:eastAsia="Carlito"/>
        </w:rPr>
        <w:t>5.9. Yêu cầu cần Giám đốc duyệt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360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Yêu cầu từ Kế toán</w:t>
            </w:r>
          </w:p>
        </w:tc>
        <w:tc>
          <w:tcPr>
            <w:tcW w:type="dxa" w:w="705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Lý do cần duyệt cấp cao</w:t>
            </w:r>
          </w:p>
        </w:tc>
      </w:tr>
      <w:tr>
        <w:trPr>
          <w:cantSplit/>
        </w:trPr>
        <w:tc>
          <w:tcPr>
            <w:tcW w:type="dxa" w:w="36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Mở lại kỳ công đã khoá</w:t>
            </w:r>
          </w:p>
        </w:tc>
        <w:tc>
          <w:tcPr>
            <w:tcW w:type="dxa" w:w="70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Ảnh hưởng số liệu đã chốt và có thể ảnh hưởng lương.</w:t>
            </w:r>
          </w:p>
        </w:tc>
      </w:tr>
      <w:tr>
        <w:trPr>
          <w:cantSplit/>
        </w:trPr>
        <w:tc>
          <w:tcPr>
            <w:tcW w:type="dxa" w:w="36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Override dữ liệu công nhạy cảm</w:t>
            </w:r>
          </w:p>
        </w:tc>
        <w:tc>
          <w:tcPr>
            <w:tcW w:type="dxa" w:w="705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Thay đổi công khi không có đơn/bằng chứng thông thường.</w:t>
            </w:r>
          </w:p>
        </w:tc>
      </w:tr>
      <w:tr>
        <w:trPr>
          <w:cantSplit/>
        </w:trPr>
        <w:tc>
          <w:tcPr>
            <w:tcW w:type="dxa" w:w="36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Điều chỉnh phép đặc biệt</w:t>
            </w:r>
          </w:p>
        </w:tc>
        <w:tc>
          <w:tcPr>
            <w:tcW w:type="dxa" w:w="70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Cộng/trừ phép ngoài rule tự động.</w:t>
            </w:r>
          </w:p>
        </w:tc>
      </w:tr>
      <w:tr>
        <w:trPr>
          <w:cantSplit/>
        </w:trPr>
        <w:tc>
          <w:tcPr>
            <w:tcW w:type="dxa" w:w="36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Huỷ một lượt chấm đã được công nhận</w:t>
            </w:r>
          </w:p>
        </w:tc>
        <w:tc>
          <w:tcPr>
            <w:tcW w:type="dxa" w:w="705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Có rủi ro tranh chấp; cần kiểm soát chéo.</w:t>
            </w:r>
          </w:p>
        </w:tc>
      </w:tr>
      <w:tr>
        <w:trPr>
          <w:cantSplit/>
        </w:trPr>
        <w:tc>
          <w:tcPr>
            <w:tcW w:type="dxa" w:w="36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Thay đổi dữ liệu sau thời hạn chốt</w:t>
            </w:r>
          </w:p>
        </w:tc>
        <w:tc>
          <w:tcPr>
            <w:tcW w:type="dxa" w:w="70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Cần lưu lý do và quyết định phê duyệt.</w:t>
            </w:r>
          </w:p>
        </w:tc>
      </w:tr>
    </w:tbl>
    <w:p>
      <w:pPr>
        <w:spacing w:after="0"/>
      </w:pPr>
    </w:p>
    <w:p>
      <w:pPr>
        <w:pStyle w:val="Heading2"/>
        <w:spacing w:before="120" w:after="80"/>
        <w:keepNext/>
      </w:pPr>
      <w:r>
        <w:rPr>
          <w:rFonts w:ascii="Carlito" w:hAnsi="Carlito" w:eastAsia="Carlito"/>
        </w:rPr>
        <w:t>5.10. Audit &amp; phân quyền Kế toán</w:t>
      </w:r>
    </w:p>
    <w:p>
      <w:pPr>
        <w:pStyle w:val="ListBullet"/>
        <w:spacing w:after="40" w:line="252" w:lineRule="auto"/>
      </w:pPr>
      <w:r>
        <w:rPr>
          <w:rFonts w:ascii="Carlito" w:hAnsi="Carlito" w:eastAsia="Carlito"/>
        </w:rPr>
        <w:t>Permission đề xuất: employee.view/create/update, attendance.view, timesheet.calculate, timesheet.adjust, period.submit_lock, report.export.</w:t>
      </w:r>
    </w:p>
    <w:p>
      <w:pPr>
        <w:pStyle w:val="ListBullet"/>
        <w:spacing w:after="40" w:line="252" w:lineRule="auto"/>
      </w:pPr>
      <w:r>
        <w:rPr>
          <w:rFonts w:ascii="Carlito" w:hAnsi="Carlito" w:eastAsia="Carlito"/>
        </w:rPr>
        <w:t>Không mặc định có: policy.update, shift_template.update, role.assign, owner.assign, tenant.billing.</w:t>
      </w:r>
    </w:p>
    <w:p>
      <w:pPr>
        <w:pStyle w:val="ListBullet"/>
        <w:spacing w:after="40" w:line="252" w:lineRule="auto"/>
      </w:pPr>
      <w:r>
        <w:rPr>
          <w:rFonts w:ascii="Carlito" w:hAnsi="Carlito" w:eastAsia="Carlito"/>
        </w:rPr>
        <w:t>Mọi chỉnh sửa công và phép phải ghi before/after, reason, attachment (nếu có), actor, timestamp.</w:t>
      </w:r>
    </w:p>
    <w:p>
      <w:pPr>
        <w:pStyle w:val="ListBullet"/>
        <w:spacing w:after="40" w:line="252" w:lineRule="auto"/>
      </w:pPr>
      <w:r>
        <w:rPr>
          <w:rFonts w:ascii="Carlito" w:hAnsi="Carlito" w:eastAsia="Carlito"/>
        </w:rPr>
        <w:t>Kế toán chỉ xem dữ liệu tenant hiện tại; không thể query tenant khác dù đoán được ID.</w:t>
      </w:r>
    </w:p>
    <w:p>
      <w:pPr>
        <w:pStyle w:val="SmartFaceSection"/>
        <w:keepNext/>
      </w:pPr>
      <w:r>
        <w:rPr>
          <w:rFonts w:ascii="Carlito" w:hAnsi="Carlito" w:eastAsia="Carlito"/>
          <w:b/>
          <w:color w:val="176B52"/>
          <w:sz w:val="36"/>
        </w:rPr>
        <w:t>VI. WEB PHÂN HỆ GIÁM ĐỐC / OWNER CÔNG TY</w:t>
      </w:r>
    </w:p>
    <w:p>
      <w:pPr>
        <w:spacing w:after="80" w:line="259" w:lineRule="auto"/>
        <w:keepLines/>
      </w:pPr>
      <w:r>
        <w:rPr>
          <w:rFonts w:ascii="Carlito" w:hAnsi="Carlito" w:eastAsia="Carlito"/>
          <w:i w:val="0"/>
        </w:rPr>
        <w:t>Web Giám đốc là kênh quản trị và cấu hình sâu của một công ty. App Giám đốc/Tổng Giám đốc phục vụ điều hành nhanh và phê duyệt trên mobile; Web là nơi xác lập “SmartFace hoạt động như thế nào” trong tenant: bộ máy tổ chức, giờ làm, ca, phân ca, quy tắc công, luồng duyệt và người được uỷ quyền quản lý từng phân hệ.</w:t>
      </w:r>
    </w:p>
    <w:p>
      <w:pPr>
        <w:pStyle w:val="Heading2"/>
        <w:spacing w:before="120" w:after="80"/>
        <w:keepNext/>
      </w:pPr>
      <w:r>
        <w:rPr>
          <w:rFonts w:ascii="Carlito" w:hAnsi="Carlito" w:eastAsia="Carlito"/>
        </w:rPr>
        <w:t>6.1. Cấu trúc menu đề xuất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Menu</w:t>
            </w:r>
          </w:p>
        </w:tc>
        <w:tc>
          <w:tcPr>
            <w:tcW w:type="dxa" w:w="82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Mục con</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Dashboard</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KPI chuyên cần, đơn chờ duyệt, kỳ công chờ phê duyệt, cảnh báo.</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Phê duyệt</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Đơn của Quản lý/Kế toán, mở lại kỳ, override nhạy cảm, lịch sử quyết định.</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Tổ chức</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Chi nhánh, phòng ban, chức vụ, cây quản lý, người phụ trách.</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Thời gian làm việc</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Ngày làm việc, giờ chuẩn, nghỉ trưa, grace period, ca linh hoạt.</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Ca &amp; phân ca</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Mẫu ca, chu kỳ ca, phân ca theo người/đội nhóm, lịch sử thay đổi.</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Chính sách</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Phép, OT, công bù, ngày lễ, geofence, quy tắc chấm công.</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Luồng duyệt</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Cấu hình người/cấp duyệt theo loại đơn và phạm vi.</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Phân quyền</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Vai trò, permission theo module, scope dữ liệu, Owner, uỷ quyền tạm thời.</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Văn phòng</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Địa điểm, GPS, bán kính, Wi-Fi/Bluetooth tham chiếu nếu dùng.</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Nhật ký</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Thay đổi cấu hình, quyền, ca, chính sách, quyết định phê duyệt.</w:t>
            </w:r>
          </w:p>
        </w:tc>
      </w:tr>
    </w:tbl>
    <w:p>
      <w:pPr>
        <w:spacing w:after="0"/>
      </w:pPr>
    </w:p>
    <w:p>
      <w:pPr>
        <w:pStyle w:val="Heading2"/>
        <w:spacing w:before="120" w:after="80"/>
        <w:keepNext/>
      </w:pPr>
      <w:r>
        <w:rPr>
          <w:rFonts w:ascii="Carlito" w:hAnsi="Carlito" w:eastAsia="Carlito"/>
        </w:rPr>
        <w:t>6.2. Dashboard điều hành</w:t>
      </w:r>
    </w:p>
    <w:p>
      <w:pPr>
        <w:pStyle w:val="ListBullet"/>
        <w:spacing w:after="40" w:line="252" w:lineRule="auto"/>
      </w:pPr>
      <w:r>
        <w:rPr>
          <w:rFonts w:ascii="Carlito" w:hAnsi="Carlito" w:eastAsia="Carlito"/>
        </w:rPr>
        <w:t>Tình hình đi làm hôm nay theo toàn công ty/chi nhánh/phòng ban.</w:t>
      </w:r>
    </w:p>
    <w:p>
      <w:pPr>
        <w:pStyle w:val="ListBullet"/>
        <w:spacing w:after="40" w:line="252" w:lineRule="auto"/>
      </w:pPr>
      <w:r>
        <w:rPr>
          <w:rFonts w:ascii="Carlito" w:hAnsi="Carlito" w:eastAsia="Carlito"/>
        </w:rPr>
        <w:t>Tỷ lệ đi muộn, thiếu công, OT, nghỉ phép và biến động so với kỳ trước.</w:t>
      </w:r>
    </w:p>
    <w:p>
      <w:pPr>
        <w:pStyle w:val="ListBullet"/>
        <w:spacing w:after="40" w:line="252" w:lineRule="auto"/>
      </w:pPr>
      <w:r>
        <w:rPr>
          <w:rFonts w:ascii="Carlito" w:hAnsi="Carlito" w:eastAsia="Carlito"/>
        </w:rPr>
        <w:t>Danh sách đơn cấp cao đang chờ: đơn cá nhân của Quản lý, yêu cầu Kế toán, mở lại kỳ công.</w:t>
      </w:r>
    </w:p>
    <w:p>
      <w:pPr>
        <w:pStyle w:val="ListBullet"/>
        <w:spacing w:after="40" w:line="252" w:lineRule="auto"/>
      </w:pPr>
      <w:r>
        <w:rPr>
          <w:rFonts w:ascii="Carlito" w:hAnsi="Carlito" w:eastAsia="Carlito"/>
        </w:rPr>
        <w:t>Cảnh báo vận hành nội bộ: phòng ban thiếu người, quá nhiều OT, tỷ lệ nghi vấn chấm công tăng, kỳ công sắp đến hạn chốt.</w:t>
      </w:r>
    </w:p>
    <w:p>
      <w:pPr>
        <w:pStyle w:val="ListBullet"/>
        <w:spacing w:after="40" w:line="252" w:lineRule="auto"/>
      </w:pPr>
      <w:r>
        <w:rPr>
          <w:rFonts w:ascii="Carlito" w:hAnsi="Carlito" w:eastAsia="Carlito"/>
        </w:rPr>
        <w:t>Không hiển thị chỉ số hạ tầng platform (CPU/GPU/log hệ thống sâu); phần đó thuộc Admin nền tảng.</w:t>
      </w:r>
    </w:p>
    <w:p>
      <w:pPr>
        <w:pStyle w:val="Heading2"/>
        <w:spacing w:before="120" w:after="80"/>
        <w:keepNext/>
      </w:pPr>
      <w:r>
        <w:rPr>
          <w:rFonts w:ascii="Carlito" w:hAnsi="Carlito" w:eastAsia="Carlito"/>
        </w:rPr>
        <w:t>6.3. Trung tâm phê duyệt cấp Giám đốc</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24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Loại cần duyệt</w:t>
            </w:r>
          </w:p>
        </w:tc>
        <w:tc>
          <w:tcPr>
            <w:tcW w:type="dxa" w:w="28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Nguồn gửi</w:t>
            </w:r>
          </w:p>
        </w:tc>
        <w:tc>
          <w:tcPr>
            <w:tcW w:type="dxa" w:w="453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Kết quả</w:t>
            </w:r>
          </w:p>
        </w:tc>
      </w:tr>
      <w:tr>
        <w:trPr>
          <w:cantSplit/>
        </w:trPr>
        <w:tc>
          <w:tcPr>
            <w:tcW w:type="dxa" w:w="324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Đơn cá nhân của Quản lý</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App Quản lý</w:t>
            </w:r>
          </w:p>
        </w:tc>
        <w:tc>
          <w:tcPr>
            <w:tcW w:type="dxa" w:w="45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Duyệt/từ chối/yêu cầu bổ sung.</w:t>
            </w:r>
          </w:p>
        </w:tc>
      </w:tr>
      <w:tr>
        <w:trPr>
          <w:cantSplit/>
        </w:trPr>
        <w:tc>
          <w:tcPr>
            <w:tcW w:type="dxa" w:w="324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Đơn cá nhân của Kế toán (nếu dùng app)</w:t>
            </w:r>
          </w:p>
        </w:tc>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App tài khoản Kế toán</w:t>
            </w:r>
          </w:p>
        </w:tc>
        <w:tc>
          <w:tcPr>
            <w:tcW w:type="dxa" w:w="45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Theo workflow cấp cao.</w:t>
            </w:r>
          </w:p>
        </w:tc>
      </w:tr>
      <w:tr>
        <w:trPr>
          <w:cantSplit/>
        </w:trPr>
        <w:tc>
          <w:tcPr>
            <w:tcW w:type="dxa" w:w="324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Mở lại kỳ công</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Web Kế toán</w:t>
            </w:r>
          </w:p>
        </w:tc>
        <w:tc>
          <w:tcPr>
            <w:tcW w:type="dxa" w:w="45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Cho phép mở lại trong thời hạn/phạm vi xác định.</w:t>
            </w:r>
          </w:p>
        </w:tc>
      </w:tr>
      <w:tr>
        <w:trPr>
          <w:cantSplit/>
        </w:trPr>
        <w:tc>
          <w:tcPr>
            <w:tcW w:type="dxa" w:w="324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Override công/phép đặc biệt</w:t>
            </w:r>
          </w:p>
        </w:tc>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Web Kế toán</w:t>
            </w:r>
          </w:p>
        </w:tc>
        <w:tc>
          <w:tcPr>
            <w:tcW w:type="dxa" w:w="45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Chấp nhận hoặc từ chối thay đổi nhạy cảm.</w:t>
            </w:r>
          </w:p>
        </w:tc>
      </w:tr>
      <w:tr>
        <w:trPr>
          <w:cantSplit/>
        </w:trPr>
        <w:tc>
          <w:tcPr>
            <w:tcW w:type="dxa" w:w="324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Đề nghị thay đổi cấu hình có kiểm soát</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Người được uỷ quyền</w:t>
            </w:r>
          </w:p>
        </w:tc>
        <w:tc>
          <w:tcPr>
            <w:tcW w:type="dxa" w:w="45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Nếu tenant bật cơ chế 2 bước cho cấu hình quan trọng.</w:t>
            </w:r>
          </w:p>
        </w:tc>
      </w:tr>
    </w:tbl>
    <w:p>
      <w:pPr>
        <w:spacing w:after="0"/>
      </w:pPr>
    </w:p>
    <w:p>
      <w:pPr>
        <w:pStyle w:val="ListBullet"/>
        <w:spacing w:after="40" w:line="252" w:lineRule="auto"/>
      </w:pPr>
      <w:r>
        <w:rPr>
          <w:rFonts w:ascii="Carlito" w:hAnsi="Carlito" w:eastAsia="Carlito"/>
        </w:rPr>
        <w:t>Cho phép lọc theo mức độ khẩn cấp, ngày hiệu lực, loại yêu cầu, người gửi.</w:t>
      </w:r>
    </w:p>
    <w:p>
      <w:pPr>
        <w:pStyle w:val="ListBullet"/>
        <w:spacing w:after="40" w:line="252" w:lineRule="auto"/>
      </w:pPr>
      <w:r>
        <w:rPr>
          <w:rFonts w:ascii="Carlito" w:hAnsi="Carlito" w:eastAsia="Carlito"/>
        </w:rPr>
        <w:t>Mọi quyết định có reason; từ chối bắt buộc reason.</w:t>
      </w:r>
    </w:p>
    <w:p>
      <w:pPr>
        <w:pStyle w:val="ListBullet"/>
        <w:spacing w:after="40" w:line="252" w:lineRule="auto"/>
      </w:pPr>
      <w:r>
        <w:rPr>
          <w:rFonts w:ascii="Carlito" w:hAnsi="Carlito" w:eastAsia="Carlito"/>
        </w:rPr>
        <w:t>Có thể cấu hình SLA duyệt và nhắc nhở nhưng không tự động duyệt yêu cầu nhạy cảm khi quá hạn.</w:t>
      </w:r>
    </w:p>
    <w:p>
      <w:pPr>
        <w:pStyle w:val="Heading2"/>
        <w:spacing w:before="120" w:after="80"/>
        <w:keepNext/>
      </w:pPr>
      <w:r>
        <w:rPr>
          <w:rFonts w:ascii="Carlito" w:hAnsi="Carlito" w:eastAsia="Carlito"/>
        </w:rPr>
        <w:t>6.4. Thiết lập bộ máy phân cấp công ty</w:t>
      </w:r>
    </w:p>
    <w:p>
      <w:pPr>
        <w:spacing w:after="80" w:line="259" w:lineRule="auto"/>
        <w:keepLines/>
      </w:pPr>
      <w:r>
        <w:rPr>
          <w:rFonts w:ascii="Carlito" w:hAnsi="Carlito" w:eastAsia="Carlito"/>
          <w:i w:val="0"/>
        </w:rPr>
        <w:t>Cấu trúc tổ chức là nền để xác định scope dữ liệu và người duyệt. Nên hỗ trợ cây nhiều cấp thay vì cố định “Phòng ban → Nhân viên”.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08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Đối tượng</w:t>
            </w:r>
          </w:p>
        </w:tc>
        <w:tc>
          <w:tcPr>
            <w:tcW w:type="dxa" w:w="40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Thuộc tính chính</w:t>
            </w:r>
          </w:p>
        </w:tc>
        <w:tc>
          <w:tcPr>
            <w:tcW w:type="dxa" w:w="439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Quy tắc</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Công ty/Tenant</w:t>
            </w:r>
          </w:p>
        </w:tc>
        <w:tc>
          <w:tcPr>
            <w:tcW w:type="dxa" w:w="40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Tên, mã, múi giờ, trạng thái</w:t>
            </w:r>
          </w:p>
        </w:tc>
        <w:tc>
          <w:tcPr>
            <w:tcW w:type="dxa" w:w="439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Một tenant có nhiều chi nhánh.</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Chi nhánh</w:t>
            </w:r>
          </w:p>
        </w:tc>
        <w:tc>
          <w:tcPr>
            <w:tcW w:type="dxa" w:w="40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Tên, mã, địa chỉ, timezone nếu cần</w:t>
            </w:r>
          </w:p>
        </w:tc>
        <w:tc>
          <w:tcPr>
            <w:tcW w:type="dxa" w:w="439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Gắn văn phòng/geofence và ngày lễ địa phương.</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Đơn vị/Phòng ban</w:t>
            </w:r>
          </w:p>
        </w:tc>
        <w:tc>
          <w:tcPr>
            <w:tcW w:type="dxa" w:w="40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Tên, mã, cấp cha</w:t>
            </w:r>
          </w:p>
        </w:tc>
        <w:tc>
          <w:tcPr>
            <w:tcW w:type="dxa" w:w="439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Hỗ trợ cây nhiều cấp; không cho vòng lặp cha-con.</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Chức vụ</w:t>
            </w:r>
          </w:p>
        </w:tc>
        <w:tc>
          <w:tcPr>
            <w:tcW w:type="dxa" w:w="40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Tên, cấp bậc, nhóm vai trò tham chiếu</w:t>
            </w:r>
          </w:p>
        </w:tc>
        <w:tc>
          <w:tcPr>
            <w:tcW w:type="dxa" w:w="439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Không tự sinh quyền; quyền phải gán riêng.</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Quan hệ quản lý</w:t>
            </w:r>
          </w:p>
        </w:tc>
        <w:tc>
          <w:tcPr>
            <w:tcW w:type="dxa" w:w="40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viên → quản lý trực tiếp</w:t>
            </w:r>
          </w:p>
        </w:tc>
        <w:tc>
          <w:tcPr>
            <w:tcW w:type="dxa" w:w="439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Có hiệu lực theo ngày; dùng cho workflow đơn.</w:t>
            </w:r>
          </w:p>
        </w:tc>
      </w:tr>
    </w:tbl>
    <w:p>
      <w:pPr>
        <w:spacing w:after="0"/>
      </w:pPr>
    </w:p>
    <w:p>
      <w:pPr>
        <w:pStyle w:val="ListBullet"/>
        <w:spacing w:after="40" w:line="252" w:lineRule="auto"/>
      </w:pPr>
      <w:r>
        <w:rPr>
          <w:rFonts w:ascii="Carlito" w:hAnsi="Carlito" w:eastAsia="Carlito"/>
        </w:rPr>
        <w:t>Khi chuyển nhân viên sang phòng ban mới, chọn ngày hiệu lực; dữ liệu lịch sử vẫn thuộc đơn vị cũ tại thời điểm phát sinh.</w:t>
      </w:r>
    </w:p>
    <w:p>
      <w:pPr>
        <w:pStyle w:val="ListBullet"/>
        <w:spacing w:after="40" w:line="252" w:lineRule="auto"/>
      </w:pPr>
      <w:r>
        <w:rPr>
          <w:rFonts w:ascii="Carlito" w:hAnsi="Carlito" w:eastAsia="Carlito"/>
        </w:rPr>
        <w:t>Cho phép một quản lý phụ trách nhiều đơn vị hoặc nhóm dự án qua scope bổ sung.</w:t>
      </w:r>
    </w:p>
    <w:p>
      <w:pPr>
        <w:pStyle w:val="ListBullet"/>
        <w:spacing w:after="40" w:line="252" w:lineRule="auto"/>
      </w:pPr>
      <w:r>
        <w:rPr>
          <w:rFonts w:ascii="Carlito" w:hAnsi="Carlito" w:eastAsia="Carlito"/>
        </w:rPr>
        <w:t>Không nên gắn quyền chỉ dựa vào “chức vụ = trưởng phòng”; quyền thực tế phải đi qua role/permission để linh hoạt.</w:t>
      </w:r>
    </w:p>
    <w:p>
      <w:pPr>
        <w:pStyle w:val="Heading2"/>
        <w:spacing w:before="120" w:after="80"/>
        <w:keepNext/>
      </w:pPr>
      <w:r>
        <w:rPr>
          <w:rFonts w:ascii="Carlito" w:hAnsi="Carlito" w:eastAsia="Carlito"/>
        </w:rPr>
        <w:t>6.5. Setup thời gian làm việc</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0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Cấu hình</w:t>
            </w:r>
          </w:p>
        </w:tc>
        <w:tc>
          <w:tcPr>
            <w:tcW w:type="dxa" w:w="835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Ví dụ</w:t>
            </w:r>
          </w:p>
        </w:tc>
      </w:tr>
      <w:tr>
        <w:trPr>
          <w:cantSplit/>
        </w:trPr>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Tuần làm việc</w:t>
            </w:r>
          </w:p>
        </w:tc>
        <w:tc>
          <w:tcPr>
            <w:tcW w:type="dxa" w:w="83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Thứ 2 - Thứ 6 hoặc lịch 6 ngày/tuần.</w:t>
            </w:r>
          </w:p>
        </w:tc>
      </w:tr>
      <w:tr>
        <w:trPr>
          <w:cantSplit/>
        </w:trPr>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Giờ chuẩn</w:t>
            </w:r>
          </w:p>
        </w:tc>
        <w:tc>
          <w:tcPr>
            <w:tcW w:type="dxa" w:w="83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08:00 - 17:30, nghỉ 12:00 - 13:30.</w:t>
            </w:r>
          </w:p>
        </w:tc>
      </w:tr>
      <w:tr>
        <w:trPr>
          <w:cantSplit/>
        </w:trPr>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Grace period</w:t>
            </w:r>
          </w:p>
        </w:tc>
        <w:tc>
          <w:tcPr>
            <w:tcW w:type="dxa" w:w="83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Cho phép đi muộn 5 phút; về sớm 5 phút.</w:t>
            </w:r>
          </w:p>
        </w:tc>
      </w:tr>
      <w:tr>
        <w:trPr>
          <w:cantSplit/>
        </w:trPr>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Ca linh hoạt</w:t>
            </w:r>
          </w:p>
        </w:tc>
        <w:tc>
          <w:tcPr>
            <w:tcW w:type="dxa" w:w="83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Đủ 8 giờ trong khung 07:00 - 20:00.</w:t>
            </w:r>
          </w:p>
        </w:tc>
      </w:tr>
      <w:tr>
        <w:trPr>
          <w:cantSplit/>
        </w:trPr>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Ngưỡng thiếu công</w:t>
            </w:r>
          </w:p>
        </w:tc>
        <w:tc>
          <w:tcPr>
            <w:tcW w:type="dxa" w:w="83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Dưới X giờ thì thiếu nửa công/không đủ công theo rule.</w:t>
            </w:r>
          </w:p>
        </w:tc>
      </w:tr>
      <w:tr>
        <w:trPr>
          <w:cantSplit/>
        </w:trPr>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Ngày nghỉ lễ</w:t>
            </w:r>
          </w:p>
        </w:tc>
        <w:tc>
          <w:tcPr>
            <w:tcW w:type="dxa" w:w="83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Danh mục theo năm, chi nhánh/vùng; hệ số OT nếu áp dụng.</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4FB"/>
            <w:tcBorders>
              <w:top w:val="single" w:sz="6" w:space="0" w:color="B7CEDC"/>
              <w:left w:val="single" w:sz="6" w:space="0" w:color="B7CEDC"/>
              <w:bottom w:val="single" w:sz="6" w:space="0" w:color="B7CEDC"/>
              <w:right w:val="single" w:sz="6" w:space="0" w:color="B7CEDC"/>
              <w:insideH w:val="single" w:sz="6" w:space="0" w:color="B7CEDC"/>
              <w:insideV w:val="single" w:sz="6" w:space="0" w:color="B7CEDC"/>
            </w:tcBorders>
            <w:tcMar>
              <w:top w:w="120" w:type="dxa"/>
              <w:start w:w="140" w:type="dxa"/>
              <w:bottom w:w="120" w:type="dxa"/>
              <w:end w:w="140" w:type="dxa"/>
            </w:tcMar>
          </w:tcPr>
          <w:p>
            <w:r>
              <w:rPr>
                <w:rFonts w:ascii="Carlito" w:hAnsi="Carlito" w:eastAsia="Carlito"/>
                <w:b/>
                <w:color w:val="176B52"/>
              </w:rPr>
              <w:t xml:space="preserve">Version chính sách: </w:t>
            </w:r>
            <w:r>
              <w:rPr>
                <w:rFonts w:ascii="Carlito" w:hAnsi="Carlito" w:eastAsia="Carlito"/>
                <w:color w:val="20313A"/>
              </w:rPr>
              <w:t>Thay đổi giờ làm giữa kỳ phải có ngày hiệu lực. Không sửa ngược cấu hình cũ làm thay đổi kết quả các kỳ đã chốt.</w:t>
            </w:r>
          </w:p>
        </w:tc>
      </w:tr>
    </w:tbl>
    <w:p>
      <w:pPr>
        <w:spacing w:after="0"/>
      </w:pPr>
    </w:p>
    <w:p>
      <w:pPr>
        <w:pStyle w:val="Heading2"/>
        <w:spacing w:before="120" w:after="80"/>
        <w:keepNext/>
      </w:pPr>
      <w:r>
        <w:rPr>
          <w:rFonts w:ascii="Carlito" w:hAnsi="Carlito" w:eastAsia="Carlito"/>
        </w:rPr>
        <w:t>6.6. Thiết lập ca làm việc</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44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Thuộc tính ca</w:t>
            </w:r>
          </w:p>
        </w:tc>
        <w:tc>
          <w:tcPr>
            <w:tcW w:type="dxa" w:w="820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Mô tả</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Mã/Tên ca</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Ví dụ HC, Sáng, Chiều, Đêm.</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Giờ bắt đầu/kết thúc</w:t>
            </w:r>
          </w:p>
        </w:tc>
        <w:tc>
          <w:tcPr>
            <w:tcW w:type="dxa" w:w="82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Hỗ trợ ca qua ngày.</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Nghỉ giữa ca</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Một hoặc nhiều khoảng nghỉ; có tính vào giờ công hay không.</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Cửa sổ chấm công</w:t>
            </w:r>
          </w:p>
        </w:tc>
        <w:tc>
          <w:tcPr>
            <w:tcW w:type="dxa" w:w="82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Cho phép check-in trước/after ca bao nhiêu phút.</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Grace period</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Ngưỡng muộn/sớm riêng cho ca.</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Văn phòng áp dụng</w:t>
            </w:r>
          </w:p>
        </w:tc>
        <w:tc>
          <w:tcPr>
            <w:tcW w:type="dxa" w:w="82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Một hoặc nhiều location/geofence.</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Phương thức xác thực</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Face, fingerprint, 2 lớp, máy chấm công vật lý nếu tích hợp.</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OT liên quan</w:t>
            </w:r>
          </w:p>
        </w:tc>
        <w:tc>
          <w:tcPr>
            <w:tcW w:type="dxa" w:w="82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Tự nhận diện sau ca hay bắt buộc đơn OT.</w:t>
            </w:r>
          </w:p>
        </w:tc>
      </w:tr>
    </w:tbl>
    <w:p>
      <w:pPr>
        <w:spacing w:after="0"/>
      </w:pPr>
    </w:p>
    <w:p>
      <w:pPr>
        <w:pStyle w:val="Heading2"/>
        <w:spacing w:before="120" w:after="80"/>
        <w:keepNext/>
      </w:pPr>
      <w:r>
        <w:rPr>
          <w:rFonts w:ascii="Carlito" w:hAnsi="Carlito" w:eastAsia="Carlito"/>
        </w:rPr>
        <w:t>6.7. Thiết lập phân ca</w:t>
      </w:r>
    </w:p>
    <w:p>
      <w:pPr>
        <w:pStyle w:val="ListBullet"/>
        <w:spacing w:after="40" w:line="252" w:lineRule="auto"/>
      </w:pPr>
      <w:r>
        <w:rPr>
          <w:rFonts w:ascii="Carlito" w:hAnsi="Carlito" w:eastAsia="Carlito"/>
        </w:rPr>
        <w:t>Phân ca theo cá nhân, phòng ban, nhóm; theo ngày, tuần, tháng hoặc chu kỳ lặp.</w:t>
      </w:r>
    </w:p>
    <w:p>
      <w:pPr>
        <w:pStyle w:val="ListBullet"/>
        <w:spacing w:after="40" w:line="252" w:lineRule="auto"/>
      </w:pPr>
      <w:r>
        <w:rPr>
          <w:rFonts w:ascii="Carlito" w:hAnsi="Carlito" w:eastAsia="Carlito"/>
        </w:rPr>
        <w:t>Có chức năng copy lịch tuần trước, import Excel, phân ca hàng loạt.</w:t>
      </w:r>
    </w:p>
    <w:p>
      <w:pPr>
        <w:pStyle w:val="ListBullet"/>
        <w:spacing w:after="40" w:line="252" w:lineRule="auto"/>
      </w:pPr>
      <w:r>
        <w:rPr>
          <w:rFonts w:ascii="Carlito" w:hAnsi="Carlito" w:eastAsia="Carlito"/>
        </w:rPr>
        <w:t>Kiểm tra xung đột ca, thời gian nghỉ tối thiểu giữa hai ca, lịch nghỉ đã duyệt, nhân viên nghỉ việc/tạm khoá.</w:t>
      </w:r>
    </w:p>
    <w:p>
      <w:pPr>
        <w:pStyle w:val="ListBullet"/>
        <w:spacing w:after="40" w:line="252" w:lineRule="auto"/>
      </w:pPr>
      <w:r>
        <w:rPr>
          <w:rFonts w:ascii="Carlito" w:hAnsi="Carlito" w:eastAsia="Carlito"/>
        </w:rPr>
        <w:t>Phân ca sau khi nhân viên đã chấm công cần cảnh báo vì có thể làm thay đổi kết quả timesheet; nếu đổi hồi tố phải có lý do/audit.</w:t>
      </w:r>
    </w:p>
    <w:p>
      <w:pPr>
        <w:pStyle w:val="ListBullet"/>
        <w:spacing w:after="40" w:line="252" w:lineRule="auto"/>
      </w:pPr>
      <w:r>
        <w:rPr>
          <w:rFonts w:ascii="Carlito" w:hAnsi="Carlito" w:eastAsia="Carlito"/>
        </w:rPr>
        <w:t>Quản lý có thể được uỷ quyền phân ca trong scope nhưng không sửa mẫu ca.</w:t>
      </w:r>
    </w:p>
    <w:p>
      <w:pPr>
        <w:pStyle w:val="Heading2"/>
        <w:spacing w:before="120" w:after="80"/>
        <w:keepNext/>
      </w:pPr>
      <w:r>
        <w:rPr>
          <w:rFonts w:ascii="Carlito" w:hAnsi="Carlito" w:eastAsia="Carlito"/>
        </w:rPr>
        <w:t>6.8. Chính sách công, phép, OT &amp; geofence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194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Nhóm</w:t>
            </w:r>
          </w:p>
        </w:tc>
        <w:tc>
          <w:tcPr>
            <w:tcW w:type="dxa" w:w="871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Cấu hình chính</w:t>
            </w:r>
          </w:p>
        </w:tc>
      </w:tr>
      <w:tr>
        <w:trPr>
          <w:cantSplit/>
        </w:trPr>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Công</w:t>
            </w:r>
          </w:p>
        </w:tc>
        <w:tc>
          <w:tcPr>
            <w:tcW w:type="dxa" w:w="871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Giờ chuẩn, quy đổi giờ→công, trễ/sớm, công bù, làm ngày nghỉ.</w:t>
            </w:r>
          </w:p>
        </w:tc>
      </w:tr>
      <w:tr>
        <w:trPr>
          <w:cantSplit/>
        </w:trPr>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Phép</w:t>
            </w:r>
          </w:p>
        </w:tc>
        <w:tc>
          <w:tcPr>
            <w:tcW w:type="dxa" w:w="871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Số phép năm, cộng theo tháng/năm/thâm niên, chuyển phép, hết hạn, cho phép âm hay không.</w:t>
            </w:r>
          </w:p>
        </w:tc>
      </w:tr>
      <w:tr>
        <w:trPr>
          <w:cantSplit/>
        </w:trPr>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OT</w:t>
            </w:r>
          </w:p>
        </w:tc>
        <w:tc>
          <w:tcPr>
            <w:tcW w:type="dxa" w:w="871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Cần duyệt trước/sau, tối thiểu để tính OT, làm tròn, hệ số tham chiếu.</w:t>
            </w:r>
          </w:p>
        </w:tc>
      </w:tr>
      <w:tr>
        <w:trPr>
          <w:cantSplit/>
        </w:trPr>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Ngày lễ</w:t>
            </w:r>
          </w:p>
        </w:tc>
        <w:tc>
          <w:tcPr>
            <w:tcW w:type="dxa" w:w="871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Lịch lễ theo tenant/chi nhánh, hiệu lực theo năm.</w:t>
            </w:r>
          </w:p>
        </w:tc>
      </w:tr>
      <w:tr>
        <w:trPr>
          <w:cantSplit/>
        </w:trPr>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Geofence</w:t>
            </w:r>
          </w:p>
        </w:tc>
        <w:tc>
          <w:tcPr>
            <w:tcW w:type="dxa" w:w="871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Văn phòng, bán kính, accuracy tối đa, quy tắc ngoài vùng, ngoại lệ công tác.</w:t>
            </w:r>
          </w:p>
        </w:tc>
      </w:tr>
      <w:tr>
        <w:trPr>
          <w:cantSplit/>
        </w:trPr>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Thiết bị</w:t>
            </w:r>
          </w:p>
        </w:tc>
        <w:tc>
          <w:tcPr>
            <w:tcW w:type="dxa" w:w="871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Một tài khoản/bao nhiêu thiết bị, có bắt buộc device binding, root/jailbreak policy.</w:t>
            </w:r>
          </w:p>
        </w:tc>
      </w:tr>
    </w:tbl>
    <w:p>
      <w:pPr>
        <w:spacing w:after="0"/>
      </w:pPr>
    </w:p>
    <w:p>
      <w:pPr>
        <w:pStyle w:val="Heading2"/>
        <w:spacing w:before="120" w:after="80"/>
        <w:keepNext/>
      </w:pPr>
      <w:r>
        <w:rPr>
          <w:rFonts w:ascii="Carlito" w:hAnsi="Carlito" w:eastAsia="Carlito"/>
        </w:rPr>
        <w:t>6.9. Cấu hình luồng duyệt</w:t>
      </w:r>
    </w:p>
    <w:p>
      <w:pPr>
        <w:spacing w:after="80" w:line="259" w:lineRule="auto"/>
        <w:keepLines/>
      </w:pPr>
      <w:r>
        <w:rPr>
          <w:rFonts w:ascii="Carlito" w:hAnsi="Carlito" w:eastAsia="Carlito"/>
          <w:i w:val="0"/>
        </w:rPr>
        <w:t>Workflow phải cấu hình được theo loại đơn, người gửi, phòng ban và cấp bậc. Không nên hard-code duy nhất “Quản lý → HR”.</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345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Ví dụ</w:t>
            </w:r>
          </w:p>
        </w:tc>
        <w:tc>
          <w:tcPr>
            <w:tcW w:type="dxa" w:w="720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Luồng đề xuất</w:t>
            </w:r>
          </w:p>
        </w:tc>
      </w:tr>
      <w:tr>
        <w:trPr>
          <w:cantSplit/>
        </w:trPr>
        <w:tc>
          <w:tcPr>
            <w:tcW w:type="dxa" w:w="34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viên nghỉ phép</w:t>
            </w:r>
          </w:p>
        </w:tc>
        <w:tc>
          <w:tcPr>
            <w:tcW w:type="dxa" w:w="72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Quản lý trực tiếp → (tuỳ chọn) Giám đốc nếu số ngày vượt ngưỡng.</w:t>
            </w:r>
          </w:p>
        </w:tc>
      </w:tr>
      <w:tr>
        <w:trPr>
          <w:cantSplit/>
        </w:trPr>
        <w:tc>
          <w:tcPr>
            <w:tcW w:type="dxa" w:w="345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viên bổ sung công</w:t>
            </w:r>
          </w:p>
        </w:tc>
        <w:tc>
          <w:tcPr>
            <w:tcW w:type="dxa" w:w="72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Quản lý → Kế toán xác nhận số liệu hoặc theo chính sách ngược lại.</w:t>
            </w:r>
          </w:p>
        </w:tc>
      </w:tr>
      <w:tr>
        <w:trPr>
          <w:cantSplit/>
        </w:trPr>
        <w:tc>
          <w:tcPr>
            <w:tcW w:type="dxa" w:w="34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Quản lý nghỉ phép</w:t>
            </w:r>
          </w:p>
        </w:tc>
        <w:tc>
          <w:tcPr>
            <w:tcW w:type="dxa" w:w="72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Giám đốc/Owner.</w:t>
            </w:r>
          </w:p>
        </w:tc>
      </w:tr>
      <w:tr>
        <w:trPr>
          <w:cantSplit/>
        </w:trPr>
        <w:tc>
          <w:tcPr>
            <w:tcW w:type="dxa" w:w="345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Kế toán mở lại kỳ</w:t>
            </w:r>
          </w:p>
        </w:tc>
        <w:tc>
          <w:tcPr>
            <w:tcW w:type="dxa" w:w="72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Giám đốc/Owner.</w:t>
            </w:r>
          </w:p>
        </w:tc>
      </w:tr>
      <w:tr>
        <w:trPr>
          <w:cantSplit/>
        </w:trPr>
        <w:tc>
          <w:tcPr>
            <w:tcW w:type="dxa" w:w="34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OT chi phí cao</w:t>
            </w:r>
          </w:p>
        </w:tc>
        <w:tc>
          <w:tcPr>
            <w:tcW w:type="dxa" w:w="72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Quản lý → Giám đốc nếu vượt số giờ/ngưỡng tiền.</w:t>
            </w:r>
          </w:p>
        </w:tc>
      </w:tr>
    </w:tbl>
    <w:p>
      <w:pPr>
        <w:spacing w:after="0"/>
      </w:pPr>
    </w:p>
    <w:p>
      <w:pPr>
        <w:pStyle w:val="ListBullet"/>
        <w:spacing w:after="40" w:line="252" w:lineRule="auto"/>
      </w:pPr>
      <w:r>
        <w:rPr>
          <w:rFonts w:ascii="Carlito" w:hAnsi="Carlito" w:eastAsia="Carlito"/>
        </w:rPr>
        <w:t>Workflow lưu phiên bản; đơn đã gửi dùng snapshot workflow tại thời điểm gửi.</w:t>
      </w:r>
    </w:p>
    <w:p>
      <w:pPr>
        <w:pStyle w:val="ListBullet"/>
        <w:spacing w:after="40" w:line="252" w:lineRule="auto"/>
      </w:pPr>
      <w:r>
        <w:rPr>
          <w:rFonts w:ascii="Carlito" w:hAnsi="Carlito" w:eastAsia="Carlito"/>
        </w:rPr>
        <w:t>Hỗ trợ fallback approver khi người duyệt nghỉ việc/vắng mặt.</w:t>
      </w:r>
    </w:p>
    <w:p>
      <w:pPr>
        <w:pStyle w:val="ListBullet"/>
        <w:spacing w:after="40" w:line="252" w:lineRule="auto"/>
      </w:pPr>
      <w:r>
        <w:rPr>
          <w:rFonts w:ascii="Carlito" w:hAnsi="Carlito" w:eastAsia="Carlito"/>
        </w:rPr>
        <w:t>Có thể uỷ quyền duyệt tạm thời theo thời gian, nhưng phải ghi rõ người uỷ quyền/người nhận/hiệu lực.</w:t>
      </w:r>
    </w:p>
    <w:p>
      <w:pPr>
        <w:pStyle w:val="Heading2"/>
        <w:spacing w:before="120" w:after="80"/>
        <w:keepNext/>
      </w:pPr>
      <w:r>
        <w:rPr>
          <w:rFonts w:ascii="Carlito" w:hAnsi="Carlito" w:eastAsia="Carlito"/>
        </w:rPr>
        <w:t>6.10. Phân quyền theo module &amp; phạm vi</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94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Module</w:t>
            </w:r>
          </w:p>
        </w:tc>
        <w:tc>
          <w:tcPr>
            <w:tcW w:type="dxa" w:w="453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Quyền ví dụ</w:t>
            </w:r>
          </w:p>
        </w:tc>
        <w:tc>
          <w:tcPr>
            <w:tcW w:type="dxa" w:w="41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Scope ví dụ</w:t>
            </w:r>
          </w:p>
        </w:tc>
      </w:tr>
      <w:tr>
        <w:trPr>
          <w:cantSplit/>
        </w:trPr>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sự</w:t>
            </w:r>
          </w:p>
        </w:tc>
        <w:tc>
          <w:tcPr>
            <w:tcW w:type="dxa" w:w="45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view/create/update/terminate</w:t>
            </w:r>
          </w:p>
        </w:tc>
        <w:tc>
          <w:tcPr>
            <w:tcW w:type="dxa" w:w="41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DEPARTMENT / COMPANY</w:t>
            </w:r>
          </w:p>
        </w:tc>
      </w:tr>
      <w:tr>
        <w:trPr>
          <w:cantSplit/>
        </w:trPr>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Chấm công</w:t>
            </w:r>
          </w:p>
        </w:tc>
        <w:tc>
          <w:tcPr>
            <w:tcW w:type="dxa" w:w="45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view/adjust/review_suspicious</w:t>
            </w:r>
          </w:p>
        </w:tc>
        <w:tc>
          <w:tcPr>
            <w:tcW w:type="dxa" w:w="41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TEAM / COMPANY</w:t>
            </w:r>
          </w:p>
        </w:tc>
      </w:tr>
      <w:tr>
        <w:trPr>
          <w:cantSplit/>
        </w:trPr>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Đơn từ</w:t>
            </w:r>
          </w:p>
        </w:tc>
        <w:tc>
          <w:tcPr>
            <w:tcW w:type="dxa" w:w="45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view/approve/configure_flow</w:t>
            </w:r>
          </w:p>
        </w:tc>
        <w:tc>
          <w:tcPr>
            <w:tcW w:type="dxa" w:w="41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TEAM / COMPANY</w:t>
            </w:r>
          </w:p>
        </w:tc>
      </w:tr>
      <w:tr>
        <w:trPr>
          <w:cantSplit/>
        </w:trPr>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Tính công</w:t>
            </w:r>
          </w:p>
        </w:tc>
        <w:tc>
          <w:tcPr>
            <w:tcW w:type="dxa" w:w="45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calculate/adjust/submit_lock/reopen</w:t>
            </w:r>
          </w:p>
        </w:tc>
        <w:tc>
          <w:tcPr>
            <w:tcW w:type="dxa" w:w="41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COMPANY</w:t>
            </w:r>
          </w:p>
        </w:tc>
      </w:tr>
      <w:tr>
        <w:trPr>
          <w:cantSplit/>
        </w:trPr>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Ca</w:t>
            </w:r>
          </w:p>
        </w:tc>
        <w:tc>
          <w:tcPr>
            <w:tcW w:type="dxa" w:w="45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view/template_manage/assign</w:t>
            </w:r>
          </w:p>
        </w:tc>
        <w:tc>
          <w:tcPr>
            <w:tcW w:type="dxa" w:w="41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TEAM / COMPANY</w:t>
            </w:r>
          </w:p>
        </w:tc>
      </w:tr>
      <w:tr>
        <w:trPr>
          <w:cantSplit/>
        </w:trPr>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Chính sách</w:t>
            </w:r>
          </w:p>
        </w:tc>
        <w:tc>
          <w:tcPr>
            <w:tcW w:type="dxa" w:w="45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view/update</w:t>
            </w:r>
          </w:p>
        </w:tc>
        <w:tc>
          <w:tcPr>
            <w:tcW w:type="dxa" w:w="41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COMPANY</w:t>
            </w:r>
          </w:p>
        </w:tc>
      </w:tr>
      <w:tr>
        <w:trPr>
          <w:cantSplit/>
        </w:trPr>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Báo cáo</w:t>
            </w:r>
          </w:p>
        </w:tc>
        <w:tc>
          <w:tcPr>
            <w:tcW w:type="dxa" w:w="45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view/export</w:t>
            </w:r>
          </w:p>
        </w:tc>
        <w:tc>
          <w:tcPr>
            <w:tcW w:type="dxa" w:w="41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DEPARTMENT / COMPANY</w:t>
            </w:r>
          </w:p>
        </w:tc>
      </w:tr>
      <w:tr>
        <w:trPr>
          <w:cantSplit/>
        </w:trPr>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Phân quyền</w:t>
            </w:r>
          </w:p>
        </w:tc>
        <w:tc>
          <w:tcPr>
            <w:tcW w:type="dxa" w:w="45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role_view/role_assign/owner_assign</w:t>
            </w:r>
          </w:p>
        </w:tc>
        <w:tc>
          <w:tcPr>
            <w:tcW w:type="dxa" w:w="41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COMPANY</w:t>
            </w:r>
          </w:p>
        </w:tc>
      </w:tr>
    </w:tbl>
    <w:p>
      <w:pPr>
        <w:spacing w:after="0"/>
      </w:pPr>
    </w:p>
    <w:p>
      <w:pPr>
        <w:pStyle w:val="ListBullet"/>
        <w:spacing w:after="40" w:line="252" w:lineRule="auto"/>
      </w:pPr>
      <w:r>
        <w:rPr>
          <w:rFonts w:ascii="Carlito" w:hAnsi="Carlito" w:eastAsia="Carlito"/>
        </w:rPr>
        <w:t>Giám đốc có thể tạo vai trò tuỳ biến như “Trưởng chi nhánh”, “HR Viewer”, “Kế toán công”, “Quản lý ca”.</w:t>
      </w:r>
    </w:p>
    <w:p>
      <w:pPr>
        <w:pStyle w:val="ListBullet"/>
        <w:spacing w:after="40" w:line="252" w:lineRule="auto"/>
      </w:pPr>
      <w:r>
        <w:rPr>
          <w:rFonts w:ascii="Carlito" w:hAnsi="Carlito" w:eastAsia="Carlito"/>
        </w:rPr>
        <w:t>Khi cấp role cho nhân viên, phải chọn scope dữ liệu. Ví dụ cùng role “Quản lý”, người A chỉ xem Phòng Kinh doanh, người B xem toàn Chi nhánh HN.</w:t>
      </w:r>
    </w:p>
    <w:p>
      <w:pPr>
        <w:pStyle w:val="ListBullet"/>
        <w:spacing w:after="40" w:line="252" w:lineRule="auto"/>
      </w:pPr>
      <w:r>
        <w:rPr>
          <w:rFonts w:ascii="Carlito" w:hAnsi="Carlito" w:eastAsia="Carlito"/>
        </w:rPr>
        <w:t>Quyền có ngày bắt đầu/kết thúc để hỗ trợ uỷ quyền tạm thời.</w:t>
      </w:r>
    </w:p>
    <w:p>
      <w:pPr>
        <w:pStyle w:val="Heading2"/>
        <w:spacing w:before="120" w:after="80"/>
        <w:keepNext/>
      </w:pPr>
      <w:r>
        <w:rPr>
          <w:rFonts w:ascii="Carlito" w:hAnsi="Carlito" w:eastAsia="Carlito"/>
        </w:rPr>
        <w:t>6.11. Quyền Owner công ty</w:t>
      </w:r>
    </w:p>
    <w:p>
      <w:pPr>
        <w:spacing w:after="80" w:line="259" w:lineRule="auto"/>
        <w:keepLines/>
      </w:pPr>
      <w:r>
        <w:rPr>
          <w:rFonts w:ascii="Carlito" w:hAnsi="Carlito" w:eastAsia="Carlito"/>
          <w:i w:val="0"/>
        </w:rPr>
        <w:t>Owner là quyền cao nhất trong tenant. Owner có thể được cấp cho một tài khoản nhân viên theo đúng yêu cầu quản trị doanh nghiệp, nhưng cần kiểm soát chặt để tránh mất quyền quản trị.</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73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Quy tắc Owner</w:t>
            </w:r>
          </w:p>
        </w:tc>
        <w:tc>
          <w:tcPr>
            <w:tcW w:type="dxa" w:w="792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Đề xuất</w:t>
            </w:r>
          </w:p>
        </w:tc>
      </w:tr>
      <w:tr>
        <w:trPr>
          <w:cantSplit/>
        </w:trPr>
        <w:tc>
          <w:tcPr>
            <w:tcW w:type="dxa" w:w="27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Cấp Owner</w:t>
            </w:r>
          </w:p>
        </w:tc>
        <w:tc>
          <w:tcPr>
            <w:tcW w:type="dxa" w:w="79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Chỉ Owner hiện tại hoặc tài khoản được platform xác nhận mới cấp được; yêu cầu xác thực mạnh.</w:t>
            </w:r>
          </w:p>
        </w:tc>
      </w:tr>
      <w:tr>
        <w:trPr>
          <w:cantSplit/>
        </w:trPr>
        <w:tc>
          <w:tcPr>
            <w:tcW w:type="dxa" w:w="27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Nhiều Owner</w:t>
            </w:r>
          </w:p>
        </w:tc>
        <w:tc>
          <w:tcPr>
            <w:tcW w:type="dxa" w:w="79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Có thể cho phép nhiều Owner để dự phòng.</w:t>
            </w:r>
          </w:p>
        </w:tc>
      </w:tr>
      <w:tr>
        <w:trPr>
          <w:cantSplit/>
        </w:trPr>
        <w:tc>
          <w:tcPr>
            <w:tcW w:type="dxa" w:w="27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Owner cuối cùng</w:t>
            </w:r>
          </w:p>
        </w:tc>
        <w:tc>
          <w:tcPr>
            <w:tcW w:type="dxa" w:w="79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Không cho tự thu hồi/xoá nếu sẽ làm tenant không còn Owner.</w:t>
            </w:r>
          </w:p>
        </w:tc>
      </w:tr>
      <w:tr>
        <w:trPr>
          <w:cantSplit/>
        </w:trPr>
        <w:tc>
          <w:tcPr>
            <w:tcW w:type="dxa" w:w="27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Chuyển Owner</w:t>
            </w:r>
          </w:p>
        </w:tc>
        <w:tc>
          <w:tcPr>
            <w:tcW w:type="dxa" w:w="79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Quy trình transfer: chọn người nhận → xác nhận → log → thông báo cho các Owner khác.</w:t>
            </w:r>
          </w:p>
        </w:tc>
      </w:tr>
      <w:tr>
        <w:trPr>
          <w:cantSplit/>
        </w:trPr>
        <w:tc>
          <w:tcPr>
            <w:tcW w:type="dxa" w:w="27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Quyền Owner</w:t>
            </w:r>
          </w:p>
        </w:tc>
        <w:tc>
          <w:tcPr>
            <w:tcW w:type="dxa" w:w="79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Toàn bộ cấu hình tenant, phân quyền, kỳ công, dữ liệu doanh nghiệp; không có quyền platform.</w:t>
            </w:r>
          </w:p>
        </w:tc>
      </w:tr>
    </w:tbl>
    <w:p>
      <w:pPr>
        <w:spacing w:after="0"/>
      </w:pPr>
    </w:p>
    <w:p>
      <w:pPr>
        <w:pStyle w:val="Heading2"/>
        <w:spacing w:before="120" w:after="80"/>
        <w:keepNext/>
      </w:pPr>
      <w:r>
        <w:rPr>
          <w:rFonts w:ascii="Carlito" w:hAnsi="Carlito" w:eastAsia="Carlito"/>
        </w:rPr>
        <w:t>6.12. Nhật ký cấu hình &amp; kiểm soát thay đổi</w:t>
      </w:r>
    </w:p>
    <w:p>
      <w:pPr>
        <w:pStyle w:val="ListBullet"/>
        <w:spacing w:after="40" w:line="252" w:lineRule="auto"/>
      </w:pPr>
      <w:r>
        <w:rPr>
          <w:rFonts w:ascii="Carlito" w:hAnsi="Carlito" w:eastAsia="Carlito"/>
        </w:rPr>
        <w:t>Log before/after với các thay đổi: chính sách, ca, phân ca hồi tố, geofence, workflow, role, Owner.</w:t>
      </w:r>
    </w:p>
    <w:p>
      <w:pPr>
        <w:pStyle w:val="ListBullet"/>
        <w:spacing w:after="40" w:line="252" w:lineRule="auto"/>
      </w:pPr>
      <w:r>
        <w:rPr>
          <w:rFonts w:ascii="Carlito" w:hAnsi="Carlito" w:eastAsia="Carlito"/>
        </w:rPr>
        <w:t>Cho phép lọc theo người thao tác, module, thời gian, đối tượng bị thay đổi.</w:t>
      </w:r>
    </w:p>
    <w:p>
      <w:pPr>
        <w:pStyle w:val="ListBullet"/>
        <w:spacing w:after="40" w:line="252" w:lineRule="auto"/>
      </w:pPr>
      <w:r>
        <w:rPr>
          <w:rFonts w:ascii="Carlito" w:hAnsi="Carlito" w:eastAsia="Carlito"/>
        </w:rPr>
        <w:t>Không cho xoá audit log từ Web Giám đốc; thời gian lưu theo chính sách platform/gói dịch vụ.</w:t>
      </w:r>
    </w:p>
    <w:p>
      <w:pPr>
        <w:pStyle w:val="ListBullet"/>
        <w:spacing w:after="40" w:line="252" w:lineRule="auto"/>
      </w:pPr>
      <w:r>
        <w:rPr>
          <w:rFonts w:ascii="Carlito" w:hAnsi="Carlito" w:eastAsia="Carlito"/>
        </w:rPr>
        <w:t>Có thể xuất nhật ký cho kiểm toán nội bộ.</w:t>
      </w:r>
    </w:p>
    <w:p>
      <w:r>
        <w:rPr>
          <w:rFonts w:ascii="Carlito" w:hAnsi="Carlito" w:eastAsia="Carlito"/>
        </w:rPr>
        <w:br w:type="page"/>
      </w:r>
    </w:p>
    <w:p>
      <w:pPr>
        <w:pStyle w:val="SmartFaceSection"/>
        <w:keepNext/>
      </w:pPr>
      <w:r>
        <w:rPr>
          <w:rFonts w:ascii="Carlito" w:hAnsi="Carlito" w:eastAsia="Carlito"/>
          <w:b/>
          <w:color w:val="176B52"/>
          <w:sz w:val="36"/>
        </w:rPr>
        <w:t>VII. WEB QUẢN TRỊ NỀN TẢNG — PLATFORM ADMIN</w:t>
      </w:r>
    </w:p>
    <w:p>
      <w:pPr>
        <w:spacing w:after="80" w:line="259" w:lineRule="auto"/>
        <w:keepLines/>
      </w:pPr>
      <w:r>
        <w:rPr>
          <w:rFonts w:ascii="Carlito" w:hAnsi="Carlito" w:eastAsia="Carlito"/>
          <w:i w:val="0"/>
        </w:rPr>
        <w:t>Web Quản trị nền tảng phục vụ đội vận hành SmartFace, tách khỏi quyền của từng công ty. Mục tiêu là nắm được toàn bộ tenant đang sử dụng hệ thống, theo dõi sức khoẻ dịch vụ, AI Server, bảo mật và xử lý sự cố có kiểm soát.</w:t>
      </w:r>
    </w:p>
    <w:p>
      <w:pPr>
        <w:pStyle w:val="Heading2"/>
        <w:spacing w:before="120" w:after="80"/>
        <w:keepNext/>
      </w:pPr>
      <w:r>
        <w:rPr>
          <w:rFonts w:ascii="Carlito" w:hAnsi="Carlito" w:eastAsia="Carlito"/>
        </w:rPr>
        <w:t>7.1. Cấu trúc menu đề xuất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59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Menu</w:t>
            </w:r>
          </w:p>
        </w:tc>
        <w:tc>
          <w:tcPr>
            <w:tcW w:type="dxa" w:w="806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Mục con</w:t>
            </w:r>
          </w:p>
        </w:tc>
      </w:tr>
      <w:tr>
        <w:trPr>
          <w:cantSplit/>
        </w:trPr>
        <w:tc>
          <w:tcPr>
            <w:tcW w:type="dxa" w:w="259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Dashboard hệ thống</w:t>
            </w:r>
          </w:p>
        </w:tc>
        <w:tc>
          <w:tcPr>
            <w:tcW w:type="dxa" w:w="80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Tenant active, user active, lượt chấm, lỗi, AI latency, incidents, subscription.</w:t>
            </w:r>
          </w:p>
        </w:tc>
      </w:tr>
      <w:tr>
        <w:trPr>
          <w:cantSplit/>
        </w:trPr>
        <w:tc>
          <w:tcPr>
            <w:tcW w:type="dxa" w:w="259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Công ty (Tenant)</w:t>
            </w:r>
          </w:p>
        </w:tc>
        <w:tc>
          <w:tcPr>
            <w:tcW w:type="dxa" w:w="80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Danh sách, tạo mới, chi tiết tenant, trạng thái, giới hạn, cấu hình hỗ trợ.</w:t>
            </w:r>
          </w:p>
        </w:tc>
      </w:tr>
      <w:tr>
        <w:trPr>
          <w:cantSplit/>
        </w:trPr>
        <w:tc>
          <w:tcPr>
            <w:tcW w:type="dxa" w:w="259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Gói dịch vụ</w:t>
            </w:r>
          </w:p>
        </w:tc>
        <w:tc>
          <w:tcPr>
            <w:tcW w:type="dxa" w:w="80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Package, feature flags, giới hạn user/storage/AI, giá và chu kỳ.</w:t>
            </w:r>
          </w:p>
        </w:tc>
      </w:tr>
      <w:tr>
        <w:trPr>
          <w:cantSplit/>
        </w:trPr>
        <w:tc>
          <w:tcPr>
            <w:tcW w:type="dxa" w:w="259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Tài khoản &amp; hỗ trợ</w:t>
            </w:r>
          </w:p>
        </w:tc>
        <w:tc>
          <w:tcPr>
            <w:tcW w:type="dxa" w:w="80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Tìm tài khoản, trạng thái, reset có kiểm soát, case hỗ trợ.</w:t>
            </w:r>
          </w:p>
        </w:tc>
      </w:tr>
      <w:tr>
        <w:trPr>
          <w:cantSplit/>
        </w:trPr>
        <w:tc>
          <w:tcPr>
            <w:tcW w:type="dxa" w:w="259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AI Server</w:t>
            </w:r>
          </w:p>
        </w:tc>
        <w:tc>
          <w:tcPr>
            <w:tcW w:type="dxa" w:w="80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Node/model, health, latency, error, liveness fail, version/rollout/rollback.</w:t>
            </w:r>
          </w:p>
        </w:tc>
      </w:tr>
      <w:tr>
        <w:trPr>
          <w:cantSplit/>
        </w:trPr>
        <w:tc>
          <w:tcPr>
            <w:tcW w:type="dxa" w:w="259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Sự cố</w:t>
            </w:r>
          </w:p>
        </w:tc>
        <w:tc>
          <w:tcPr>
            <w:tcW w:type="dxa" w:w="80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Incident, severity, ảnh hưởng tenant, timeline, xử lý, hậu kiểm.</w:t>
            </w:r>
          </w:p>
        </w:tc>
      </w:tr>
      <w:tr>
        <w:trPr>
          <w:cantSplit/>
        </w:trPr>
        <w:tc>
          <w:tcPr>
            <w:tcW w:type="dxa" w:w="259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Bảo mật</w:t>
            </w:r>
          </w:p>
        </w:tc>
        <w:tc>
          <w:tcPr>
            <w:tcW w:type="dxa" w:w="80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Login anomaly, brute force, token abuse, app attestation, root/jailbreak metrics.</w:t>
            </w:r>
          </w:p>
        </w:tc>
      </w:tr>
      <w:tr>
        <w:trPr>
          <w:cantSplit/>
        </w:trPr>
        <w:tc>
          <w:tcPr>
            <w:tcW w:type="dxa" w:w="259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Nhật ký hệ thống</w:t>
            </w:r>
          </w:p>
        </w:tc>
        <w:tc>
          <w:tcPr>
            <w:tcW w:type="dxa" w:w="80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Application log, audit log, security log, truy vấn theo tenant/request ID.</w:t>
            </w:r>
          </w:p>
        </w:tc>
      </w:tr>
      <w:tr>
        <w:trPr>
          <w:cantSplit/>
        </w:trPr>
        <w:tc>
          <w:tcPr>
            <w:tcW w:type="dxa" w:w="259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Cấu hình chung</w:t>
            </w:r>
          </w:p>
        </w:tc>
        <w:tc>
          <w:tcPr>
            <w:tcW w:type="dxa" w:w="80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OTP, SMS provider, push, retention, timeout, feature flags.</w:t>
            </w:r>
          </w:p>
        </w:tc>
      </w:tr>
      <w:tr>
        <w:trPr>
          <w:cantSplit/>
        </w:trPr>
        <w:tc>
          <w:tcPr>
            <w:tcW w:type="dxa" w:w="259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Hạ tầng</w:t>
            </w:r>
          </w:p>
        </w:tc>
        <w:tc>
          <w:tcPr>
            <w:tcW w:type="dxa" w:w="806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Health check, database/storage, queue/cache, backup, monitoring.</w:t>
            </w:r>
          </w:p>
        </w:tc>
      </w:tr>
      <w:tr>
        <w:trPr>
          <w:cantSplit/>
        </w:trPr>
        <w:tc>
          <w:tcPr>
            <w:tcW w:type="dxa" w:w="259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Bảo trì &amp; thông báo</w:t>
            </w:r>
          </w:p>
        </w:tc>
        <w:tc>
          <w:tcPr>
            <w:tcW w:type="dxa" w:w="806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Maintenance window, thông báo toàn nền tảng hoặc theo tenant.</w:t>
            </w:r>
          </w:p>
        </w:tc>
      </w:tr>
    </w:tbl>
    <w:p>
      <w:pPr>
        <w:spacing w:after="0"/>
      </w:pPr>
    </w:p>
    <w:p>
      <w:pPr>
        <w:pStyle w:val="Heading2"/>
        <w:spacing w:before="120" w:after="80"/>
        <w:keepNext/>
      </w:pPr>
      <w:r>
        <w:rPr>
          <w:rFonts w:ascii="Carlito" w:hAnsi="Carlito" w:eastAsia="Carlito"/>
        </w:rPr>
        <w:t>7.2. Dashboard toàn hệ thống</w:t>
      </w:r>
    </w:p>
    <w:p>
      <w:pPr>
        <w:pStyle w:val="ListBullet"/>
        <w:spacing w:after="40" w:line="252" w:lineRule="auto"/>
      </w:pPr>
      <w:r>
        <w:rPr>
          <w:rFonts w:ascii="Carlito" w:hAnsi="Carlito" w:eastAsia="Carlito"/>
        </w:rPr>
        <w:t>Số tenant đang hoạt động/thử nghiệm/tạm ngưng; số người dùng hoạt động ngày/tháng.</w:t>
      </w:r>
    </w:p>
    <w:p>
      <w:pPr>
        <w:pStyle w:val="ListBullet"/>
        <w:spacing w:after="40" w:line="252" w:lineRule="auto"/>
      </w:pPr>
      <w:r>
        <w:rPr>
          <w:rFonts w:ascii="Carlito" w:hAnsi="Carlito" w:eastAsia="Carlito"/>
        </w:rPr>
        <w:t>Lượt chấm công theo phút/giờ, peak traffic, tỷ lệ thành công/thất bại.</w:t>
      </w:r>
    </w:p>
    <w:p>
      <w:pPr>
        <w:pStyle w:val="ListBullet"/>
        <w:spacing w:after="40" w:line="252" w:lineRule="auto"/>
      </w:pPr>
      <w:r>
        <w:rPr>
          <w:rFonts w:ascii="Carlito" w:hAnsi="Carlito" w:eastAsia="Carlito"/>
        </w:rPr>
        <w:t>AI Server: request rate, p50/p95 latency, GPU/CPU/RAM, error rate, liveness fail rate.</w:t>
      </w:r>
    </w:p>
    <w:p>
      <w:pPr>
        <w:pStyle w:val="ListBullet"/>
        <w:spacing w:after="40" w:line="252" w:lineRule="auto"/>
      </w:pPr>
      <w:r>
        <w:rPr>
          <w:rFonts w:ascii="Carlito" w:hAnsi="Carlito" w:eastAsia="Carlito"/>
        </w:rPr>
        <w:t>Backend/Database/Queue/Storage/SMS/Push health.</w:t>
      </w:r>
    </w:p>
    <w:p>
      <w:pPr>
        <w:pStyle w:val="ListBullet"/>
        <w:spacing w:after="40" w:line="252" w:lineRule="auto"/>
      </w:pPr>
      <w:r>
        <w:rPr>
          <w:rFonts w:ascii="Carlito" w:hAnsi="Carlito" w:eastAsia="Carlito"/>
        </w:rPr>
        <w:t>Sự cố đang mở theo mức độ Sev1/Sev2/Sev3; tenant bị ảnh hưởng.</w:t>
      </w:r>
    </w:p>
    <w:p>
      <w:pPr>
        <w:pStyle w:val="ListBullet"/>
        <w:spacing w:after="40" w:line="252" w:lineRule="auto"/>
      </w:pPr>
      <w:r>
        <w:rPr>
          <w:rFonts w:ascii="Carlito" w:hAnsi="Carlito" w:eastAsia="Carlito"/>
        </w:rPr>
        <w:t>Cảnh báo subscription: tenant sắp hết hạn, vượt giới hạn gói, storage tăng nhanh.</w:t>
      </w:r>
    </w:p>
    <w:p>
      <w:pPr>
        <w:pStyle w:val="Heading2"/>
        <w:spacing w:before="120" w:after="80"/>
        <w:keepNext/>
      </w:pPr>
      <w:r>
        <w:rPr>
          <w:rFonts w:ascii="Carlito" w:hAnsi="Carlito" w:eastAsia="Carlito"/>
        </w:rPr>
        <w:t>7.3. Quản lý Tenant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52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Chức năng</w:t>
            </w:r>
          </w:p>
        </w:tc>
        <w:tc>
          <w:tcPr>
            <w:tcW w:type="dxa" w:w="813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Chi tiết</w:t>
            </w:r>
          </w:p>
        </w:tc>
      </w:tr>
      <w:tr>
        <w:trPr>
          <w:cantSplit/>
        </w:trPr>
        <w:tc>
          <w:tcPr>
            <w:tcW w:type="dxa" w:w="25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Danh sách tenant</w:t>
            </w:r>
          </w:p>
        </w:tc>
        <w:tc>
          <w:tcPr>
            <w:tcW w:type="dxa" w:w="81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Tên, mã, gói, số nhân viên, ngày tạo, trạng thái, owner, region.</w:t>
            </w:r>
          </w:p>
        </w:tc>
      </w:tr>
      <w:tr>
        <w:trPr>
          <w:cantSplit/>
        </w:trPr>
        <w:tc>
          <w:tcPr>
            <w:tcW w:type="dxa" w:w="25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Tạo tenant</w:t>
            </w:r>
          </w:p>
        </w:tc>
        <w:tc>
          <w:tcPr>
            <w:tcW w:type="dxa" w:w="81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Wizard: thông tin công ty → gói → owner ban đầu → giới hạn → gửi lời mời.</w:t>
            </w:r>
          </w:p>
        </w:tc>
      </w:tr>
      <w:tr>
        <w:trPr>
          <w:cantSplit/>
        </w:trPr>
        <w:tc>
          <w:tcPr>
            <w:tcW w:type="dxa" w:w="25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Tạm ngưng/kích hoạt</w:t>
            </w:r>
          </w:p>
        </w:tc>
        <w:tc>
          <w:tcPr>
            <w:tcW w:type="dxa" w:w="81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Theo thanh toán, yêu cầu khách hàng, vi phạm; ghi lý do.</w:t>
            </w:r>
          </w:p>
        </w:tc>
      </w:tr>
      <w:tr>
        <w:trPr>
          <w:cantSplit/>
        </w:trPr>
        <w:tc>
          <w:tcPr>
            <w:tcW w:type="dxa" w:w="25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Giới hạn</w:t>
            </w:r>
          </w:p>
        </w:tc>
        <w:tc>
          <w:tcPr>
            <w:tcW w:type="dxa" w:w="81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Max employees, storage, AI calls, số chi nhánh, feature flags.</w:t>
            </w:r>
          </w:p>
        </w:tc>
      </w:tr>
      <w:tr>
        <w:trPr>
          <w:cantSplit/>
        </w:trPr>
        <w:tc>
          <w:tcPr>
            <w:tcW w:type="dxa" w:w="252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Chi tiết sử dụng</w:t>
            </w:r>
          </w:p>
        </w:tc>
        <w:tc>
          <w:tcPr>
            <w:tcW w:type="dxa" w:w="813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User active, attendance volume, storage, lỗi, chi phí AI ước tính.</w:t>
            </w:r>
          </w:p>
        </w:tc>
      </w:tr>
      <w:tr>
        <w:trPr>
          <w:cantSplit/>
        </w:trPr>
        <w:tc>
          <w:tcPr>
            <w:tcW w:type="dxa" w:w="252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Data region</w:t>
            </w:r>
          </w:p>
        </w:tc>
        <w:tc>
          <w:tcPr>
            <w:tcW w:type="dxa" w:w="813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Theo chính sách triển khai; không tự chuyển dữ liệu tenant giữa vùng nếu chưa có quy trình.</w:t>
            </w:r>
          </w:p>
        </w:tc>
      </w:tr>
    </w:tbl>
    <w:p>
      <w:pPr>
        <w:spacing w:after="0"/>
      </w:pPr>
    </w:p>
    <w:p>
      <w:pPr>
        <w:pStyle w:val="Heading2"/>
        <w:spacing w:before="120" w:after="80"/>
        <w:keepNext/>
      </w:pPr>
      <w:r>
        <w:rPr>
          <w:rFonts w:ascii="Carlito" w:hAnsi="Carlito" w:eastAsia="Carlito"/>
        </w:rPr>
        <w:t>7.4. Quản lý gói dịch vụ &amp; feature flags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Thành phần gói</w:t>
            </w:r>
          </w:p>
        </w:tc>
        <w:tc>
          <w:tcPr>
            <w:tcW w:type="dxa" w:w="82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Ví dụ</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Giới hạn nhân viên</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50 / 200 / 1000 / custom.</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Tính năng</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Face attendance, fingerprint, OT, advanced reports, multi-branch, API integration.</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AI quota</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Số lượt nhận diện/ngày hoặc theo user.</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Storage</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Dung lượng ảnh/file hoặc thời gian lưu.</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Support SLA</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Standard / Priority / Enterprise.</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Feature flag</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Bật tính năng beta cho một tenant mà không ảnh hưởng tenant khác.</w:t>
            </w:r>
          </w:p>
        </w:tc>
      </w:tr>
    </w:tbl>
    <w:p>
      <w:pPr>
        <w:spacing w:after="0"/>
      </w:pPr>
    </w:p>
    <w:p>
      <w:pPr>
        <w:pStyle w:val="Heading2"/>
        <w:spacing w:before="120" w:after="80"/>
        <w:keepNext/>
      </w:pPr>
      <w:r>
        <w:rPr>
          <w:rFonts w:ascii="Carlito" w:hAnsi="Carlito" w:eastAsia="Carlito"/>
        </w:rPr>
        <w:t>7.5. Quản lý tài khoản &amp; hỗ trợ người dùng</w:t>
      </w:r>
    </w:p>
    <w:p>
      <w:pPr>
        <w:pStyle w:val="ListBullet"/>
        <w:spacing w:after="40" w:line="252" w:lineRule="auto"/>
      </w:pPr>
      <w:r>
        <w:rPr>
          <w:rFonts w:ascii="Carlito" w:hAnsi="Carlito" w:eastAsia="Carlito"/>
        </w:rPr>
        <w:t>Tìm theo tenant, employee code, SĐT/email hash hoặc user ID.</w:t>
      </w:r>
    </w:p>
    <w:p>
      <w:pPr>
        <w:pStyle w:val="ListBullet"/>
        <w:spacing w:after="40" w:line="252" w:lineRule="auto"/>
      </w:pPr>
      <w:r>
        <w:rPr>
          <w:rFonts w:ascii="Carlito" w:hAnsi="Carlito" w:eastAsia="Carlito"/>
        </w:rPr>
        <w:t>Khoá/mở tài khoản, revoke session, reset device binding, yêu cầu đăng ký lại biometrics theo quy trình hỗ trợ.</w:t>
      </w:r>
    </w:p>
    <w:p>
      <w:pPr>
        <w:pStyle w:val="ListBullet"/>
        <w:spacing w:after="40" w:line="252" w:lineRule="auto"/>
      </w:pPr>
      <w:r>
        <w:rPr>
          <w:rFonts w:ascii="Carlito" w:hAnsi="Carlito" w:eastAsia="Carlito"/>
        </w:rPr>
        <w:t>Không nên cho Admin nền tảng chỉnh bảng công như thao tác thông thường. Nếu bắt buộc xử lý sự cố dữ liệu, dùng Support Action riêng có ticket, lý do, phạm vi, audit và có thể cần tenant xác nhận.</w:t>
      </w:r>
    </w:p>
    <w:p>
      <w:pPr>
        <w:pStyle w:val="ListBullet"/>
        <w:spacing w:after="40" w:line="252" w:lineRule="auto"/>
      </w:pPr>
      <w:r>
        <w:rPr>
          <w:rFonts w:ascii="Carlito" w:hAnsi="Carlito" w:eastAsia="Carlito"/>
        </w:rPr>
        <w:t>Mọi thao tác trên dữ liệu tenant phải ghi tenant_id, admin actor, ticket/incident liên quan.</w:t>
      </w:r>
    </w:p>
    <w:p>
      <w:pPr>
        <w:pStyle w:val="Heading2"/>
        <w:spacing w:before="120" w:after="80"/>
        <w:keepNext/>
      </w:pPr>
      <w:r>
        <w:rPr>
          <w:rFonts w:ascii="Carlito" w:hAnsi="Carlito" w:eastAsia="Carlito"/>
        </w:rPr>
        <w:t>7.6. Giám sát AI Server</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2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Nhóm chỉ số</w:t>
            </w:r>
          </w:p>
        </w:tc>
        <w:tc>
          <w:tcPr>
            <w:tcW w:type="dxa" w:w="842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Nội dung</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Health</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Up/down, node status, model loaded, GPU available.</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Hiệu năng</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Request/s, queue, p50/p95/p99 latency, timeout.</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Chất lượng</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Face detected rate, match success, liveness fail, low-quality rate.</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Model</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Version, checksum, rollout %, tenant cohort, rollback.</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Lỗi</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Mã lỗi, ảnh hưởng tenant, request ID, stack trace nội bộ.</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Capacity</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GPU/CPU/RAM/VRAM, dự báo peak giờ vào/ra ca.</w:t>
            </w:r>
          </w:p>
        </w:tc>
      </w:tr>
    </w:tbl>
    <w:p>
      <w:pPr>
        <w:spacing w:after="0"/>
      </w:pPr>
    </w:p>
    <w:p>
      <w:pPr>
        <w:pStyle w:val="ListBullet"/>
        <w:spacing w:after="40" w:line="252" w:lineRule="auto"/>
      </w:pPr>
      <w:r>
        <w:rPr>
          <w:rFonts w:ascii="Carlito" w:hAnsi="Carlito" w:eastAsia="Carlito"/>
        </w:rPr>
        <w:t>Rollout model theo canary: một phần traffic/tenant thử nghiệm → theo dõi metric → mở rộng.</w:t>
      </w:r>
    </w:p>
    <w:p>
      <w:pPr>
        <w:pStyle w:val="ListBullet"/>
        <w:spacing w:after="40" w:line="252" w:lineRule="auto"/>
      </w:pPr>
      <w:r>
        <w:rPr>
          <w:rFonts w:ascii="Carlito" w:hAnsi="Carlito" w:eastAsia="Carlito"/>
        </w:rPr>
        <w:t>Rollback nhanh nếu error/false reject tăng bất thường.</w:t>
      </w:r>
    </w:p>
    <w:p>
      <w:pPr>
        <w:pStyle w:val="ListBullet"/>
        <w:spacing w:after="40" w:line="252" w:lineRule="auto"/>
      </w:pPr>
      <w:r>
        <w:rPr>
          <w:rFonts w:ascii="Carlito" w:hAnsi="Carlito" w:eastAsia="Carlito"/>
        </w:rPr>
        <w:t>Không dùng ảnh khuôn mặt thật cho debug tùy tiện; quyền truy cập sample phải theo chính sách dữ liệu và masking/anonymization.</w:t>
      </w:r>
    </w:p>
    <w:p>
      <w:pPr>
        <w:pStyle w:val="Heading2"/>
        <w:spacing w:before="120" w:after="80"/>
        <w:keepNext/>
      </w:pPr>
      <w:r>
        <w:rPr>
          <w:rFonts w:ascii="Carlito" w:hAnsi="Carlito" w:eastAsia="Carlito"/>
        </w:rPr>
        <w:t>7.7. Quản lý sự cố (Incident Management)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2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Trường</w:t>
            </w:r>
          </w:p>
        </w:tc>
        <w:tc>
          <w:tcPr>
            <w:tcW w:type="dxa" w:w="842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Nội dung</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Severity</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Sev1: toàn hệ thống/nghiêm trọng; Sev2: nhiều tenant; Sev3: tenant/feature đơn lẻ.</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Phạm vi ảnh hưởng</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Service, tenant, khu vực, phiên bản app/web.</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Timeline</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Phát hiện, xác nhận, mitigation, fix, recovery, close.</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Owner xử lý</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Nhóm/nhân sự trực tiếp xử lý.</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Workaround</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Hướng dẫn tạm thời cho tenant.</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Postmortem</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Root cause, dữ liệu ảnh hưởng, hành động phòng ngừa tái diễn.</w:t>
            </w:r>
          </w:p>
        </w:tc>
      </w:tr>
    </w:tbl>
    <w:p>
      <w:pPr>
        <w:spacing w:after="0"/>
      </w:pPr>
    </w:p>
    <w:p>
      <w:pPr>
        <w:pStyle w:val="ListBullet"/>
        <w:spacing w:after="40" w:line="252" w:lineRule="auto"/>
      </w:pPr>
      <w:r>
        <w:rPr>
          <w:rFonts w:ascii="Carlito" w:hAnsi="Carlito" w:eastAsia="Carlito"/>
        </w:rPr>
        <w:t>Từ incident có link tới log, trace, AI metric và danh sách tenant ảnh hưởng.</w:t>
      </w:r>
    </w:p>
    <w:p>
      <w:pPr>
        <w:pStyle w:val="ListBullet"/>
        <w:spacing w:after="40" w:line="252" w:lineRule="auto"/>
      </w:pPr>
      <w:r>
        <w:rPr>
          <w:rFonts w:ascii="Carlito" w:hAnsi="Carlito" w:eastAsia="Carlito"/>
        </w:rPr>
        <w:t>Có thể gửi thông báo bảo trì/khẩn đến các tenant bị ảnh hưởng, không nhất thiết broadcast toàn hệ thống.</w:t>
      </w:r>
    </w:p>
    <w:p>
      <w:pPr>
        <w:pStyle w:val="ListBullet"/>
        <w:spacing w:after="40" w:line="252" w:lineRule="auto"/>
      </w:pPr>
      <w:r>
        <w:rPr>
          <w:rFonts w:ascii="Carlito" w:hAnsi="Carlito" w:eastAsia="Carlito"/>
        </w:rPr>
        <w:t>Sau incident dữ liệu chấm công, cung cấp công cụ reconcile/replay an toàn thay vì sửa thủ công trực tiếp hàng loạt.</w:t>
      </w:r>
    </w:p>
    <w:p>
      <w:pPr>
        <w:pStyle w:val="Heading2"/>
        <w:spacing w:before="120" w:after="80"/>
        <w:keepNext/>
      </w:pPr>
      <w:r>
        <w:rPr>
          <w:rFonts w:ascii="Carlito" w:hAnsi="Carlito" w:eastAsia="Carlito"/>
        </w:rPr>
        <w:t>7.8. Bảo mật &amp; giám sát truy cập</w:t>
      </w:r>
    </w:p>
    <w:p>
      <w:pPr>
        <w:pStyle w:val="ListBullet"/>
        <w:spacing w:after="40" w:line="252" w:lineRule="auto"/>
      </w:pPr>
      <w:r>
        <w:rPr>
          <w:rFonts w:ascii="Carlito" w:hAnsi="Carlito" w:eastAsia="Carlito"/>
        </w:rPr>
        <w:t>Theo dõi brute-force OTP, credential stuffing, refresh-token abuse, API rate anomalies.</w:t>
      </w:r>
    </w:p>
    <w:p>
      <w:pPr>
        <w:pStyle w:val="ListBullet"/>
        <w:spacing w:after="40" w:line="252" w:lineRule="auto"/>
      </w:pPr>
      <w:r>
        <w:rPr>
          <w:rFonts w:ascii="Carlito" w:hAnsi="Carlito" w:eastAsia="Carlito"/>
        </w:rPr>
        <w:t>App Attestation (Play Integrity / App Attest), root/jailbreak signal, SSL pinning telemetry.</w:t>
      </w:r>
    </w:p>
    <w:p>
      <w:pPr>
        <w:pStyle w:val="ListBullet"/>
        <w:spacing w:after="40" w:line="252" w:lineRule="auto"/>
      </w:pPr>
      <w:r>
        <w:rPr>
          <w:rFonts w:ascii="Carlito" w:hAnsi="Carlito" w:eastAsia="Carlito"/>
        </w:rPr>
        <w:t>MFA bắt buộc cho Platform Admin; session ngắn hơn, IP/device policy, audit đầy đủ.</w:t>
      </w:r>
    </w:p>
    <w:p>
      <w:pPr>
        <w:pStyle w:val="ListBullet"/>
        <w:spacing w:after="40" w:line="252" w:lineRule="auto"/>
      </w:pPr>
      <w:r>
        <w:rPr>
          <w:rFonts w:ascii="Carlito" w:hAnsi="Carlito" w:eastAsia="Carlito"/>
        </w:rPr>
        <w:t>Phân quyền platform riêng: Support, Security, AI Ops, Billing Ops, Super Admin; hạn chế “một admin có mọi quyền”.</w:t>
      </w:r>
    </w:p>
    <w:p>
      <w:pPr>
        <w:pStyle w:val="ListBullet"/>
        <w:spacing w:after="40" w:line="252" w:lineRule="auto"/>
      </w:pPr>
      <w:r>
        <w:rPr>
          <w:rFonts w:ascii="Carlito" w:hAnsi="Carlito" w:eastAsia="Carlito"/>
        </w:rPr>
        <w:t>Cảnh báo thao tác nhạy cảm: export dữ liệu lớn, support access vào tenant, reset biometrics, thay model AI.</w:t>
      </w:r>
    </w:p>
    <w:p>
      <w:pPr>
        <w:pStyle w:val="Heading2"/>
        <w:spacing w:before="120" w:after="80"/>
        <w:keepNext/>
      </w:pPr>
      <w:r>
        <w:rPr>
          <w:rFonts w:ascii="Carlito" w:hAnsi="Carlito" w:eastAsia="Carlito"/>
        </w:rPr>
        <w:t>7.9. Log, Audit &amp; truy vết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2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Loại log</w:t>
            </w:r>
          </w:p>
        </w:tc>
        <w:tc>
          <w:tcPr>
            <w:tcW w:type="dxa" w:w="842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Mục đích</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Application log</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Lỗi backend/web/app service.</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Access log</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Request, endpoint, response code, latency, tenant, request ID.</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Security log</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Login fail, token invalid, anomaly, IP/device.</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Audit log</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Thao tác nghiệp vụ nhạy cảm và thay đổi cấu hình.</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AI log</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Model version, score, liveness result, latency, error code.</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Incident log</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Timeline xử lý sự cố.</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4FB"/>
            <w:tcBorders>
              <w:top w:val="single" w:sz="6" w:space="0" w:color="B7CEDC"/>
              <w:left w:val="single" w:sz="6" w:space="0" w:color="B7CEDC"/>
              <w:bottom w:val="single" w:sz="6" w:space="0" w:color="B7CEDC"/>
              <w:right w:val="single" w:sz="6" w:space="0" w:color="B7CEDC"/>
              <w:insideH w:val="single" w:sz="6" w:space="0" w:color="B7CEDC"/>
              <w:insideV w:val="single" w:sz="6" w:space="0" w:color="B7CEDC"/>
            </w:tcBorders>
            <w:tcMar>
              <w:top w:w="120" w:type="dxa"/>
              <w:start w:w="140" w:type="dxa"/>
              <w:bottom w:w="120" w:type="dxa"/>
              <w:end w:w="140" w:type="dxa"/>
            </w:tcMar>
          </w:tcPr>
          <w:p>
            <w:r>
              <w:rPr>
                <w:rFonts w:ascii="Carlito" w:hAnsi="Carlito" w:eastAsia="Carlito"/>
                <w:b/>
                <w:color w:val="176B52"/>
              </w:rPr>
              <w:t xml:space="preserve">Correlation ID: </w:t>
            </w:r>
            <w:r>
              <w:rPr>
                <w:rFonts w:ascii="Carlito" w:hAnsi="Carlito" w:eastAsia="Carlito"/>
                <w:color w:val="20313A"/>
              </w:rPr>
              <w:t>Mỗi request nên có request/correlation ID xuyên Backend → AI Server → Queue → Log để Admin truy vết một lượt chấm công/sự cố từ đầu đến cuối.</w:t>
            </w:r>
          </w:p>
        </w:tc>
      </w:tr>
    </w:tbl>
    <w:p>
      <w:pPr>
        <w:spacing w:after="0"/>
      </w:pPr>
    </w:p>
    <w:p>
      <w:pPr>
        <w:pStyle w:val="Heading2"/>
        <w:spacing w:before="120" w:after="80"/>
        <w:keepNext/>
      </w:pPr>
      <w:r>
        <w:rPr>
          <w:rFonts w:ascii="Carlito" w:hAnsi="Carlito" w:eastAsia="Carlito"/>
        </w:rPr>
        <w:t>7.10. Cấu hình chung hệ thống</w:t>
      </w:r>
    </w:p>
    <w:p>
      <w:pPr>
        <w:pStyle w:val="ListBullet"/>
        <w:spacing w:after="40" w:line="252" w:lineRule="auto"/>
      </w:pPr>
      <w:r>
        <w:rPr>
          <w:rFonts w:ascii="Carlito" w:hAnsi="Carlito" w:eastAsia="Carlito"/>
        </w:rPr>
        <w:t>SMS provider, OTP TTL, resend limit, anti-spam threshold.</w:t>
      </w:r>
    </w:p>
    <w:p>
      <w:pPr>
        <w:pStyle w:val="ListBullet"/>
        <w:spacing w:after="40" w:line="252" w:lineRule="auto"/>
      </w:pPr>
      <w:r>
        <w:rPr>
          <w:rFonts w:ascii="Carlito" w:hAnsi="Carlito" w:eastAsia="Carlito"/>
        </w:rPr>
        <w:t>Push provider, template thông báo, rate limit gửi hàng loạt.</w:t>
      </w:r>
    </w:p>
    <w:p>
      <w:pPr>
        <w:pStyle w:val="ListBullet"/>
        <w:spacing w:after="40" w:line="252" w:lineRule="auto"/>
      </w:pPr>
      <w:r>
        <w:rPr>
          <w:rFonts w:ascii="Carlito" w:hAnsi="Carlito" w:eastAsia="Carlito"/>
        </w:rPr>
        <w:t>AI timeout, retry policy, circuit breaker, fallback khi AI service không sẵn sàng.</w:t>
      </w:r>
    </w:p>
    <w:p>
      <w:pPr>
        <w:pStyle w:val="ListBullet"/>
        <w:spacing w:after="40" w:line="252" w:lineRule="auto"/>
      </w:pPr>
      <w:r>
        <w:rPr>
          <w:rFonts w:ascii="Carlito" w:hAnsi="Carlito" w:eastAsia="Carlito"/>
        </w:rPr>
        <w:t>Retention cho ảnh chấm công, file đính kèm, log, audit theo gói/chính sách pháp lý.</w:t>
      </w:r>
    </w:p>
    <w:p>
      <w:pPr>
        <w:pStyle w:val="ListBullet"/>
        <w:spacing w:after="40" w:line="252" w:lineRule="auto"/>
      </w:pPr>
      <w:r>
        <w:rPr>
          <w:rFonts w:ascii="Carlito" w:hAnsi="Carlito" w:eastAsia="Carlito"/>
        </w:rPr>
        <w:t>Global feature flags, minimum app version, maintenance mode.</w:t>
      </w:r>
    </w:p>
    <w:p>
      <w:pPr>
        <w:pStyle w:val="ListBullet"/>
        <w:spacing w:after="40" w:line="252" w:lineRule="auto"/>
      </w:pPr>
      <w:r>
        <w:rPr>
          <w:rFonts w:ascii="Carlito" w:hAnsi="Carlito" w:eastAsia="Carlito"/>
        </w:rPr>
        <w:t>Default security policy cho tenant mới.</w:t>
      </w:r>
    </w:p>
    <w:p>
      <w:pPr>
        <w:pStyle w:val="Heading2"/>
        <w:spacing w:before="120" w:after="80"/>
        <w:keepNext/>
      </w:pPr>
      <w:r>
        <w:rPr>
          <w:rFonts w:ascii="Carlito" w:hAnsi="Carlito" w:eastAsia="Carlito"/>
        </w:rPr>
        <w:t>7.11. Health, Backup &amp; Disaster Recovery</w:t>
      </w:r>
    </w:p>
    <w:p>
      <w:pPr>
        <w:pStyle w:val="ListBullet"/>
        <w:spacing w:after="40" w:line="252" w:lineRule="auto"/>
      </w:pPr>
      <w:r>
        <w:rPr>
          <w:rFonts w:ascii="Carlito" w:hAnsi="Carlito" w:eastAsia="Carlito"/>
        </w:rPr>
        <w:t>Health check riêng cho Backend, AI, Database, Redis/Queue, Object Storage, SMS, Push.</w:t>
      </w:r>
    </w:p>
    <w:p>
      <w:pPr>
        <w:pStyle w:val="ListBullet"/>
        <w:spacing w:after="40" w:line="252" w:lineRule="auto"/>
      </w:pPr>
      <w:r>
        <w:rPr>
          <w:rFonts w:ascii="Carlito" w:hAnsi="Carlito" w:eastAsia="Carlito"/>
        </w:rPr>
        <w:t>Backup database theo lịch; kiểm thử restore định kỳ, không chỉ kiểm tra backup “đã chạy”.</w:t>
      </w:r>
    </w:p>
    <w:p>
      <w:pPr>
        <w:pStyle w:val="ListBullet"/>
        <w:spacing w:after="40" w:line="252" w:lineRule="auto"/>
      </w:pPr>
      <w:r>
        <w:rPr>
          <w:rFonts w:ascii="Carlito" w:hAnsi="Carlito" w:eastAsia="Carlito"/>
        </w:rPr>
        <w:t>RPO/RTO được định nghĩa theo gói hoặc mục tiêu vận hành.</w:t>
      </w:r>
    </w:p>
    <w:p>
      <w:pPr>
        <w:pStyle w:val="ListBullet"/>
        <w:spacing w:after="40" w:line="252" w:lineRule="auto"/>
      </w:pPr>
      <w:r>
        <w:rPr>
          <w:rFonts w:ascii="Carlito" w:hAnsi="Carlito" w:eastAsia="Carlito"/>
        </w:rPr>
        <w:t>Có dashboard dung lượng storage, database growth, queue backlog và cảnh báo trước khi chạm ngưỡng.</w:t>
      </w:r>
    </w:p>
    <w:p>
      <w:pPr>
        <w:pStyle w:val="ListBullet"/>
        <w:spacing w:after="40" w:line="252" w:lineRule="auto"/>
      </w:pPr>
      <w:r>
        <w:rPr>
          <w:rFonts w:ascii="Carlito" w:hAnsi="Carlito" w:eastAsia="Carlito"/>
        </w:rPr>
        <w:t>Runbook sự cố phổ biến: AI down, DB high latency, queue stuck, SMS provider lỗi, storage unavailable.</w:t>
      </w:r>
    </w:p>
    <w:p>
      <w:pPr>
        <w:pStyle w:val="Heading2"/>
        <w:spacing w:before="120" w:after="80"/>
        <w:keepNext/>
      </w:pPr>
      <w:r>
        <w:rPr>
          <w:rFonts w:ascii="Carlito" w:hAnsi="Carlito" w:eastAsia="Carlito"/>
        </w:rPr>
        <w:t>7.12. Chế độ hỗ trợ tenant có kiểm soát</w:t>
      </w:r>
    </w:p>
    <w:p>
      <w:pPr>
        <w:spacing w:after="80" w:line="259" w:lineRule="auto"/>
        <w:keepLines/>
      </w:pPr>
      <w:r>
        <w:rPr>
          <w:rFonts w:ascii="Carlito" w:hAnsi="Carlito" w:eastAsia="Carlito"/>
          <w:i w:val="0"/>
        </w:rPr>
        <w:t>Để “nắm được toàn bộ các công ty đang dùng hệ thống nếu gặp sự cố còn xử lý” nhưng vẫn đảm bảo riêng tư, nên có Support Access Mode thay vì cho Admin nhìn toàn bộ dữ liệu bất kỳ lúc nào.</w:t>
      </w:r>
    </w:p>
    <w:p>
      <w:pPr>
        <w:pStyle w:val="ListBullet"/>
        <w:spacing w:after="40" w:line="252" w:lineRule="auto"/>
      </w:pPr>
      <w:r>
        <w:rPr>
          <w:rFonts w:ascii="Carlito" w:hAnsi="Carlito" w:eastAsia="Carlito"/>
        </w:rPr>
        <w:t>Admin chọn tenant + ticket/incident + mục đích truy cập + thời hạn.</w:t>
      </w:r>
    </w:p>
    <w:p>
      <w:pPr>
        <w:pStyle w:val="ListBullet"/>
        <w:spacing w:after="40" w:line="252" w:lineRule="auto"/>
      </w:pPr>
      <w:r>
        <w:rPr>
          <w:rFonts w:ascii="Carlito" w:hAnsi="Carlito" w:eastAsia="Carlito"/>
        </w:rPr>
        <w:t>Mặc định chỉ xem metadata vận hành. Dữ liệu nhạy cảm như ảnh/sinh trắc học được ẩn hoặc cần quyền nâng cao.</w:t>
      </w:r>
    </w:p>
    <w:p>
      <w:pPr>
        <w:pStyle w:val="ListBullet"/>
        <w:spacing w:after="40" w:line="252" w:lineRule="auto"/>
      </w:pPr>
      <w:r>
        <w:rPr>
          <w:rFonts w:ascii="Carlito" w:hAnsi="Carlito" w:eastAsia="Carlito"/>
        </w:rPr>
        <w:t>Mọi lần mở dữ liệu tenant đều ghi audit; có thể thông báo cho Owner tenant ở gói Enterprise.</w:t>
      </w:r>
    </w:p>
    <w:p>
      <w:pPr>
        <w:pStyle w:val="ListBullet"/>
        <w:spacing w:after="40" w:line="252" w:lineRule="auto"/>
      </w:pPr>
      <w:r>
        <w:rPr>
          <w:rFonts w:ascii="Carlito" w:hAnsi="Carlito" w:eastAsia="Carlito"/>
        </w:rPr>
        <w:t>Kết thúc phiên hỗ trợ thì quyền tạm thời tự hết hạn.</w:t>
      </w:r>
    </w:p>
    <w:p>
      <w:r>
        <w:rPr>
          <w:rFonts w:ascii="Carlito" w:hAnsi="Carlito" w:eastAsia="Carlito"/>
        </w:rPr>
        <w:br w:type="page"/>
      </w:r>
    </w:p>
    <w:p>
      <w:pPr>
        <w:pStyle w:val="SmartFaceSection"/>
        <w:keepNext/>
      </w:pPr>
      <w:r>
        <w:rPr>
          <w:rFonts w:ascii="Carlito" w:hAnsi="Carlito" w:eastAsia="Carlito"/>
          <w:b/>
          <w:color w:val="176B52"/>
          <w:sz w:val="36"/>
        </w:rPr>
        <w:t>VIII. LUỒNG XUYÊN PHÂN HỆ &amp; MA TRẬN QUYỀN</w:t>
      </w:r>
    </w:p>
    <w:p>
      <w:pPr>
        <w:pStyle w:val="Heading2"/>
        <w:spacing w:before="120" w:after="80"/>
        <w:keepNext/>
      </w:pPr>
      <w:r>
        <w:rPr>
          <w:rFonts w:ascii="Carlito" w:hAnsi="Carlito" w:eastAsia="Carlito"/>
        </w:rPr>
        <w:t>8.1. Ma trận quyền tổng quan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22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Chức năng</w:t>
            </w:r>
          </w:p>
        </w:tc>
        <w:tc>
          <w:tcPr>
            <w:tcW w:type="dxa" w:w="144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Nhân viên</w:t>
            </w:r>
          </w:p>
        </w:tc>
        <w:tc>
          <w:tcPr>
            <w:tcW w:type="dxa" w:w="151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Quản lý</w:t>
            </w:r>
          </w:p>
        </w:tc>
        <w:tc>
          <w:tcPr>
            <w:tcW w:type="dxa" w:w="165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Kế toán</w:t>
            </w:r>
          </w:p>
        </w:tc>
        <w:tc>
          <w:tcPr>
            <w:tcW w:type="dxa" w:w="194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Giám đốc/Owner</w:t>
            </w:r>
          </w:p>
        </w:tc>
        <w:tc>
          <w:tcPr>
            <w:tcW w:type="dxa" w:w="208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Platform Admin</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Chấm công cá nhân</w:t>
            </w:r>
          </w:p>
        </w:tc>
        <w:tc>
          <w:tcPr>
            <w:tcW w:type="dxa" w:w="144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c>
          <w:tcPr>
            <w:tcW w:type="dxa" w:w="151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c>
          <w:tcPr>
            <w:tcW w:type="dxa" w:w="16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Theo tài khoản cá nhân</w:t>
            </w:r>
          </w:p>
        </w:tc>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Theo tài khoản cá nhân</w:t>
            </w:r>
          </w:p>
        </w:tc>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Tạo đơn cá nhân</w:t>
            </w:r>
          </w:p>
        </w:tc>
        <w:tc>
          <w:tcPr>
            <w:tcW w:type="dxa" w:w="144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c>
          <w:tcPr>
            <w:tcW w:type="dxa" w:w="151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 → cấp trên</w:t>
            </w:r>
          </w:p>
        </w:tc>
        <w:tc>
          <w:tcPr>
            <w:tcW w:type="dxa" w:w="165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Theo tài khoản cá nhân</w:t>
            </w:r>
          </w:p>
        </w:tc>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Theo workflow</w:t>
            </w:r>
          </w:p>
        </w:tc>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Duyệt đơn nhân viên</w:t>
            </w:r>
          </w:p>
        </w:tc>
        <w:tc>
          <w:tcPr>
            <w:tcW w:type="dxa" w:w="144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151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 theo scope</w:t>
            </w:r>
          </w:p>
        </w:tc>
        <w:tc>
          <w:tcPr>
            <w:tcW w:type="dxa" w:w="16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Có thể xác nhận số liệu nếu workflow</w:t>
            </w:r>
          </w:p>
        </w:tc>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 cấp cao</w:t>
            </w:r>
          </w:p>
        </w:tc>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Xem công cá nhân</w:t>
            </w:r>
          </w:p>
        </w:tc>
        <w:tc>
          <w:tcPr>
            <w:tcW w:type="dxa" w:w="144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c>
          <w:tcPr>
            <w:tcW w:type="dxa" w:w="151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c>
          <w:tcPr>
            <w:tcW w:type="dxa" w:w="165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Chỉ support có kiểm soát</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Xem công đội nhóm</w:t>
            </w:r>
          </w:p>
        </w:tc>
        <w:tc>
          <w:tcPr>
            <w:tcW w:type="dxa" w:w="144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151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 theo scope</w:t>
            </w:r>
          </w:p>
        </w:tc>
        <w:tc>
          <w:tcPr>
            <w:tcW w:type="dxa" w:w="16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 theo quyền</w:t>
            </w:r>
          </w:p>
        </w:tc>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Chỉ support</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Quản lý nhân sự</w:t>
            </w:r>
          </w:p>
        </w:tc>
        <w:tc>
          <w:tcPr>
            <w:tcW w:type="dxa" w:w="144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151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 mặc định</w:t>
            </w:r>
          </w:p>
        </w:tc>
        <w:tc>
          <w:tcPr>
            <w:tcW w:type="dxa" w:w="165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 nghiệp vụ tenant</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Tính/chốt công</w:t>
            </w:r>
          </w:p>
        </w:tc>
        <w:tc>
          <w:tcPr>
            <w:tcW w:type="dxa" w:w="144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151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16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 gửi duyệt</w:t>
            </w:r>
          </w:p>
        </w:tc>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 duyệt/override</w:t>
            </w:r>
          </w:p>
        </w:tc>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Thiết lập ca/chính sách</w:t>
            </w:r>
          </w:p>
        </w:tc>
        <w:tc>
          <w:tcPr>
            <w:tcW w:type="dxa" w:w="144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151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Chỉ nếu uỷ quyền</w:t>
            </w:r>
          </w:p>
        </w:tc>
        <w:tc>
          <w:tcPr>
            <w:tcW w:type="dxa" w:w="165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 mặc định</w:t>
            </w:r>
          </w:p>
        </w:tc>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Phân quyền tenant</w:t>
            </w:r>
          </w:p>
        </w:tc>
        <w:tc>
          <w:tcPr>
            <w:tcW w:type="dxa" w:w="144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151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165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194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 (trừ hỗ trợ đặc biệt)</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Quản lý tenant/gói/AI</w:t>
            </w:r>
          </w:p>
        </w:tc>
        <w:tc>
          <w:tcPr>
            <w:tcW w:type="dxa" w:w="144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151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165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194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w:t>
            </w:r>
          </w:p>
        </w:tc>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t>
            </w:r>
          </w:p>
        </w:tc>
      </w:tr>
    </w:tbl>
    <w:p>
      <w:pPr>
        <w:spacing w:after="0"/>
      </w:pPr>
    </w:p>
    <w:p>
      <w:pPr>
        <w:pStyle w:val="Heading2"/>
        <w:spacing w:before="120" w:after="80"/>
        <w:keepNext/>
      </w:pPr>
      <w:r>
        <w:rPr>
          <w:rFonts w:ascii="Carlito" w:hAnsi="Carlito" w:eastAsia="Carlito"/>
        </w:rPr>
        <w:t>8.2. Luồng đơn từ chuẩn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2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Người gửi</w:t>
            </w:r>
          </w:p>
        </w:tc>
        <w:tc>
          <w:tcPr>
            <w:tcW w:type="dxa" w:w="302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Loại</w:t>
            </w:r>
          </w:p>
        </w:tc>
        <w:tc>
          <w:tcPr>
            <w:tcW w:type="dxa" w:w="540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Luồng mặc định</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viên</w:t>
            </w:r>
          </w:p>
        </w:tc>
        <w:tc>
          <w:tcPr>
            <w:tcW w:type="dxa" w:w="30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Nghỉ/ra ngoài/về sớm/công tác/OT</w:t>
            </w:r>
          </w:p>
        </w:tc>
        <w:tc>
          <w:tcPr>
            <w:tcW w:type="dxa" w:w="54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viên → Quản lý trực tiếp → cấp tiếp theo nếu policy yêu cầu.</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viên</w:t>
            </w:r>
          </w:p>
        </w:tc>
        <w:tc>
          <w:tcPr>
            <w:tcW w:type="dxa" w:w="30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Bổ sung công</w:t>
            </w:r>
          </w:p>
        </w:tc>
        <w:tc>
          <w:tcPr>
            <w:tcW w:type="dxa" w:w="54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Nhân viên → Quản lý xác nhận → Kế toán đối soát (hoặc thứ tự cấu hình).</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Quản lý</w:t>
            </w:r>
          </w:p>
        </w:tc>
        <w:tc>
          <w:tcPr>
            <w:tcW w:type="dxa" w:w="30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Đơn cá nhân</w:t>
            </w:r>
          </w:p>
        </w:tc>
        <w:tc>
          <w:tcPr>
            <w:tcW w:type="dxa" w:w="54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Quản lý → Giám đốc/Owner.</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Kế toán</w:t>
            </w:r>
          </w:p>
        </w:tc>
        <w:tc>
          <w:tcPr>
            <w:tcW w:type="dxa" w:w="30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Mở lại kỳ/override</w:t>
            </w:r>
          </w:p>
        </w:tc>
        <w:tc>
          <w:tcPr>
            <w:tcW w:type="dxa" w:w="540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Kế toán → Giám đốc/Owner.</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Người được uỷ quyền</w:t>
            </w:r>
          </w:p>
        </w:tc>
        <w:tc>
          <w:tcPr>
            <w:tcW w:type="dxa" w:w="30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Thay đổi đặc biệt</w:t>
            </w:r>
          </w:p>
        </w:tc>
        <w:tc>
          <w:tcPr>
            <w:tcW w:type="dxa" w:w="540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Người gửi → Giám đốc/Owner nếu bật phê duyệt 2 bước.</w:t>
            </w:r>
          </w:p>
        </w:tc>
      </w:tr>
    </w:tbl>
    <w:p>
      <w:pPr>
        <w:spacing w:after="0"/>
      </w:pPr>
    </w:p>
    <w:p>
      <w:pPr>
        <w:pStyle w:val="Heading3"/>
        <w:spacing w:before="120" w:after="80"/>
        <w:keepNext/>
      </w:pPr>
      <w:r>
        <w:rPr>
          <w:rFonts w:ascii="Carlito" w:hAnsi="Carlito" w:eastAsia="Carlito"/>
        </w:rPr>
        <w:t>Trạng thái đề xuất</w:t>
      </w:r>
    </w:p>
    <w:p>
      <w:pPr>
        <w:spacing w:after="80" w:line="259" w:lineRule="auto"/>
        <w:keepLines/>
      </w:pPr>
      <w:r>
        <w:rPr>
          <w:rFonts w:ascii="Carlito" w:hAnsi="Carlito" w:eastAsia="Carlito"/>
          <w:i w:val="0"/>
        </w:rPr>
        <w:t>DRAFT → SUBMITTED → PENDING_LEVEL_1 → PENDING_NEXT_LEVEL → APPROVED / REJECTED / NEED_MORE_INFO → EFFECTIVE. Ngoài ra có CANCELLED và EXPIRED nếu policy cho phép.</w:t>
      </w:r>
    </w:p>
    <w:p>
      <w:pPr>
        <w:pStyle w:val="Heading2"/>
        <w:spacing w:before="120" w:after="80"/>
        <w:keepNext/>
      </w:pPr>
      <w:r>
        <w:rPr>
          <w:rFonts w:ascii="Carlito" w:hAnsi="Carlito" w:eastAsia="Carlito"/>
        </w:rPr>
        <w:t>8.3. Luồng bảng công cuối tháng</w:t>
      </w:r>
    </w:p>
    <w:p>
      <w:pPr>
        <w:spacing w:after="40" w:line="259" w:lineRule="auto"/>
        <w:keepLines/>
      </w:pPr>
      <w:r>
        <w:rPr>
          <w:rFonts w:ascii="Carlito" w:hAnsi="Carlito" w:eastAsia="Carlito"/>
          <w:i w:val="0"/>
        </w:rPr>
        <w:t>1. Hệ thống liên tục tính provisional timesheet trong tháng.</w:t>
      </w:r>
    </w:p>
    <w:p>
      <w:pPr>
        <w:spacing w:after="40" w:line="259" w:lineRule="auto"/>
        <w:keepLines/>
      </w:pPr>
      <w:r>
        <w:rPr>
          <w:rFonts w:ascii="Carlito" w:hAnsi="Carlito" w:eastAsia="Carlito"/>
          <w:i w:val="0"/>
        </w:rPr>
        <w:t>2. Trước ngày chốt, App nhắc nhân viên xử lý thiếu công/đơn chưa duyệt; Quản lý xử lý backlog đơn đội nhóm.</w:t>
      </w:r>
    </w:p>
    <w:p>
      <w:pPr>
        <w:spacing w:after="40" w:line="259" w:lineRule="auto"/>
        <w:keepLines/>
      </w:pPr>
      <w:r>
        <w:rPr>
          <w:rFonts w:ascii="Carlito" w:hAnsi="Carlito" w:eastAsia="Carlito"/>
          <w:i w:val="0"/>
        </w:rPr>
        <w:t>3. Kế toán chạy Recalculate toàn kỳ, xử lý Exception và đối soát.</w:t>
      </w:r>
    </w:p>
    <w:p>
      <w:pPr>
        <w:spacing w:after="40" w:line="259" w:lineRule="auto"/>
        <w:keepLines/>
      </w:pPr>
      <w:r>
        <w:rPr>
          <w:rFonts w:ascii="Carlito" w:hAnsi="Carlito" w:eastAsia="Carlito"/>
          <w:i w:val="0"/>
        </w:rPr>
        <w:t>4. Kế toán gửi “Đề nghị chốt kỳ” lên Giám đốc/Owner.</w:t>
      </w:r>
    </w:p>
    <w:p>
      <w:pPr>
        <w:spacing w:after="40" w:line="259" w:lineRule="auto"/>
        <w:keepLines/>
      </w:pPr>
      <w:r>
        <w:rPr>
          <w:rFonts w:ascii="Carlito" w:hAnsi="Carlito" w:eastAsia="Carlito"/>
          <w:i w:val="0"/>
        </w:rPr>
        <w:t>5. Giám đốc duyệt → kỳ LOCKED → báo cáo/export dùng version cố định.</w:t>
      </w:r>
    </w:p>
    <w:p>
      <w:pPr>
        <w:spacing w:after="40" w:line="259" w:lineRule="auto"/>
        <w:keepLines/>
      </w:pPr>
      <w:r>
        <w:rPr>
          <w:rFonts w:ascii="Carlito" w:hAnsi="Carlito" w:eastAsia="Carlito"/>
          <w:i w:val="0"/>
        </w:rPr>
        <w:t>6. Nếu phát hiện sai sau chốt: Kế toán tạo “Yêu cầu mở lại kỳ” → Giám đốc duyệt → sửa → re-calculate → chốt lại với version mới.</w:t>
      </w:r>
    </w:p>
    <w:p>
      <w:pPr>
        <w:pStyle w:val="Heading2"/>
        <w:spacing w:before="120" w:after="80"/>
        <w:keepNext/>
      </w:pPr>
      <w:r>
        <w:rPr>
          <w:rFonts w:ascii="Carlito" w:hAnsi="Carlito" w:eastAsia="Carlito"/>
        </w:rPr>
        <w:t>8.4. Luồng onboarding nhân viên</w:t>
      </w:r>
    </w:p>
    <w:p>
      <w:pPr>
        <w:spacing w:after="40" w:line="259" w:lineRule="auto"/>
        <w:keepLines/>
      </w:pPr>
      <w:r>
        <w:rPr>
          <w:rFonts w:ascii="Carlito" w:hAnsi="Carlito" w:eastAsia="Carlito"/>
          <w:i w:val="0"/>
        </w:rPr>
        <w:t>1. Kế toán tạo/import hồ sơ → hệ thống kiểm tra gói và trùng dữ liệu.</w:t>
      </w:r>
    </w:p>
    <w:p>
      <w:pPr>
        <w:spacing w:after="40" w:line="259" w:lineRule="auto"/>
        <w:keepLines/>
      </w:pPr>
      <w:r>
        <w:rPr>
          <w:rFonts w:ascii="Carlito" w:hAnsi="Carlito" w:eastAsia="Carlito"/>
          <w:i w:val="0"/>
        </w:rPr>
        <w:t>2. Hệ thống sinh employee code và gửi lời mời.</w:t>
      </w:r>
    </w:p>
    <w:p>
      <w:pPr>
        <w:spacing w:after="40" w:line="259" w:lineRule="auto"/>
        <w:keepLines/>
      </w:pPr>
      <w:r>
        <w:rPr>
          <w:rFonts w:ascii="Carlito" w:hAnsi="Carlito" w:eastAsia="Carlito"/>
          <w:i w:val="0"/>
        </w:rPr>
        <w:t>3. Nhân viên đăng nhập OTP → xác nhận tenant → đăng ký sinh trắc học/thiết bị.</w:t>
      </w:r>
    </w:p>
    <w:p>
      <w:pPr>
        <w:spacing w:after="40" w:line="259" w:lineRule="auto"/>
        <w:keepLines/>
      </w:pPr>
      <w:r>
        <w:rPr>
          <w:rFonts w:ascii="Carlito" w:hAnsi="Carlito" w:eastAsia="Carlito"/>
          <w:i w:val="0"/>
        </w:rPr>
        <w:t>4. Tài khoản Active → nhận lịch ca/phân ca → có thể chấm công.</w:t>
      </w:r>
    </w:p>
    <w:p>
      <w:pPr>
        <w:spacing w:after="40" w:line="259" w:lineRule="auto"/>
        <w:keepLines/>
      </w:pPr>
      <w:r>
        <w:rPr>
          <w:rFonts w:ascii="Carlito" w:hAnsi="Carlito" w:eastAsia="Carlito"/>
          <w:i w:val="0"/>
        </w:rPr>
        <w:t>5. Khi nghỉ việc: Kế toán cập nhật ngày nghỉ → hệ thống thu hồi quyền theo hiệu lực → xử lý retention biometrics → giữ dữ liệu công lịch sử.</w:t>
      </w:r>
    </w:p>
    <w:p>
      <w:pPr>
        <w:pStyle w:val="Heading2"/>
        <w:spacing w:before="120" w:after="80"/>
        <w:keepNext/>
      </w:pPr>
      <w:r>
        <w:rPr>
          <w:rFonts w:ascii="Carlito" w:hAnsi="Carlito" w:eastAsia="Carlito"/>
        </w:rPr>
        <w:t>8.5. Luồng cấp quyền/uỷ quyền</w:t>
      </w:r>
    </w:p>
    <w:p>
      <w:pPr>
        <w:spacing w:after="40" w:line="259" w:lineRule="auto"/>
        <w:keepLines/>
      </w:pPr>
      <w:r>
        <w:rPr>
          <w:rFonts w:ascii="Carlito" w:hAnsi="Carlito" w:eastAsia="Carlito"/>
          <w:i w:val="0"/>
        </w:rPr>
        <w:t>1. Giám đốc/Owner chọn người → chọn role/module permissions → chọn scope → chọn thời hạn (nếu uỷ quyền tạm thời) → xác nhận.</w:t>
      </w:r>
    </w:p>
    <w:p>
      <w:pPr>
        <w:spacing w:after="40" w:line="259" w:lineRule="auto"/>
        <w:keepLines/>
      </w:pPr>
      <w:r>
        <w:rPr>
          <w:rFonts w:ascii="Carlito" w:hAnsi="Carlito" w:eastAsia="Carlito"/>
          <w:i w:val="0"/>
        </w:rPr>
        <w:t>2. Backend kiểm tra người cấp có quyền cao hơn hoặc đủ quyền grant.</w:t>
      </w:r>
    </w:p>
    <w:p>
      <w:pPr>
        <w:spacing w:after="40" w:line="259" w:lineRule="auto"/>
        <w:keepLines/>
      </w:pPr>
      <w:r>
        <w:rPr>
          <w:rFonts w:ascii="Carlito" w:hAnsi="Carlito" w:eastAsia="Carlito"/>
          <w:i w:val="0"/>
        </w:rPr>
        <w:t>3. Hệ thống lưu audit và gửi thông báo cho người được cấp.</w:t>
      </w:r>
    </w:p>
    <w:p>
      <w:pPr>
        <w:spacing w:after="40" w:line="259" w:lineRule="auto"/>
        <w:keepLines/>
      </w:pPr>
      <w:r>
        <w:rPr>
          <w:rFonts w:ascii="Carlito" w:hAnsi="Carlito" w:eastAsia="Carlito"/>
          <w:i w:val="0"/>
        </w:rPr>
        <w:t>4. Khi hết hạn, permission tự thu hồi; các quyết định đã thực hiện trước đó vẫn giữ actor trong audit.</w:t>
      </w:r>
    </w:p>
    <w:p>
      <w:pPr>
        <w:spacing w:after="40" w:line="259" w:lineRule="auto"/>
        <w:keepLines/>
      </w:pPr>
      <w:r>
        <w:rPr>
          <w:rFonts w:ascii="Carlito" w:hAnsi="Carlito" w:eastAsia="Carlito"/>
          <w:i w:val="0"/>
        </w:rPr>
        <w:t>5. Cấp/thu hồi Owner dùng quy trình đặc biệt và xác thực mạnh.</w:t>
      </w:r>
    </w:p>
    <w:p>
      <w:r>
        <w:rPr>
          <w:rFonts w:ascii="Carlito" w:hAnsi="Carlito" w:eastAsia="Carlito"/>
        </w:rPr>
        <w:br w:type="page"/>
      </w:r>
    </w:p>
    <w:p>
      <w:pPr>
        <w:pStyle w:val="SmartFaceSection"/>
        <w:keepNext/>
      </w:pPr>
      <w:r>
        <w:rPr>
          <w:rFonts w:ascii="Carlito" w:hAnsi="Carlito" w:eastAsia="Carlito"/>
          <w:b/>
          <w:color w:val="176B52"/>
          <w:sz w:val="36"/>
        </w:rPr>
        <w:t>IX. ANTI-FRAUD &amp; KIỂM SOÁT CHẤM CÔNG</w:t>
      </w:r>
    </w:p>
    <w:p>
      <w:pPr>
        <w:spacing w:after="80" w:line="259" w:lineRule="auto"/>
        <w:keepLines/>
      </w:pPr>
      <w:r>
        <w:rPr>
          <w:rFonts w:ascii="Carlito" w:hAnsi="Carlito" w:eastAsia="Carlito"/>
          <w:i w:val="0"/>
        </w:rPr>
        <w:t>Phần này kế thừa và chuẩn hoá các kịch bản gian lận trong tài liệu v1.0. Nguyên tắc chính: không tin dữ liệu do client tự khai; mọi yếu tố quyết định công phải được Backend/AI/attestation kiểm chứng và có log.</w:t>
      </w:r>
    </w:p>
    <w:p>
      <w:pPr>
        <w:pStyle w:val="Heading2"/>
        <w:spacing w:before="120" w:after="80"/>
        <w:keepNext/>
      </w:pPr>
      <w:r>
        <w:rPr>
          <w:rFonts w:ascii="Carlito" w:hAnsi="Carlito" w:eastAsia="Carlito"/>
        </w:rPr>
        <w:t>9.1. GPS spoofing / Fake Location</w:t>
      </w:r>
    </w:p>
    <w:p>
      <w:pPr>
        <w:pStyle w:val="ListBullet"/>
        <w:spacing w:after="40" w:line="252" w:lineRule="auto"/>
      </w:pPr>
      <w:r>
        <w:rPr>
          <w:rFonts w:ascii="Carlito" w:hAnsi="Carlito" w:eastAsia="Carlito"/>
        </w:rPr>
        <w:t>Kiểm tra mock location signal trên hệ điều hành và app attestation.</w:t>
      </w:r>
    </w:p>
    <w:p>
      <w:pPr>
        <w:pStyle w:val="ListBullet"/>
        <w:spacing w:after="40" w:line="252" w:lineRule="auto"/>
      </w:pPr>
      <w:r>
        <w:rPr>
          <w:rFonts w:ascii="Carlito" w:hAnsi="Carlito" w:eastAsia="Carlito"/>
        </w:rPr>
        <w:t>Lưu latitude/longitude, GPS accuracy, provider, timestamp server cho mỗi lượt.</w:t>
      </w:r>
    </w:p>
    <w:p>
      <w:pPr>
        <w:pStyle w:val="ListBullet"/>
        <w:spacing w:after="40" w:line="252" w:lineRule="auto"/>
      </w:pPr>
      <w:r>
        <w:rPr>
          <w:rFonts w:ascii="Carlito" w:hAnsi="Carlito" w:eastAsia="Carlito"/>
        </w:rPr>
        <w:t>Kết hợp Wi-Fi BSSID/Bluetooth beacon nếu tenant yêu cầu xác thực tại chỗ nhiều lớp.</w:t>
      </w:r>
    </w:p>
    <w:p>
      <w:pPr>
        <w:pStyle w:val="ListBullet"/>
        <w:spacing w:after="40" w:line="252" w:lineRule="auto"/>
      </w:pPr>
      <w:r>
        <w:rPr>
          <w:rFonts w:ascii="Carlito" w:hAnsi="Carlito" w:eastAsia="Carlito"/>
        </w:rPr>
        <w:t>Phát hiện impossible travel giữa hai lượt chấm gần nhau.</w:t>
      </w:r>
    </w:p>
    <w:p>
      <w:pPr>
        <w:pStyle w:val="ListBullet"/>
        <w:spacing w:after="40" w:line="252" w:lineRule="auto"/>
      </w:pPr>
      <w:r>
        <w:rPr>
          <w:rFonts w:ascii="Carlito" w:hAnsi="Carlito" w:eastAsia="Carlito"/>
        </w:rPr>
        <w:t>Chính sách xử lý: chặn ngay hoặc cho chấm nhưng gắn cờ để đối soát.</w:t>
      </w:r>
    </w:p>
    <w:p>
      <w:pPr>
        <w:pStyle w:val="Heading2"/>
        <w:spacing w:before="120" w:after="80"/>
        <w:keepNext/>
      </w:pPr>
      <w:r>
        <w:rPr>
          <w:rFonts w:ascii="Carlito" w:hAnsi="Carlito" w:eastAsia="Carlito"/>
        </w:rPr>
        <w:t>9.2. Buddy Punching / giả mạo khuôn mặt</w:t>
      </w:r>
    </w:p>
    <w:p>
      <w:pPr>
        <w:pStyle w:val="ListBullet"/>
        <w:spacing w:after="40" w:line="252" w:lineRule="auto"/>
      </w:pPr>
      <w:r>
        <w:rPr>
          <w:rFonts w:ascii="Carlito" w:hAnsi="Carlito" w:eastAsia="Carlito"/>
        </w:rPr>
        <w:t>Liveness detection ngẫu nhiên hoặc passive liveness.</w:t>
      </w:r>
    </w:p>
    <w:p>
      <w:pPr>
        <w:pStyle w:val="ListBullet"/>
        <w:spacing w:after="40" w:line="252" w:lineRule="auto"/>
      </w:pPr>
      <w:r>
        <w:rPr>
          <w:rFonts w:ascii="Carlito" w:hAnsi="Carlito" w:eastAsia="Carlito"/>
        </w:rPr>
        <w:t>Anti-spoofing ảnh in/màn hình/video/mặt nạ theo năng lực model.</w:t>
      </w:r>
    </w:p>
    <w:p>
      <w:pPr>
        <w:pStyle w:val="ListBullet"/>
        <w:spacing w:after="40" w:line="252" w:lineRule="auto"/>
      </w:pPr>
      <w:r>
        <w:rPr>
          <w:rFonts w:ascii="Carlito" w:hAnsi="Carlito" w:eastAsia="Carlito"/>
        </w:rPr>
        <w:t>Device binding, cảnh báo tài khoản dùng nhiều thiết bị trong thời gian bất thường.</w:t>
      </w:r>
    </w:p>
    <w:p>
      <w:pPr>
        <w:pStyle w:val="ListBullet"/>
        <w:spacing w:after="40" w:line="252" w:lineRule="auto"/>
      </w:pPr>
      <w:r>
        <w:rPr>
          <w:rFonts w:ascii="Carlito" w:hAnsi="Carlito" w:eastAsia="Carlito"/>
        </w:rPr>
        <w:t>Random audit theo risk score thay vì bắt toàn bộ người dùng làm thao tác phức tạp mỗi lần.</w:t>
      </w:r>
    </w:p>
    <w:p>
      <w:pPr>
        <w:pStyle w:val="ListBullet"/>
        <w:spacing w:after="40" w:line="252" w:lineRule="auto"/>
      </w:pPr>
      <w:r>
        <w:rPr>
          <w:rFonts w:ascii="Carlito" w:hAnsi="Carlito" w:eastAsia="Carlito"/>
        </w:rPr>
        <w:t>Không cho dùng ảnh upload từ gallery làm dữ liệu chấm công.</w:t>
      </w:r>
    </w:p>
    <w:p>
      <w:pPr>
        <w:pStyle w:val="Heading2"/>
        <w:spacing w:before="120" w:after="80"/>
        <w:keepNext/>
      </w:pPr>
      <w:r>
        <w:rPr>
          <w:rFonts w:ascii="Carlito" w:hAnsi="Carlito" w:eastAsia="Carlito"/>
        </w:rPr>
        <w:t>9.3. Gọi thẳng API / Replay Attack</w:t>
      </w:r>
    </w:p>
    <w:p>
      <w:pPr>
        <w:pStyle w:val="ListBullet"/>
        <w:spacing w:after="40" w:line="252" w:lineRule="auto"/>
      </w:pPr>
      <w:r>
        <w:rPr>
          <w:rFonts w:ascii="Carlito" w:hAnsi="Carlito" w:eastAsia="Carlito"/>
        </w:rPr>
        <w:t>Backend không nhận cờ faceVerified=true từ App làm bằng chứng; phải xác minh token/kết quả signed từ AI/secure flow.</w:t>
      </w:r>
    </w:p>
    <w:p>
      <w:pPr>
        <w:pStyle w:val="ListBullet"/>
        <w:spacing w:after="40" w:line="252" w:lineRule="auto"/>
      </w:pPr>
      <w:r>
        <w:rPr>
          <w:rFonts w:ascii="Carlito" w:hAnsi="Carlito" w:eastAsia="Carlito"/>
        </w:rPr>
        <w:t>JWT access token ngắn hạn + refresh token; token gắn device/session.</w:t>
      </w:r>
    </w:p>
    <w:p>
      <w:pPr>
        <w:pStyle w:val="ListBullet"/>
        <w:spacing w:after="40" w:line="252" w:lineRule="auto"/>
      </w:pPr>
      <w:r>
        <w:rPr>
          <w:rFonts w:ascii="Carlito" w:hAnsi="Carlito" w:eastAsia="Carlito"/>
        </w:rPr>
        <w:t>Request chấm công dùng nonce/idempotency key + timestamp server window để chống replay.</w:t>
      </w:r>
    </w:p>
    <w:p>
      <w:pPr>
        <w:pStyle w:val="ListBullet"/>
        <w:spacing w:after="40" w:line="252" w:lineRule="auto"/>
      </w:pPr>
      <w:r>
        <w:rPr>
          <w:rFonts w:ascii="Carlito" w:hAnsi="Carlito" w:eastAsia="Carlito"/>
        </w:rPr>
        <w:t>SSL/TLS, SSL pinning, rate limiting, WAF/API Gateway, App Attestation.</w:t>
      </w:r>
    </w:p>
    <w:p>
      <w:pPr>
        <w:pStyle w:val="ListBullet"/>
        <w:spacing w:after="40" w:line="252" w:lineRule="auto"/>
      </w:pPr>
      <w:r>
        <w:rPr>
          <w:rFonts w:ascii="Carlito" w:hAnsi="Carlito" w:eastAsia="Carlito"/>
        </w:rPr>
        <w:t>Phát hiện mẫu gọi API bất thường không giống hành vi App hợp lệ.</w:t>
      </w:r>
    </w:p>
    <w:p>
      <w:pPr>
        <w:pStyle w:val="Heading2"/>
        <w:spacing w:before="120" w:after="80"/>
        <w:keepNext/>
      </w:pPr>
      <w:r>
        <w:rPr>
          <w:rFonts w:ascii="Carlito" w:hAnsi="Carlito" w:eastAsia="Carlito"/>
        </w:rPr>
        <w:t>9.4. Can thiệp thời gian thiết bị</w:t>
      </w:r>
    </w:p>
    <w:p>
      <w:pPr>
        <w:pStyle w:val="ListBullet"/>
        <w:spacing w:after="40" w:line="252" w:lineRule="auto"/>
      </w:pPr>
      <w:r>
        <w:rPr>
          <w:rFonts w:ascii="Carlito" w:hAnsi="Carlito" w:eastAsia="Carlito"/>
        </w:rPr>
        <w:t>Thời gian tính công luôn là server timestamp.</w:t>
      </w:r>
    </w:p>
    <w:p>
      <w:pPr>
        <w:pStyle w:val="ListBullet"/>
        <w:spacing w:after="40" w:line="252" w:lineRule="auto"/>
      </w:pPr>
      <w:r>
        <w:rPr>
          <w:rFonts w:ascii="Carlito" w:hAnsi="Carlito" w:eastAsia="Carlito"/>
        </w:rPr>
        <w:t>So sánh device time và server time để gắn cờ nếu lệch vượt ngưỡng.</w:t>
      </w:r>
    </w:p>
    <w:p>
      <w:pPr>
        <w:pStyle w:val="ListBullet"/>
        <w:spacing w:after="40" w:line="252" w:lineRule="auto"/>
      </w:pPr>
      <w:r>
        <w:rPr>
          <w:rFonts w:ascii="Carlito" w:hAnsi="Carlito" w:eastAsia="Carlito"/>
        </w:rPr>
        <w:t>Offline attendance nếu hỗ trợ phải ký dữ liệu và có monotonic/secure timestamp strategy; không đơn thuần tin giờ điện thoại.</w:t>
      </w:r>
    </w:p>
    <w:p>
      <w:pPr>
        <w:pStyle w:val="Heading2"/>
        <w:spacing w:before="120" w:after="80"/>
        <w:keepNext/>
      </w:pPr>
      <w:r>
        <w:rPr>
          <w:rFonts w:ascii="Carlito" w:hAnsi="Carlito" w:eastAsia="Carlito"/>
        </w:rPr>
        <w:t>9.5. Thiết bị lạ, root/jailbreak và app bị chỉnh sửa</w:t>
      </w:r>
    </w:p>
    <w:p>
      <w:pPr>
        <w:pStyle w:val="ListBullet"/>
        <w:spacing w:after="40" w:line="252" w:lineRule="auto"/>
      </w:pPr>
      <w:r>
        <w:rPr>
          <w:rFonts w:ascii="Carlito" w:hAnsi="Carlito" w:eastAsia="Carlito"/>
        </w:rPr>
        <w:t>Play Integrity / Apple App Attest để xác minh tính toàn vẹn ứng dụng.</w:t>
      </w:r>
    </w:p>
    <w:p>
      <w:pPr>
        <w:pStyle w:val="ListBullet"/>
        <w:spacing w:after="40" w:line="252" w:lineRule="auto"/>
      </w:pPr>
      <w:r>
        <w:rPr>
          <w:rFonts w:ascii="Carlito" w:hAnsi="Carlito" w:eastAsia="Carlito"/>
        </w:rPr>
        <w:t>Root/jailbreak detection là một signal, không nên là signal duy nhất vì có false positive.</w:t>
      </w:r>
    </w:p>
    <w:p>
      <w:pPr>
        <w:pStyle w:val="ListBullet"/>
        <w:spacing w:after="40" w:line="252" w:lineRule="auto"/>
      </w:pPr>
      <w:r>
        <w:rPr>
          <w:rFonts w:ascii="Carlito" w:hAnsi="Carlito" w:eastAsia="Carlito"/>
        </w:rPr>
        <w:t>Policy tenant quyết định chặn hay gắn cờ; các vị trí nhạy cảm có thể yêu cầu chặt hơn.</w:t>
      </w:r>
    </w:p>
    <w:p>
      <w:pPr>
        <w:pStyle w:val="ListBullet"/>
        <w:spacing w:after="40" w:line="252" w:lineRule="auto"/>
      </w:pPr>
      <w:r>
        <w:rPr>
          <w:rFonts w:ascii="Carlito" w:hAnsi="Carlito" w:eastAsia="Carlito"/>
        </w:rPr>
        <w:t>Đổi thiết bị phải revoke key cũ và đăng ký lại bảo mật.</w:t>
      </w:r>
    </w:p>
    <w:p>
      <w:pPr>
        <w:pStyle w:val="Heading2"/>
        <w:spacing w:before="120" w:after="80"/>
        <w:keepNext/>
      </w:pPr>
      <w:r>
        <w:rPr>
          <w:rFonts w:ascii="Carlito" w:hAnsi="Carlito" w:eastAsia="Carlito"/>
        </w:rPr>
        <w:t>9.6. Dashboard nghi vấn &amp; quy trình xử lý</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2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Risk flag</w:t>
            </w:r>
          </w:p>
        </w:tc>
        <w:tc>
          <w:tcPr>
            <w:tcW w:type="dxa" w:w="489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Dữ liệu cần xem</w:t>
            </w:r>
          </w:p>
        </w:tc>
        <w:tc>
          <w:tcPr>
            <w:tcW w:type="dxa" w:w="352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Quyết định</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Mock GPS</w:t>
            </w:r>
          </w:p>
        </w:tc>
        <w:tc>
          <w:tcPr>
            <w:tcW w:type="dxa" w:w="489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GPS/provider/accuracy, Wi-Fi/BLE, device attestation</w:t>
            </w:r>
          </w:p>
        </w:tc>
        <w:tc>
          <w:tcPr>
            <w:tcW w:type="dxa" w:w="35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Giữ công / Huỷ / Yêu cầu xác minh.</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Liveness thấp</w:t>
            </w:r>
          </w:p>
        </w:tc>
        <w:tc>
          <w:tcPr>
            <w:tcW w:type="dxa" w:w="489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AI score, model version, ảnh theo quyền</w:t>
            </w:r>
          </w:p>
        </w:tc>
        <w:tc>
          <w:tcPr>
            <w:tcW w:type="dxa" w:w="352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Chấp nhận / Đăng ký lại face / Điều tra.</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Thiết bị lạ</w:t>
            </w:r>
          </w:p>
        </w:tc>
        <w:tc>
          <w:tcPr>
            <w:tcW w:type="dxa" w:w="489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Device ID, session, app integrity</w:t>
            </w:r>
          </w:p>
        </w:tc>
        <w:tc>
          <w:tcPr>
            <w:tcW w:type="dxa" w:w="35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Revoke session / Reset device.</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Impossible travel</w:t>
            </w:r>
          </w:p>
        </w:tc>
        <w:tc>
          <w:tcPr>
            <w:tcW w:type="dxa" w:w="489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Hai location + timestamp</w:t>
            </w:r>
          </w:p>
        </w:tc>
        <w:tc>
          <w:tcPr>
            <w:tcW w:type="dxa" w:w="352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Gắn nghi vấn / Kiểm tra công tác.</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Attendance bất thường</w:t>
            </w:r>
          </w:p>
        </w:tc>
        <w:tc>
          <w:tcPr>
            <w:tcW w:type="dxa" w:w="489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Giờ quá ngắn/dài, ca, đơn liên quan</w:t>
            </w:r>
          </w:p>
        </w:tc>
        <w:tc>
          <w:tcPr>
            <w:tcW w:type="dxa" w:w="352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Điều chỉnh qua workflow.</w:t>
            </w:r>
          </w:p>
        </w:tc>
      </w:tr>
    </w:tbl>
    <w:p>
      <w:pPr>
        <w:spacing w:after="0"/>
      </w:pPr>
    </w:p>
    <w:p>
      <w:r>
        <w:rPr>
          <w:rFonts w:ascii="Carlito" w:hAnsi="Carlito" w:eastAsia="Carlito"/>
        </w:rPr>
        <w:br w:type="page"/>
      </w:r>
    </w:p>
    <w:p>
      <w:pPr>
        <w:pStyle w:val="SmartFaceSection"/>
        <w:keepNext/>
      </w:pPr>
      <w:r>
        <w:rPr>
          <w:rFonts w:ascii="Carlito" w:hAnsi="Carlito" w:eastAsia="Carlito"/>
          <w:b/>
          <w:color w:val="176B52"/>
          <w:sz w:val="36"/>
        </w:rPr>
        <w:t>X. YÊU CẦU PHI CHỨC NĂNG &amp; BẢO VỆ DỮ LIỆU</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23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Nhóm</w:t>
            </w:r>
          </w:p>
        </w:tc>
        <w:tc>
          <w:tcPr>
            <w:tcW w:type="dxa" w:w="842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Yêu cầu chi tiết</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Bảo mật</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TLS, mã hoá dữ liệu nhạy cảm at-rest, JWT/OAuth2 phù hợp, MFA cho tài khoản quản trị, RBAC+scope, secret management, rate limit.</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Multi-tenant</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Mọi dữ liệu nghiệp vụ có tenant boundary; query/API kiểm tra tenant ở Backend; test chống IDOR và data leakage.</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Sinh trắc học</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Không lưu vân tay thực; face embedding/ảnh theo consent và retention; mã hoá, quyền truy cập hạn chế, quy trình xoá/thu hồi.</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Hiệu năng</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Mục tiêu face attendance phản hồi lý tưởng &lt;2 giây ở tải bình thường; p95 có ngưỡng SLO riêng; scale peak giờ vào/ra.</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Độ tin cậy</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Retry có kiểm soát, queue cho tác vụ async, idempotency, backup, restore test, DR plan.</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Quan sát hệ thống</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Metrics, logs, traces, correlation ID, alert; dashboard riêng Backend/AI/DB/Queue.</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Khả dụng App</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Xử lý mất mạng, timeout, quyền camera/GPS bị tắt, app version cũ, tenant bảo trì.</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Khả năng kiểm toán</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Audit log bất biến cho phân quyền, chính sách, chỉnh công, chốt kỳ, support access.</w:t>
            </w:r>
          </w:p>
        </w:tc>
      </w:tr>
      <w:tr>
        <w:trPr>
          <w:cantSplit/>
        </w:trPr>
        <w:tc>
          <w:tcPr>
            <w:tcW w:type="dxa" w:w="223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Quyền riêng tư</w:t>
            </w:r>
          </w:p>
        </w:tc>
        <w:tc>
          <w:tcPr>
            <w:tcW w:type="dxa" w:w="842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Data minimization; Platform Admin không mặc định xem raw biometric; support access có mục đích/thời hạn.</w:t>
            </w:r>
          </w:p>
        </w:tc>
      </w:tr>
      <w:tr>
        <w:trPr>
          <w:cantSplit/>
        </w:trPr>
        <w:tc>
          <w:tcPr>
            <w:tcW w:type="dxa" w:w="223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Khả năng mở rộng</w:t>
            </w:r>
          </w:p>
        </w:tc>
        <w:tc>
          <w:tcPr>
            <w:tcW w:type="dxa" w:w="842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Scale AI độc lập, feature flags theo tenant, package limits, multi-branch.</w:t>
            </w:r>
          </w:p>
        </w:tc>
      </w:tr>
    </w:tbl>
    <w:p>
      <w:pPr>
        <w:spacing w:after="0"/>
      </w:pPr>
    </w:p>
    <w:p>
      <w:pPr>
        <w:pStyle w:val="Heading2"/>
        <w:spacing w:before="120" w:after="80"/>
        <w:keepNext/>
      </w:pPr>
      <w:r>
        <w:rPr>
          <w:rFonts w:ascii="Carlito" w:hAnsi="Carlito" w:eastAsia="Carlito"/>
        </w:rPr>
        <w:t>10.1. Chính sách lưu trữ dữ liệu đề xuất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Loại dữ liệu</w:t>
            </w:r>
          </w:p>
        </w:tc>
        <w:tc>
          <w:tcPr>
            <w:tcW w:type="dxa" w:w="82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Nguyên tắc</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Attendance raw</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Giữ đủ để đối soát theo thời hạn pháp lý/chính sách doanh nghiệp.</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Ảnh chấm công</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Không bắt buộc lưu mãi; cấu hình retention theo tenant/gói, có thể chỉ lưu trường hợp nghi vấn.</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Face embedding</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Mã hoá, hạn chế truy cập; xoá/ẩn danh theo quy trình nghỉ việc hoặc yêu cầu hợp lệ.</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Audit log</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Thời hạn dài hơn dữ liệu giao diện thông thường; hạn chế quyền xoá.</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File đơn từ</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Retention theo loại chứng từ; tài liệu y tế cần quyền truy cập hạn chế hơn.</w:t>
            </w:r>
          </w:p>
        </w:tc>
      </w:tr>
    </w:tbl>
    <w:p>
      <w:pPr>
        <w:spacing w:after="0"/>
      </w:pPr>
    </w:p>
    <w:p>
      <w:r>
        <w:rPr>
          <w:rFonts w:ascii="Carlito" w:hAnsi="Carlito" w:eastAsia="Carlito"/>
        </w:rPr>
        <w:br w:type="page"/>
      </w:r>
    </w:p>
    <w:p>
      <w:pPr>
        <w:pStyle w:val="SmartFaceSection"/>
        <w:keepNext/>
      </w:pPr>
      <w:r>
        <w:rPr>
          <w:rFonts w:ascii="Carlito" w:hAnsi="Carlito" w:eastAsia="Carlito"/>
          <w:b/>
          <w:color w:val="176B52"/>
          <w:sz w:val="36"/>
        </w:rPr>
        <w:t>XI. TECHNOLOGY STACK — ĐỀ XUẤT</w:t>
      </w:r>
    </w:p>
    <w:p>
      <w:pPr>
        <w:spacing w:after="80" w:line="259" w:lineRule="auto"/>
        <w:keepLines/>
      </w:pPr>
      <w:r>
        <w:rPr>
          <w:rFonts w:ascii="Carlito" w:hAnsi="Carlito" w:eastAsia="Carlito"/>
          <w:i w:val="0"/>
        </w:rPr>
        <w:t>Phần công nghệ kế thừa định hướng v2.0 và điều chỉnh theo sáu phân hệ giao diện, trong đó ba trải nghiệm mobile Nhân viên/Quản lý/Giám đốc có thể dùng chung một Flutter codebase và mở module theo quyền. Đây là đề xuất kỹ thuật, có thể thay đổi theo năng lực đội ngũ nhưng nên giữ nguyên các nguyên tắc bảo mật, multi-tenant và tách AI Server.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08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Thành phần</w:t>
            </w:r>
          </w:p>
        </w:tc>
        <w:tc>
          <w:tcPr>
            <w:tcW w:type="dxa" w:w="28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Đề xuất</w:t>
            </w:r>
          </w:p>
        </w:tc>
        <w:tc>
          <w:tcPr>
            <w:tcW w:type="dxa" w:w="568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Ghi chú</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App Nhân viên/Quản lý/Giám đốc</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Flutter (Dart)</w:t>
            </w:r>
          </w:p>
        </w:tc>
        <w:tc>
          <w:tcPr>
            <w:tcW w:type="dxa" w:w="56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Một codebase, mở module theo role + permission + scope; Bloc/Riverpod; Dio; local_auth; geolocator; FCM; step-up auth cho thao tác executive nhạy cảm.</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Web Kế toán</w:t>
            </w:r>
          </w:p>
        </w:tc>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React + TypeScript + Vite</w:t>
            </w:r>
          </w:p>
        </w:tc>
        <w:tc>
          <w:tcPr>
            <w:tcW w:type="dxa" w:w="56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Ant Design/MUI; TanStack Query; bảng dữ liệu lớn và export.</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Web Giám đốc</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React + TypeScript + Vite</w:t>
            </w:r>
          </w:p>
        </w:tc>
        <w:tc>
          <w:tcPr>
            <w:tcW w:type="dxa" w:w="56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Có thể dùng chung monorepo/components với Web Kế toán nhưng route/permission tách rõ.</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Web Platform Admin</w:t>
            </w:r>
          </w:p>
        </w:tc>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React + TypeScript</w:t>
            </w:r>
          </w:p>
        </w:tc>
        <w:tc>
          <w:tcPr>
            <w:tcW w:type="dxa" w:w="56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Tách deployment/domain nếu cần tăng bảo mật cho admin platform.</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Backend Core</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Node.js + NestJS</w:t>
            </w:r>
          </w:p>
        </w:tc>
        <w:tc>
          <w:tcPr>
            <w:tcW w:type="dxa" w:w="56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REST/OpenAPI, Prisma/TypeORM, RBAC+scope, audit, WebSocket, BullMQ.</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AI Server</w:t>
            </w:r>
          </w:p>
        </w:tc>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Python + FastAPI</w:t>
            </w:r>
          </w:p>
        </w:tc>
        <w:tc>
          <w:tcPr>
            <w:tcW w:type="dxa" w:w="56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InsightFace/ArcFace, liveness/anti-spoofing, ONNX/TensorRT, model versioning.</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Database</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PostgreSQL</w:t>
            </w:r>
          </w:p>
        </w:tc>
        <w:tc>
          <w:tcPr>
            <w:tcW w:type="dxa" w:w="56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Transaction, relational model, tenant_id/schema strategy; pgvector nếu cần.</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Cache/Queue</w:t>
            </w:r>
          </w:p>
        </w:tc>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Redis + BullMQ</w:t>
            </w:r>
          </w:p>
        </w:tc>
        <w:tc>
          <w:tcPr>
            <w:tcW w:type="dxa" w:w="56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OTP, cache, async jobs, export, notification, AI background tasks.</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Object Storage</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S3/MinIO</w:t>
            </w:r>
          </w:p>
        </w:tc>
        <w:tc>
          <w:tcPr>
            <w:tcW w:type="dxa" w:w="56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Ảnh/file, encryption, lifecycle policy.</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Log/Search</w:t>
            </w:r>
          </w:p>
        </w:tc>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OpenSearch/Elasticsearch + Kibana</w:t>
            </w:r>
          </w:p>
        </w:tc>
        <w:tc>
          <w:tcPr>
            <w:tcW w:type="dxa" w:w="56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Log/audit/search; có thể dùng Loki tuỳ hạ tầng.</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Monitoring</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Prometheus + Grafana + Sentry</w:t>
            </w:r>
          </w:p>
        </w:tc>
        <w:tc>
          <w:tcPr>
            <w:tcW w:type="dxa" w:w="56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Metrics, alerts, runtime error.</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Infra</w:t>
            </w:r>
          </w:p>
        </w:tc>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Docker + Kubernetes hoặc managed container</w:t>
            </w:r>
          </w:p>
        </w:tc>
        <w:tc>
          <w:tcPr>
            <w:tcW w:type="dxa" w:w="56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Scale AI GPU riêng; có thể đơn giản hoá giai đoạn MVP.</w:t>
            </w:r>
          </w:p>
        </w:tc>
      </w:tr>
      <w:tr>
        <w:trPr>
          <w:cantSplit/>
        </w:trPr>
        <w:tc>
          <w:tcPr>
            <w:tcW w:type="dxa" w:w="20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API Gateway</w:t>
            </w:r>
          </w:p>
        </w:tc>
        <w:tc>
          <w:tcPr>
            <w:tcW w:type="dxa" w:w="28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Nginx/Kong</w:t>
            </w:r>
          </w:p>
        </w:tc>
        <w:tc>
          <w:tcPr>
            <w:tcW w:type="dxa" w:w="568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TLS, rate limit, routing, WAF integration.</w:t>
            </w:r>
          </w:p>
        </w:tc>
      </w:tr>
      <w:tr>
        <w:trPr>
          <w:cantSplit/>
        </w:trPr>
        <w:tc>
          <w:tcPr>
            <w:tcW w:type="dxa" w:w="20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CI/CD</w:t>
            </w:r>
          </w:p>
        </w:tc>
        <w:tc>
          <w:tcPr>
            <w:tcW w:type="dxa" w:w="28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GitHub Actions/GitLab CI</w:t>
            </w:r>
          </w:p>
        </w:tc>
        <w:tc>
          <w:tcPr>
            <w:tcW w:type="dxa" w:w="568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Build/test/deploy theo môi trường.</w:t>
            </w:r>
          </w:p>
        </w:tc>
      </w:tr>
    </w:tbl>
    <w:p>
      <w:pPr>
        <w:spacing w:after="0"/>
      </w:pPr>
    </w:p>
    <w:p>
      <w:pPr>
        <w:pStyle w:val="Heading2"/>
        <w:spacing w:before="120" w:after="80"/>
        <w:keepNext/>
      </w:pPr>
      <w:r>
        <w:rPr>
          <w:rFonts w:ascii="Carlito" w:hAnsi="Carlito" w:eastAsia="Carlito"/>
        </w:rPr>
        <w:t>11.1. Gợi ý module Backend</w:t>
      </w:r>
    </w:p>
    <w:p>
      <w:pPr>
        <w:spacing w:after="80" w:line="259" w:lineRule="auto"/>
        <w:keepLines/>
      </w:pPr>
      <w:r>
        <w:rPr>
          <w:rFonts w:ascii="Carlito" w:hAnsi="Carlito" w:eastAsia="Carlito"/>
          <w:i w:val="0"/>
        </w:rPr>
        <w:t>auth, tenant, organization, employee, role-permission, device, biometric, attendance, shift, shift-assignment, request, approval-workflow, leave, overtime, timesheet, period-close, report, notification, audit, anti-fraud, support, subscription, incident, ai-gateway.</w:t>
      </w:r>
    </w:p>
    <w:tbl>
      <w:tblPr>
        <w:tblW w:type="auto" w:w="0"/>
        <w:jc w:val="center"/>
        <w:tblLayout w:type="autofit"/>
        <w:tblLook w:firstColumn="1" w:firstRow="1" w:lastColumn="0" w:lastRow="0" w:noHBand="0" w:noVBand="1" w:val="04A0"/>
      </w:tblPr>
      <w:tblGrid>
        <w:gridCol w:w="10166"/>
      </w:tblGrid>
      <w:tr>
        <w:tc>
          <w:tcPr>
            <w:tcW w:type="dxa" w:w="10166"/>
            <w:shd w:fill="EAF4FB"/>
            <w:tcBorders>
              <w:top w:val="single" w:sz="6" w:space="0" w:color="B7CEDC"/>
              <w:left w:val="single" w:sz="6" w:space="0" w:color="B7CEDC"/>
              <w:bottom w:val="single" w:sz="6" w:space="0" w:color="B7CEDC"/>
              <w:right w:val="single" w:sz="6" w:space="0" w:color="B7CEDC"/>
              <w:insideH w:val="single" w:sz="6" w:space="0" w:color="B7CEDC"/>
              <w:insideV w:val="single" w:sz="6" w:space="0" w:color="B7CEDC"/>
            </w:tcBorders>
            <w:tcMar>
              <w:top w:w="120" w:type="dxa"/>
              <w:start w:w="140" w:type="dxa"/>
              <w:bottom w:w="120" w:type="dxa"/>
              <w:end w:w="140" w:type="dxa"/>
            </w:tcMar>
          </w:tcPr>
          <w:p>
            <w:r>
              <w:rPr>
                <w:rFonts w:ascii="Carlito" w:hAnsi="Carlito" w:eastAsia="Carlito"/>
                <w:b/>
                <w:color w:val="176B52"/>
              </w:rPr>
              <w:t xml:space="preserve">MVP hạ tầng: </w:t>
            </w:r>
            <w:r>
              <w:rPr>
                <w:rFonts w:ascii="Carlito" w:hAnsi="Carlito" w:eastAsia="Carlito"/>
                <w:color w:val="20313A"/>
              </w:rPr>
              <w:t>Không bắt buộc Kubernetes/ELK ngay từ ngày đầu nếu quy mô nhỏ. Có thể chạy Docker Compose/managed services, nhưng cần thiết kế service boundary và observability để nâng cấp sau này không phải viết lại nghiệp vụ.</w:t>
            </w:r>
          </w:p>
        </w:tc>
      </w:tr>
    </w:tbl>
    <w:p>
      <w:pPr>
        <w:spacing w:after="0"/>
      </w:pPr>
    </w:p>
    <w:p>
      <w:r>
        <w:rPr>
          <w:rFonts w:ascii="Carlito" w:hAnsi="Carlito" w:eastAsia="Carlito"/>
        </w:rPr>
        <w:br w:type="page"/>
      </w:r>
    </w:p>
    <w:p>
      <w:pPr>
        <w:pStyle w:val="SmartFaceSection"/>
        <w:keepNext/>
      </w:pPr>
      <w:r>
        <w:rPr>
          <w:rFonts w:ascii="Carlito" w:hAnsi="Carlito" w:eastAsia="Carlito"/>
          <w:b/>
          <w:color w:val="176B52"/>
          <w:sz w:val="36"/>
        </w:rPr>
        <w:t>XII. LỘ TRÌNH TRIỂN KHAI &amp; TIÊU CHÍ NGHIỆM THU</w:t>
      </w:r>
    </w:p>
    <w:p>
      <w:pPr>
        <w:pStyle w:val="Heading2"/>
        <w:spacing w:before="120" w:after="80"/>
        <w:keepNext/>
      </w:pPr>
      <w:r>
        <w:rPr>
          <w:rFonts w:ascii="Carlito" w:hAnsi="Carlito" w:eastAsia="Carlito"/>
        </w:rPr>
        <w:t>12.1. Giai đoạn 1 — MVP vận hành được</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76"/>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Phân hệ</w:t>
            </w:r>
          </w:p>
        </w:tc>
        <w:tc>
          <w:tcPr>
            <w:tcW w:type="dxa" w:w="8280"/>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7"/>
              </w:rPr>
              <w:t>Phạm vi MVP</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App Nhân viên</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OTP, tham gia tenant, đăng ký face/biometric, chấm vào/ra, geofence cơ bản, đơn nghỉ/bổ sung công, lịch sử, bảng công tháng, profile.</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App Quản lý</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Toàn bộ app nhân viên + duyệt đơn nhân viên + trạng thái chấm công đội nhóm.</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App Giám đốc</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Dashboard toàn công ty, approval center cấp cao, theo dõi chấm công, trạng thái kỳ công, duyệt chốt/mở lại kỳ, báo cáo nhanh, notification cảnh báo.</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Web Kế toán</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Nhân sự, xem chấm công, tính công tháng, xử lý thiếu công, kỳ công, export Excel.</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Web Giám đốc</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Duyệt đơn cấp cao, tổ chức/phòng ban, giờ làm, mẫu ca, phân ca, luồng duyệt cơ bản, phân quyền, geofence.</w:t>
            </w:r>
          </w:p>
        </w:tc>
      </w:tr>
      <w:tr>
        <w:trPr>
          <w:cantSplit/>
        </w:trPr>
        <w:tc>
          <w:tcPr>
            <w:tcW w:type="dxa" w:w="2376"/>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Web Platform Admin</w:t>
            </w:r>
          </w:p>
        </w:tc>
        <w:tc>
          <w:tcPr>
            <w:tcW w:type="dxa" w:w="8280"/>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Tenant, gói cơ bản, AI health, user support, log, incident cơ bản.</w:t>
            </w:r>
          </w:p>
        </w:tc>
      </w:tr>
      <w:tr>
        <w:trPr>
          <w:cantSplit/>
        </w:trPr>
        <w:tc>
          <w:tcPr>
            <w:tcW w:type="dxa" w:w="2376"/>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Anti-fraud</w:t>
            </w:r>
          </w:p>
        </w:tc>
        <w:tc>
          <w:tcPr>
            <w:tcW w:type="dxa" w:w="8280"/>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7"/>
              </w:rPr>
              <w:t>Liveness, mock GPS signal, device binding, server timestamp, request anti-replay cơ bản.</w:t>
            </w:r>
          </w:p>
        </w:tc>
      </w:tr>
    </w:tbl>
    <w:p>
      <w:pPr>
        <w:spacing w:after="0"/>
      </w:pPr>
    </w:p>
    <w:p>
      <w:pPr>
        <w:pStyle w:val="Heading2"/>
        <w:spacing w:before="120" w:after="80"/>
        <w:keepNext/>
      </w:pPr>
      <w:r>
        <w:rPr>
          <w:rFonts w:ascii="Carlito" w:hAnsi="Carlito" w:eastAsia="Carlito"/>
        </w:rPr>
        <w:t>12.2. Giai đoạn 2 — Hoàn thiện nghiệp vụ doanh nghiệp</w:t>
      </w:r>
    </w:p>
    <w:p>
      <w:pPr>
        <w:pStyle w:val="ListBullet"/>
        <w:spacing w:after="40" w:line="252" w:lineRule="auto"/>
      </w:pPr>
      <w:r>
        <w:rPr>
          <w:rFonts w:ascii="Carlito" w:hAnsi="Carlito" w:eastAsia="Carlito"/>
        </w:rPr>
        <w:t>Đầy đủ loại đơn, approval workflow nhiều cấp, uỷ quyền tạm thời.</w:t>
      </w:r>
    </w:p>
    <w:p>
      <w:pPr>
        <w:pStyle w:val="ListBullet"/>
        <w:spacing w:after="40" w:line="252" w:lineRule="auto"/>
      </w:pPr>
      <w:r>
        <w:rPr>
          <w:rFonts w:ascii="Carlito" w:hAnsi="Carlito" w:eastAsia="Carlito"/>
        </w:rPr>
        <w:t>Ca xoay/ca qua đêm nâng cao, phân ca chu kỳ, import ca.</w:t>
      </w:r>
    </w:p>
    <w:p>
      <w:pPr>
        <w:pStyle w:val="ListBullet"/>
        <w:spacing w:after="40" w:line="252" w:lineRule="auto"/>
      </w:pPr>
      <w:r>
        <w:rPr>
          <w:rFonts w:ascii="Carlito" w:hAnsi="Carlito" w:eastAsia="Carlito"/>
        </w:rPr>
        <w:t>Phép/OT/công bù nâng cao, version policy, cảnh báo cuối kỳ.</w:t>
      </w:r>
    </w:p>
    <w:p>
      <w:pPr>
        <w:pStyle w:val="ListBullet"/>
        <w:spacing w:after="40" w:line="252" w:lineRule="auto"/>
      </w:pPr>
      <w:r>
        <w:rPr>
          <w:rFonts w:ascii="Carlito" w:hAnsi="Carlito" w:eastAsia="Carlito"/>
        </w:rPr>
        <w:t>Báo cáo nâng cao, template export, tích hợp MISA/FAST/API.</w:t>
      </w:r>
    </w:p>
    <w:p>
      <w:pPr>
        <w:pStyle w:val="ListBullet"/>
        <w:spacing w:after="40" w:line="252" w:lineRule="auto"/>
      </w:pPr>
      <w:r>
        <w:rPr>
          <w:rFonts w:ascii="Carlito" w:hAnsi="Carlito" w:eastAsia="Carlito"/>
        </w:rPr>
        <w:t>Platform package/feature flag, subscription, tenant usage analytics.</w:t>
      </w:r>
    </w:p>
    <w:p>
      <w:pPr>
        <w:pStyle w:val="ListBullet"/>
        <w:spacing w:after="40" w:line="252" w:lineRule="auto"/>
      </w:pPr>
      <w:r>
        <w:rPr>
          <w:rFonts w:ascii="Carlito" w:hAnsi="Carlito" w:eastAsia="Carlito"/>
        </w:rPr>
        <w:t>Dashboard anti-fraud và quy trình review nghi vấn.</w:t>
      </w:r>
    </w:p>
    <w:p>
      <w:pPr>
        <w:pStyle w:val="Heading2"/>
        <w:spacing w:before="120" w:after="80"/>
        <w:keepNext/>
      </w:pPr>
      <w:r>
        <w:rPr>
          <w:rFonts w:ascii="Carlito" w:hAnsi="Carlito" w:eastAsia="Carlito"/>
        </w:rPr>
        <w:t>12.3. Giai đoạn 3 — Scale &amp; AI nâng cao</w:t>
      </w:r>
    </w:p>
    <w:p>
      <w:pPr>
        <w:pStyle w:val="ListBullet"/>
        <w:spacing w:after="40" w:line="252" w:lineRule="auto"/>
      </w:pPr>
      <w:r>
        <w:rPr>
          <w:rFonts w:ascii="Carlito" w:hAnsi="Carlito" w:eastAsia="Carlito"/>
        </w:rPr>
        <w:t>Canary model, model registry, quality monitoring, vector search quy mô lớn.</w:t>
      </w:r>
    </w:p>
    <w:p>
      <w:pPr>
        <w:pStyle w:val="ListBullet"/>
        <w:spacing w:after="40" w:line="252" w:lineRule="auto"/>
      </w:pPr>
      <w:r>
        <w:rPr>
          <w:rFonts w:ascii="Carlito" w:hAnsi="Carlito" w:eastAsia="Carlito"/>
        </w:rPr>
        <w:t>Offline attendance an toàn, BLE/Wi-Fi signal, risk scoring đa tín hiệu.</w:t>
      </w:r>
    </w:p>
    <w:p>
      <w:pPr>
        <w:pStyle w:val="ListBullet"/>
        <w:spacing w:after="40" w:line="252" w:lineRule="auto"/>
      </w:pPr>
      <w:r>
        <w:rPr>
          <w:rFonts w:ascii="Carlito" w:hAnsi="Carlito" w:eastAsia="Carlito"/>
        </w:rPr>
        <w:t>Multi-region/DR nâng cao, autoscaling AI GPU.</w:t>
      </w:r>
    </w:p>
    <w:p>
      <w:pPr>
        <w:pStyle w:val="ListBullet"/>
        <w:spacing w:after="40" w:line="252" w:lineRule="auto"/>
      </w:pPr>
      <w:r>
        <w:rPr>
          <w:rFonts w:ascii="Carlito" w:hAnsi="Carlito" w:eastAsia="Carlito"/>
        </w:rPr>
        <w:t>Payroll đầy đủ nếu sản phẩm mở rộng từ “tính công” sang “tính lương”.</w:t>
      </w:r>
    </w:p>
    <w:p>
      <w:pPr>
        <w:pStyle w:val="ListBullet"/>
        <w:spacing w:after="40" w:line="252" w:lineRule="auto"/>
      </w:pPr>
      <w:r>
        <w:rPr>
          <w:rFonts w:ascii="Carlito" w:hAnsi="Carlito" w:eastAsia="Carlito"/>
        </w:rPr>
        <w:t>SSO doanh nghiệp, SCIM, API/connector với HRM/ERP.</w:t>
      </w:r>
    </w:p>
    <w:p>
      <w:pPr>
        <w:pStyle w:val="Heading2"/>
        <w:spacing w:before="120" w:after="80"/>
        <w:keepNext/>
      </w:pPr>
      <w:r>
        <w:rPr>
          <w:rFonts w:ascii="Carlito" w:hAnsi="Carlito" w:eastAsia="Carlito"/>
        </w:rPr>
        <w:t>12.4. Tiêu chí nghiệm thu nghiệp vụ (UAT) tối thiểu</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44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Nhóm UAT</w:t>
            </w:r>
          </w:p>
        </w:tc>
        <w:tc>
          <w:tcPr>
            <w:tcW w:type="dxa" w:w="8208"/>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6"/>
              </w:rPr>
              <w:t>Tiêu chí</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Tenant isolation</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 tài khoản nào truy cập dữ liệu tenant khác bằng thay ID/URL/API.</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Chấm công</w:t>
            </w:r>
          </w:p>
        </w:tc>
        <w:tc>
          <w:tcPr>
            <w:tcW w:type="dxa" w:w="82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Chỉ ghi nhận khi đủ điều kiện policy; thời gian tính từ server; không tạo bản ghi trùng khi retry.</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Sinh trắc học</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Không chấp nhận ảnh giả cơ bản; lỗi có mã và hướng dẫn; reset/đổi device có luồng rõ ràng.</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Đơn từ</w:t>
            </w:r>
          </w:p>
        </w:tc>
        <w:tc>
          <w:tcPr>
            <w:tcW w:type="dxa" w:w="82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Đúng người duyệt theo hierarchy/workflow; không tự duyệt đơn của chính mình; audit đầy đủ.</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Kế toán</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Tính công tái lập được; cùng dữ liệu + cùng policy version cho cùng kết quả; chốt kỳ khoá sửa trực tiếp.</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App Giám đốc</w:t>
            </w:r>
          </w:p>
        </w:tc>
        <w:tc>
          <w:tcPr>
            <w:tcW w:type="dxa" w:w="82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Dashboard đúng scope; approval chống xử lý trùng/tự duyệt; thao tác nhạy cảm yêu cầu step-up auth; mobile và web cho cùng kết quả trạng thái.</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Giám đốc</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Thay policy/ca/quyền có ngày hiệu lực và audit; cấp scope chính xác; Owner không thể làm tenant mất Owner cuối.</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Platform Admin</w:t>
            </w:r>
          </w:p>
        </w:tc>
        <w:tc>
          <w:tcPr>
            <w:tcW w:type="dxa" w:w="82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Có health/log/incident để truy vết; support access có mục đích, thời hạn và audit.</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Báo cáo</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Export đúng bộ lọc, đúng kỳ/version; số tổng khớp bảng chi tiết.</w:t>
            </w:r>
          </w:p>
        </w:tc>
      </w:tr>
      <w:tr>
        <w:trPr>
          <w:cantSplit/>
        </w:trPr>
        <w:tc>
          <w:tcPr>
            <w:tcW w:type="dxa" w:w="244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Anti-fraud</w:t>
            </w:r>
          </w:p>
        </w:tc>
        <w:tc>
          <w:tcPr>
            <w:tcW w:type="dxa" w:w="8208"/>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Mock GPS/replay/thiết bị lạ được chặn hoặc gắn cờ theo policy, có dữ liệu để đối soát.</w:t>
            </w:r>
          </w:p>
        </w:tc>
      </w:tr>
      <w:tr>
        <w:trPr>
          <w:cantSplit/>
        </w:trPr>
        <w:tc>
          <w:tcPr>
            <w:tcW w:type="dxa" w:w="244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Khả năng phục hồi</w:t>
            </w:r>
          </w:p>
        </w:tc>
        <w:tc>
          <w:tcPr>
            <w:tcW w:type="dxa" w:w="8208"/>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6"/>
              </w:rPr>
              <w:t>Backup restore đã được thử; lỗi AI/SMS có fallback/error UX rõ ràng.</w:t>
            </w:r>
          </w:p>
        </w:tc>
      </w:tr>
    </w:tbl>
    <w:p>
      <w:pPr>
        <w:spacing w:after="0"/>
      </w:pPr>
    </w:p>
    <w:p>
      <w:pPr>
        <w:pStyle w:val="Heading2"/>
        <w:spacing w:before="120" w:after="80"/>
        <w:keepNext/>
      </w:pPr>
      <w:r>
        <w:rPr>
          <w:rFonts w:ascii="Carlito" w:hAnsi="Carlito" w:eastAsia="Carlito"/>
        </w:rPr>
        <w:t>12.5. Danh sách màn hình ưu tiên để đội UI/Dev triển khai</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04"/>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Ưu tiên</w:t>
            </w:r>
          </w:p>
        </w:tc>
        <w:tc>
          <w:tcPr>
            <w:tcW w:type="dxa" w:w="8352"/>
            <w:shd w:fill="176B52"/>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80" w:type="dxa"/>
              <w:start w:w="90" w:type="dxa"/>
              <w:bottom w:w="80" w:type="dxa"/>
              <w:end w:w="90" w:type="dxa"/>
            </w:tcMar>
            <w:vAlign w:val="center"/>
          </w:tcPr>
          <w:p>
            <w:pPr>
              <w:jc w:val="center"/>
            </w:pPr>
            <w:r>
              <w:rPr>
                <w:rFonts w:ascii="Carlito" w:hAnsi="Carlito" w:eastAsia="Carlito"/>
                <w:b/>
                <w:color w:val="FFFFFF"/>
                <w:sz w:val="18"/>
              </w:rPr>
              <w:t>Màn hình</w:t>
            </w:r>
          </w:p>
        </w:tc>
      </w:tr>
      <w:tr>
        <w:trPr>
          <w:cantSplit/>
        </w:trPr>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P0 - bắt buộc</w:t>
            </w:r>
          </w:p>
        </w:tc>
        <w:tc>
          <w:tcPr>
            <w:tcW w:type="dxa" w:w="83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Login/OTP, setup face, Home chấm công, tạo đơn, lịch sử, bảng công tháng, duyệt đơn quản lý, Dashboard + Approval Center App Giám đốc, nhân sự web, bảng công web, cấu hình giờ/ca, tenant admin.</w:t>
            </w:r>
          </w:p>
        </w:tc>
      </w:tr>
      <w:tr>
        <w:trPr>
          <w:cantSplit/>
        </w:trPr>
        <w:tc>
          <w:tcPr>
            <w:tcW w:type="dxa" w:w="2304"/>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P1 - sau MVP</w:t>
            </w:r>
          </w:p>
        </w:tc>
        <w:tc>
          <w:tcPr>
            <w:tcW w:type="dxa" w:w="8352"/>
            <w:shd w:fill="F3F5F6"/>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Bảng công tuần/năm, lịch ca, phân ca hàng loạt, workflow nhiều cấp, geofence nhiều văn phòng, audit UI, incident UI.</w:t>
            </w:r>
          </w:p>
        </w:tc>
      </w:tr>
      <w:tr>
        <w:trPr>
          <w:cantSplit/>
        </w:trPr>
        <w:tc>
          <w:tcPr>
            <w:tcW w:type="dxa" w:w="2304"/>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P2 - mở rộng</w:t>
            </w:r>
          </w:p>
        </w:tc>
        <w:tc>
          <w:tcPr>
            <w:tcW w:type="dxa" w:w="8352"/>
            <w:shd w:fill="FFFFFF"/>
            <w:tcBorders>
              <w:top w:val="single" w:sz="6" w:space="0" w:color="C9D4D9"/>
              <w:left w:val="single" w:sz="6" w:space="0" w:color="C9D4D9"/>
              <w:bottom w:val="single" w:sz="6" w:space="0" w:color="C9D4D9"/>
              <w:right w:val="single" w:sz="6" w:space="0" w:color="C9D4D9"/>
              <w:insideH w:val="single" w:sz="6" w:space="0" w:color="C9D4D9"/>
              <w:insideV w:val="single" w:sz="6" w:space="0" w:color="C9D4D9"/>
            </w:tcBorders>
            <w:tcMar>
              <w:top w:w="70" w:type="dxa"/>
              <w:start w:w="85" w:type="dxa"/>
              <w:bottom w:w="70" w:type="dxa"/>
              <w:end w:w="85" w:type="dxa"/>
            </w:tcMar>
            <w:vAlign w:val="top"/>
          </w:tcPr>
          <w:p>
            <w:pPr>
              <w:spacing w:after="0"/>
            </w:pPr>
            <w:r>
              <w:rPr>
                <w:rFonts w:ascii="Carlito" w:hAnsi="Carlito" w:eastAsia="Carlito"/>
                <w:color w:val="20313A"/>
                <w:sz w:val="18"/>
              </w:rPr>
              <w:t>Offline, widget nhanh, BLE/Wi-Fi anti-fraud, payroll đầy đủ, SSO/SCIM, advanced BI.</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4FB"/>
            <w:tcBorders>
              <w:top w:val="single" w:sz="6" w:space="0" w:color="B7CEDC"/>
              <w:left w:val="single" w:sz="6" w:space="0" w:color="B7CEDC"/>
              <w:bottom w:val="single" w:sz="6" w:space="0" w:color="B7CEDC"/>
              <w:right w:val="single" w:sz="6" w:space="0" w:color="B7CEDC"/>
              <w:insideH w:val="single" w:sz="6" w:space="0" w:color="B7CEDC"/>
              <w:insideV w:val="single" w:sz="6" w:space="0" w:color="B7CEDC"/>
            </w:tcBorders>
            <w:tcMar>
              <w:top w:w="120" w:type="dxa"/>
              <w:start w:w="140" w:type="dxa"/>
              <w:bottom w:w="120" w:type="dxa"/>
              <w:end w:w="140" w:type="dxa"/>
            </w:tcMar>
          </w:tcPr>
          <w:p>
            <w:r>
              <w:rPr>
                <w:rFonts w:ascii="Carlito" w:hAnsi="Carlito" w:eastAsia="Carlito"/>
                <w:b/>
                <w:color w:val="176B52"/>
              </w:rPr>
              <w:t xml:space="preserve">Kết luận: </w:t>
            </w:r>
            <w:r>
              <w:rPr>
                <w:rFonts w:ascii="Carlito" w:hAnsi="Carlito" w:eastAsia="Carlito"/>
                <w:color w:val="20313A"/>
              </w:rPr>
              <w:t>Bố cục v2.1 xác định rõ “ai làm gì - ở đâu - trên dữ liệu nào - ai duyệt - khi nào được sửa”. Đây là nền để tiếp tục tách thành danh sách màn hình UI, API contract, database schema và test case cho từng phân hệ.</w:t>
            </w:r>
          </w:p>
        </w:tc>
      </w:tr>
    </w:tbl>
    <w:p>
      <w:pPr>
        <w:spacing w:after="0"/>
      </w:pP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eastAsia="Carlito"/>
        <w:color w:val="5E6B73"/>
        <w:sz w:val="17"/>
      </w:rPr>
      <w:t xml:space="preserve">SmartFace • Chấm công thông minh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eastAsia="Carlito"/>
        <w:b/>
        <w:color w:val="5E6B73"/>
        <w:sz w:val="17"/>
      </w:rPr>
      <w:t>SMARTFACE  |  TÀI LIỆU MÔ TẢ NGHIỆP VỤ  |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eastAsia="Carlito"/>
      <w:color w:val="20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rlito" w:hAnsi="Carlito" w:eastAsia="Carlito"/>
      <w:b/>
      <w:bCs/>
      <w:color w:val="176B52"/>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rlito" w:hAnsi="Carlito" w:eastAsia="Carlito"/>
      <w:b/>
      <w:bCs/>
      <w:color w:val="176B52"/>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rlito" w:hAnsi="Carlito" w:eastAsia="Carlito"/>
      <w:b/>
      <w:bCs/>
      <w:color w:val="1689D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eastAsia="Carlito"/>
      <w:color w:val="20313A"/>
      <w:sz w:val="20"/>
    </w:rPr>
  </w:style>
  <w:style w:type="paragraph" w:styleId="ListBullet2">
    <w:name w:val="List Bullet 2"/>
    <w:basedOn w:val="Normal"/>
    <w:uiPriority w:val="99"/>
    <w:unhideWhenUsed/>
    <w:rsid w:val="00326F90"/>
    <w:pPr>
      <w:numPr>
        <w:numId w:val="2"/>
      </w:numPr>
      <w:contextualSpacing/>
    </w:pPr>
    <w:rPr>
      <w:rFonts w:ascii="Carlito" w:hAnsi="Carlito" w:eastAsia="Carlito"/>
      <w:color w:val="20313A"/>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eastAsia="Carlito"/>
      <w:color w:val="20313A"/>
      <w:sz w:val="20"/>
    </w:rPr>
  </w:style>
  <w:style w:type="paragraph" w:styleId="ListNumber2">
    <w:name w:val="List Number 2"/>
    <w:basedOn w:val="Normal"/>
    <w:uiPriority w:val="99"/>
    <w:unhideWhenUsed/>
    <w:rsid w:val="0029639D"/>
    <w:pPr>
      <w:numPr>
        <w:numId w:val="6"/>
      </w:numPr>
      <w:contextualSpacing/>
    </w:pPr>
    <w:rPr>
      <w:rFonts w:ascii="Carlito" w:hAnsi="Carlito" w:eastAsia="Carlito"/>
      <w:color w:val="20313A"/>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rtFaceSection">
    <w:name w:val="SmartFace Section"/>
    <w:pPr>
      <w:keepNext/>
      <w:spacing w:before="0" w:after="160"/>
    </w:pPr>
    <w:rPr>
      <w:rFonts w:ascii="Carlito" w:hAnsi="Carlito" w:eastAsia="Carlito"/>
      <w:b/>
      <w:color w:val="176B52"/>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mô tả nghiệp vụ SmartFace v2.1</dc:title>
  <dc:subject>Business Analysis - SmartFace Attendance System</dc:subject>
  <dc:creator>SmartFace</dc:creator>
  <cp:keywords/>
  <dc:description>Bổ sung phân hệ App Giám đốc/Tổng Giám đốc; chuẩn hoá 5 nhóm vai trò và 6 phân hệ giao diện.</dc:description>
  <cp:lastModifiedBy/>
  <cp:revision>1</cp:revision>
  <dcterms:created xsi:type="dcterms:W3CDTF">2013-12-23T23:15:00Z</dcterms:created>
  <dcterms:modified xsi:type="dcterms:W3CDTF">2013-12-23T23:15:00Z</dcterms:modified>
  <cp:category/>
</cp:coreProperties>
</file>