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E9C99" w14:textId="43BC3582" w:rsidR="00B1532B" w:rsidRPr="00236D79" w:rsidRDefault="00B1532B">
      <w:pPr>
        <w:rPr>
          <w:rFonts w:ascii="標楷體" w:eastAsia="標楷體" w:hAnsi="標楷體"/>
          <w:b/>
          <w:bCs/>
          <w:sz w:val="28"/>
          <w:szCs w:val="24"/>
        </w:rPr>
      </w:pPr>
      <w:r w:rsidRPr="00236D79">
        <w:rPr>
          <w:rFonts w:ascii="標楷體" w:eastAsia="標楷體" w:hAnsi="標楷體" w:hint="eastAsia"/>
          <w:b/>
          <w:bCs/>
          <w:sz w:val="28"/>
          <w:szCs w:val="24"/>
        </w:rPr>
        <w:t>第1</w:t>
      </w:r>
      <w:r w:rsidRPr="00236D79">
        <w:rPr>
          <w:rFonts w:ascii="標楷體" w:eastAsia="標楷體" w:hAnsi="標楷體"/>
          <w:b/>
          <w:bCs/>
          <w:sz w:val="28"/>
          <w:szCs w:val="24"/>
        </w:rPr>
        <w:t>0</w:t>
      </w:r>
      <w:r w:rsidRPr="00236D79">
        <w:rPr>
          <w:rFonts w:ascii="標楷體" w:eastAsia="標楷體" w:hAnsi="標楷體" w:hint="eastAsia"/>
          <w:b/>
          <w:bCs/>
          <w:sz w:val="28"/>
          <w:szCs w:val="24"/>
        </w:rPr>
        <w:t>組 B0</w:t>
      </w:r>
      <w:r w:rsidRPr="00236D79">
        <w:rPr>
          <w:rFonts w:ascii="標楷體" w:eastAsia="標楷體" w:hAnsi="標楷體"/>
          <w:b/>
          <w:bCs/>
          <w:sz w:val="28"/>
          <w:szCs w:val="24"/>
        </w:rPr>
        <w:t>083022053</w:t>
      </w:r>
      <w:r w:rsidR="00236D79">
        <w:rPr>
          <w:rFonts w:ascii="標楷體" w:eastAsia="標楷體" w:hAnsi="標楷體" w:hint="eastAsia"/>
          <w:b/>
          <w:bCs/>
          <w:sz w:val="28"/>
          <w:szCs w:val="24"/>
        </w:rPr>
        <w:t xml:space="preserve"> 黃啟桓</w:t>
      </w:r>
    </w:p>
    <w:p w14:paraId="76FD9DEB" w14:textId="77777777" w:rsidR="00B06885" w:rsidRDefault="00B06885" w:rsidP="00B06885">
      <w:pPr>
        <w:rPr>
          <w:rFonts w:ascii="標楷體" w:eastAsia="標楷體" w:hAnsi="標楷體"/>
          <w:b/>
          <w:bCs/>
          <w:sz w:val="28"/>
          <w:szCs w:val="24"/>
        </w:rPr>
      </w:pPr>
      <w:r w:rsidRPr="00B06885">
        <w:rPr>
          <w:rFonts w:ascii="標楷體" w:eastAsia="標楷體" w:hAnsi="標楷體"/>
          <w:b/>
          <w:bCs/>
          <w:sz w:val="28"/>
          <w:szCs w:val="24"/>
        </w:rPr>
        <w:t>(八) 上課問題</w:t>
      </w:r>
    </w:p>
    <w:p w14:paraId="1A20F10D" w14:textId="7AA048F6" w:rsidR="00B06885" w:rsidRDefault="00B06885" w:rsidP="00B06885">
      <w:pPr>
        <w:rPr>
          <w:rFonts w:ascii="標楷體" w:eastAsia="標楷體" w:hAnsi="標楷體"/>
          <w:b/>
          <w:bCs/>
          <w:sz w:val="28"/>
          <w:szCs w:val="24"/>
        </w:rPr>
      </w:pPr>
      <w:r w:rsidRPr="00B06885">
        <w:rPr>
          <w:rFonts w:ascii="標楷體" w:eastAsia="標楷體" w:hAnsi="標楷體"/>
          <w:b/>
          <w:bCs/>
          <w:sz w:val="28"/>
          <w:szCs w:val="24"/>
        </w:rPr>
        <w:t xml:space="preserve">1. 為何在實驗計算時，可視Qcu=Qwater? </w:t>
      </w:r>
    </w:p>
    <w:p w14:paraId="721C0AA9" w14:textId="0C39D662" w:rsidR="00B06885" w:rsidRPr="00B06885" w:rsidRDefault="00B06885" w:rsidP="00B06885">
      <w:pPr>
        <w:rPr>
          <w:rFonts w:ascii="標楷體" w:eastAsia="標楷體" w:hAnsi="標楷體"/>
          <w:sz w:val="28"/>
          <w:szCs w:val="24"/>
        </w:rPr>
      </w:pPr>
      <w:r w:rsidRPr="00B06885">
        <w:rPr>
          <w:rFonts w:ascii="標楷體" w:eastAsia="標楷體" w:hAnsi="標楷體" w:hint="eastAsia"/>
          <w:sz w:val="28"/>
          <w:szCs w:val="24"/>
        </w:rPr>
        <w:t>使用隔熱棉，</w:t>
      </w:r>
      <w:r>
        <w:rPr>
          <w:rFonts w:ascii="標楷體" w:eastAsia="標楷體" w:hAnsi="標楷體" w:hint="eastAsia"/>
          <w:sz w:val="28"/>
          <w:szCs w:val="24"/>
        </w:rPr>
        <w:t>並假設</w:t>
      </w:r>
      <w:r w:rsidRPr="00B06885">
        <w:rPr>
          <w:rFonts w:ascii="標楷體" w:eastAsia="標楷體" w:hAnsi="標楷體"/>
          <w:sz w:val="28"/>
          <w:szCs w:val="24"/>
        </w:rPr>
        <w:t>隔熱情形良好,無任何熱散失</w:t>
      </w:r>
    </w:p>
    <w:p w14:paraId="54A4A95C" w14:textId="157A3641" w:rsidR="002E22D6" w:rsidRPr="00B06885" w:rsidRDefault="002E22D6" w:rsidP="002E22D6">
      <w:pPr>
        <w:rPr>
          <w:rFonts w:ascii="標楷體" w:eastAsia="標楷體" w:hAnsi="標楷體"/>
          <w:sz w:val="28"/>
          <w:szCs w:val="24"/>
        </w:rPr>
      </w:pPr>
      <w:r w:rsidRPr="002E22D6">
        <w:rPr>
          <w:rFonts w:ascii="標楷體" w:eastAsia="標楷體" w:hAnsi="標楷體"/>
          <w:b/>
          <w:bCs/>
          <w:sz w:val="28"/>
          <w:szCs w:val="24"/>
        </w:rPr>
        <w:t>1. energy 以微觀和巨觀的角度可以分成兩類，本實驗所要觀測的是微觀的能量，其中微觀的能量又可細分為顯熱、潛熱、化學能等等，那這個實驗所要觀測的是哪的能量的變化呢？</w:t>
      </w:r>
      <w:r>
        <w:rPr>
          <w:rFonts w:ascii="標楷體" w:eastAsia="標楷體" w:hAnsi="標楷體"/>
          <w:b/>
          <w:bCs/>
          <w:sz w:val="28"/>
          <w:szCs w:val="24"/>
        </w:rPr>
        <w:br/>
      </w:r>
      <w:r w:rsidRPr="002E22D6">
        <w:rPr>
          <w:rFonts w:ascii="標楷體" w:eastAsia="標楷體" w:hAnsi="標楷體"/>
          <w:sz w:val="28"/>
          <w:szCs w:val="24"/>
        </w:rPr>
        <w:t>顯熱</w:t>
      </w:r>
      <w:r w:rsidRPr="002E22D6">
        <w:rPr>
          <w:rFonts w:ascii="標楷體" w:eastAsia="標楷體" w:hAnsi="標楷體" w:hint="eastAsia"/>
          <w:sz w:val="28"/>
          <w:szCs w:val="24"/>
        </w:rPr>
        <w:t>，金屬塊的溫度，即其所攜帶的熱能。</w:t>
      </w:r>
    </w:p>
    <w:p w14:paraId="3D310BF8" w14:textId="4C021E37" w:rsidR="002E22D6" w:rsidRPr="002E22D6" w:rsidRDefault="002E22D6" w:rsidP="002E22D6">
      <w:pPr>
        <w:rPr>
          <w:rFonts w:ascii="標楷體" w:eastAsia="標楷體" w:hAnsi="標楷體" w:hint="eastAsia"/>
          <w:b/>
          <w:bCs/>
          <w:sz w:val="28"/>
          <w:szCs w:val="24"/>
        </w:rPr>
      </w:pPr>
    </w:p>
    <w:p w14:paraId="35962981" w14:textId="297C03C2" w:rsidR="002E22D6" w:rsidRDefault="002E22D6" w:rsidP="002E22D6">
      <w:pPr>
        <w:rPr>
          <w:rFonts w:ascii="標楷體" w:eastAsia="標楷體" w:hAnsi="標楷體"/>
          <w:b/>
          <w:bCs/>
          <w:sz w:val="28"/>
          <w:szCs w:val="24"/>
        </w:rPr>
      </w:pPr>
      <w:r w:rsidRPr="002E22D6">
        <w:rPr>
          <w:rFonts w:ascii="標楷體" w:eastAsia="標楷體" w:hAnsi="標楷體"/>
          <w:b/>
          <w:bCs/>
          <w:sz w:val="28"/>
          <w:szCs w:val="24"/>
        </w:rPr>
        <w:t xml:space="preserve">2. 在大三熱傳學所學到的熱對流係數是怎麼來的呢？為什麼學到後面的章節題目不會在熱對流係數呢？ </w:t>
      </w:r>
    </w:p>
    <w:p w14:paraId="15A902A5" w14:textId="293BD581" w:rsidR="002E22D6" w:rsidRDefault="002E22D6" w:rsidP="002E22D6">
      <w:pPr>
        <w:rPr>
          <w:rFonts w:ascii="標楷體" w:eastAsia="標楷體" w:hAnsi="標楷體"/>
          <w:sz w:val="28"/>
          <w:szCs w:val="24"/>
        </w:rPr>
      </w:pPr>
      <w:r w:rsidRPr="002E22D6">
        <w:rPr>
          <w:rFonts w:ascii="標楷體" w:eastAsia="標楷體" w:hAnsi="標楷體"/>
          <w:sz w:val="28"/>
          <w:szCs w:val="24"/>
        </w:rPr>
        <w:t>則局部的熱通量(Local heat flux )可記為</w:t>
      </w:r>
    </w:p>
    <w:p w14:paraId="777A84E9" w14:textId="4D45B8E9" w:rsidR="002E22D6" w:rsidRDefault="002E22D6" w:rsidP="002E22D6">
      <w:pPr>
        <w:rPr>
          <w:rFonts w:ascii="標楷體" w:eastAsia="標楷體" w:hAnsi="標楷體"/>
          <w:sz w:val="28"/>
          <w:szCs w:val="24"/>
        </w:rPr>
      </w:pPr>
      <w:r>
        <w:rPr>
          <w:noProof/>
        </w:rPr>
        <w:drawing>
          <wp:inline distT="0" distB="0" distL="0" distR="0" wp14:anchorId="02279242" wp14:editId="47638E58">
            <wp:extent cx="2377440" cy="1188720"/>
            <wp:effectExtent l="0" t="0" r="3810" b="0"/>
            <wp:docPr id="1" name="圖片 1" descr="Convectio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vection-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393A5" w14:textId="33893BD5" w:rsidR="002E22D6" w:rsidRDefault="002E22D6" w:rsidP="002E22D6">
      <w:pPr>
        <w:rPr>
          <w:rFonts w:ascii="標楷體" w:eastAsia="標楷體" w:hAnsi="標楷體"/>
          <w:sz w:val="28"/>
          <w:szCs w:val="24"/>
        </w:rPr>
      </w:pPr>
      <w:r w:rsidRPr="002E22D6">
        <w:rPr>
          <w:rFonts w:ascii="標楷體" w:eastAsia="標楷體" w:hAnsi="標楷體"/>
          <w:sz w:val="28"/>
          <w:szCs w:val="24"/>
        </w:rPr>
        <w:t>局部的熱傳量和熱對流係數h 會隨著流體和固體表面的狀態而變化，而總對流熱傳量可以整理為</w:t>
      </w:r>
    </w:p>
    <w:p w14:paraId="44912723" w14:textId="6AFB5744" w:rsidR="002E22D6" w:rsidRPr="002E22D6" w:rsidRDefault="002E22D6" w:rsidP="002E22D6">
      <w:pPr>
        <w:rPr>
          <w:rFonts w:ascii="標楷體" w:eastAsia="標楷體" w:hAnsi="標楷體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3E1A9DFC" wp14:editId="462D3769">
            <wp:extent cx="5274310" cy="1115060"/>
            <wp:effectExtent l="0" t="0" r="2540" b="8890"/>
            <wp:docPr id="2" name="圖片 2" descr="Convection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vection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C8E43" w14:textId="3ACCFBB1" w:rsidR="002E22D6" w:rsidRPr="002E22D6" w:rsidRDefault="002E22D6" w:rsidP="002E22D6">
      <w:pPr>
        <w:rPr>
          <w:rFonts w:ascii="標楷體" w:eastAsia="標楷體" w:hAnsi="標楷體" w:hint="eastAsia"/>
          <w:sz w:val="28"/>
          <w:szCs w:val="24"/>
        </w:rPr>
      </w:pPr>
      <w:r>
        <w:rPr>
          <w:noProof/>
        </w:rPr>
        <w:drawing>
          <wp:inline distT="0" distB="0" distL="0" distR="0" wp14:anchorId="521A5C3B" wp14:editId="698BFF45">
            <wp:extent cx="4998720" cy="1432560"/>
            <wp:effectExtent l="0" t="0" r="0" b="0"/>
            <wp:docPr id="3" name="圖片 3" descr="Convection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vection-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0C3A7" w14:textId="64E09847" w:rsidR="002E22D6" w:rsidRDefault="002E22D6" w:rsidP="002E22D6">
      <w:pPr>
        <w:rPr>
          <w:rFonts w:ascii="標楷體" w:eastAsia="標楷體" w:hAnsi="標楷體"/>
          <w:b/>
          <w:bCs/>
          <w:sz w:val="28"/>
          <w:szCs w:val="24"/>
        </w:rPr>
      </w:pPr>
      <w:r w:rsidRPr="002E22D6">
        <w:rPr>
          <w:rFonts w:ascii="標楷體" w:eastAsia="標楷體" w:hAnsi="標楷體"/>
          <w:b/>
          <w:bCs/>
          <w:sz w:val="28"/>
          <w:szCs w:val="24"/>
        </w:rPr>
        <w:t xml:space="preserve">3. 什麼是等容比熱和等壓比熱？在什麼情況下兩者會相等呢？ </w:t>
      </w:r>
    </w:p>
    <w:p w14:paraId="173ED9FA" w14:textId="14E19A01" w:rsidR="002E22D6" w:rsidRPr="002E22D6" w:rsidRDefault="002E22D6" w:rsidP="002E22D6">
      <w:pPr>
        <w:rPr>
          <w:rFonts w:ascii="標楷體" w:eastAsia="標楷體" w:hAnsi="標楷體"/>
          <w:sz w:val="28"/>
          <w:szCs w:val="24"/>
        </w:rPr>
      </w:pPr>
      <w:r>
        <w:rPr>
          <w:rStyle w:val="mi"/>
          <w:rFonts w:ascii="MathJax_Math-italic" w:eastAsia="微軟正黑體" w:hAnsi="MathJax_Math-italic"/>
          <w:color w:val="474747"/>
          <w:sz w:val="30"/>
          <w:szCs w:val="30"/>
          <w:bdr w:val="none" w:sz="0" w:space="0" w:color="auto" w:frame="1"/>
          <w:shd w:val="clear" w:color="auto" w:fill="FFFFFF"/>
        </w:rPr>
        <w:t>C</w:t>
      </w:r>
      <w:r>
        <w:rPr>
          <w:rStyle w:val="mi"/>
          <w:rFonts w:ascii="MathJax_Math-italic" w:eastAsia="微軟正黑體" w:hAnsi="MathJax_Math-italic"/>
          <w:color w:val="474747"/>
          <w:sz w:val="21"/>
          <w:szCs w:val="21"/>
          <w:bdr w:val="none" w:sz="0" w:space="0" w:color="auto" w:frame="1"/>
          <w:shd w:val="clear" w:color="auto" w:fill="FFFFFF"/>
        </w:rPr>
        <w:t>V</w:t>
      </w:r>
      <w:r>
        <w:rPr>
          <w:rFonts w:ascii="微軟正黑體" w:eastAsia="微軟正黑體" w:hAnsi="微軟正黑體" w:hint="eastAsia"/>
          <w:color w:val="474747"/>
          <w:shd w:val="clear" w:color="auto" w:fill="FFFFFF"/>
        </w:rPr>
        <w:t> </w:t>
      </w:r>
      <w:r w:rsidRPr="002E22D6">
        <w:rPr>
          <w:rFonts w:ascii="標楷體" w:eastAsia="標楷體" w:hAnsi="標楷體" w:hint="eastAsia"/>
          <w:sz w:val="28"/>
          <w:szCs w:val="24"/>
        </w:rPr>
        <w:t>及</w:t>
      </w:r>
      <w:r>
        <w:rPr>
          <w:rFonts w:ascii="微軟正黑體" w:eastAsia="微軟正黑體" w:hAnsi="微軟正黑體" w:hint="eastAsia"/>
          <w:color w:val="474747"/>
          <w:shd w:val="clear" w:color="auto" w:fill="FFFFFF"/>
        </w:rPr>
        <w:t> </w:t>
      </w:r>
      <w:r>
        <w:rPr>
          <w:rStyle w:val="mi"/>
          <w:rFonts w:ascii="MathJax_Math-italic" w:eastAsia="微軟正黑體" w:hAnsi="MathJax_Math-italic"/>
          <w:color w:val="474747"/>
          <w:sz w:val="30"/>
          <w:szCs w:val="30"/>
          <w:bdr w:val="none" w:sz="0" w:space="0" w:color="auto" w:frame="1"/>
          <w:shd w:val="clear" w:color="auto" w:fill="FFFFFF"/>
        </w:rPr>
        <w:t>C</w:t>
      </w:r>
      <w:r>
        <w:rPr>
          <w:rStyle w:val="mi"/>
          <w:rFonts w:ascii="MathJax_Math-italic" w:eastAsia="微軟正黑體" w:hAnsi="MathJax_Math-italic"/>
          <w:color w:val="474747"/>
          <w:sz w:val="21"/>
          <w:szCs w:val="21"/>
          <w:bdr w:val="none" w:sz="0" w:space="0" w:color="auto" w:frame="1"/>
          <w:shd w:val="clear" w:color="auto" w:fill="FFFFFF"/>
        </w:rPr>
        <w:t>p</w:t>
      </w:r>
      <w:r>
        <w:rPr>
          <w:rFonts w:ascii="微軟正黑體" w:eastAsia="微軟正黑體" w:hAnsi="微軟正黑體" w:hint="eastAsia"/>
          <w:color w:val="474747"/>
          <w:shd w:val="clear" w:color="auto" w:fill="FFFFFF"/>
        </w:rPr>
        <w:t> </w:t>
      </w:r>
      <w:r w:rsidRPr="002E22D6">
        <w:rPr>
          <w:rFonts w:ascii="標楷體" w:eastAsia="標楷體" w:hAnsi="標楷體" w:hint="eastAsia"/>
          <w:sz w:val="28"/>
          <w:szCs w:val="24"/>
        </w:rPr>
        <w:t>的基本差異為前者在定容下測定，而後者在定壓下測定。</w:t>
      </w:r>
    </w:p>
    <w:p w14:paraId="7B6E600A" w14:textId="28B35064" w:rsidR="002E22D6" w:rsidRPr="002E22D6" w:rsidRDefault="00674816" w:rsidP="002E22D6">
      <w:pPr>
        <w:rPr>
          <w:rFonts w:ascii="標楷體" w:eastAsia="標楷體" w:hAnsi="標楷體" w:hint="eastAsia"/>
          <w:b/>
          <w:bCs/>
          <w:sz w:val="28"/>
          <w:szCs w:val="24"/>
        </w:rPr>
      </w:pPr>
      <w:r w:rsidRPr="00674816">
        <w:rPr>
          <w:rFonts w:ascii="標楷體" w:eastAsia="標楷體" w:hAnsi="標楷體" w:hint="eastAsia"/>
          <w:sz w:val="28"/>
          <w:szCs w:val="24"/>
        </w:rPr>
        <w:t>在溫度為0K時</w:t>
      </w:r>
      <w:r>
        <w:rPr>
          <w:rFonts w:ascii="標楷體" w:eastAsia="標楷體" w:hAnsi="標楷體" w:hint="eastAsia"/>
          <w:sz w:val="28"/>
          <w:szCs w:val="24"/>
        </w:rPr>
        <w:t>，</w:t>
      </w:r>
      <w:r>
        <w:rPr>
          <w:rStyle w:val="mi"/>
          <w:rFonts w:ascii="MathJax_Math-italic" w:eastAsia="微軟正黑體" w:hAnsi="MathJax_Math-italic"/>
          <w:color w:val="474747"/>
          <w:sz w:val="30"/>
          <w:szCs w:val="30"/>
          <w:bdr w:val="none" w:sz="0" w:space="0" w:color="auto" w:frame="1"/>
          <w:shd w:val="clear" w:color="auto" w:fill="FFFFFF"/>
        </w:rPr>
        <w:t>C</w:t>
      </w:r>
      <w:r>
        <w:rPr>
          <w:rStyle w:val="mi"/>
          <w:rFonts w:ascii="MathJax_Math-italic" w:eastAsia="微軟正黑體" w:hAnsi="MathJax_Math-italic"/>
          <w:color w:val="474747"/>
          <w:sz w:val="21"/>
          <w:szCs w:val="21"/>
          <w:bdr w:val="none" w:sz="0" w:space="0" w:color="auto" w:frame="1"/>
          <w:shd w:val="clear" w:color="auto" w:fill="FFFFFF"/>
        </w:rPr>
        <w:t>V</w:t>
      </w:r>
      <w:r>
        <w:rPr>
          <w:rFonts w:ascii="微軟正黑體" w:eastAsia="微軟正黑體" w:hAnsi="微軟正黑體" w:hint="eastAsia"/>
          <w:color w:val="474747"/>
          <w:shd w:val="clear" w:color="auto" w:fill="FFFFFF"/>
        </w:rPr>
        <w:t> </w:t>
      </w:r>
      <w:r w:rsidRPr="002E22D6">
        <w:rPr>
          <w:rFonts w:ascii="標楷體" w:eastAsia="標楷體" w:hAnsi="標楷體" w:hint="eastAsia"/>
          <w:sz w:val="28"/>
          <w:szCs w:val="24"/>
        </w:rPr>
        <w:t>及</w:t>
      </w:r>
      <w:r>
        <w:rPr>
          <w:rFonts w:ascii="微軟正黑體" w:eastAsia="微軟正黑體" w:hAnsi="微軟正黑體" w:hint="eastAsia"/>
          <w:color w:val="474747"/>
          <w:shd w:val="clear" w:color="auto" w:fill="FFFFFF"/>
        </w:rPr>
        <w:t> </w:t>
      </w:r>
      <w:r>
        <w:rPr>
          <w:rStyle w:val="mi"/>
          <w:rFonts w:ascii="MathJax_Math-italic" w:eastAsia="微軟正黑體" w:hAnsi="MathJax_Math-italic"/>
          <w:color w:val="474747"/>
          <w:sz w:val="30"/>
          <w:szCs w:val="30"/>
          <w:bdr w:val="none" w:sz="0" w:space="0" w:color="auto" w:frame="1"/>
          <w:shd w:val="clear" w:color="auto" w:fill="FFFFFF"/>
        </w:rPr>
        <w:t>C</w:t>
      </w:r>
      <w:r>
        <w:rPr>
          <w:rStyle w:val="mi"/>
          <w:rFonts w:ascii="MathJax_Math-italic" w:eastAsia="微軟正黑體" w:hAnsi="MathJax_Math-italic"/>
          <w:color w:val="474747"/>
          <w:sz w:val="21"/>
          <w:szCs w:val="21"/>
          <w:bdr w:val="none" w:sz="0" w:space="0" w:color="auto" w:frame="1"/>
          <w:shd w:val="clear" w:color="auto" w:fill="FFFFFF"/>
        </w:rPr>
        <w:t>p</w:t>
      </w:r>
      <w:r w:rsidRPr="00674816">
        <w:rPr>
          <w:rFonts w:ascii="標楷體" w:eastAsia="標楷體" w:hAnsi="標楷體"/>
          <w:sz w:val="28"/>
          <w:szCs w:val="24"/>
        </w:rPr>
        <w:t>會相等</w:t>
      </w:r>
    </w:p>
    <w:p w14:paraId="7A32A289" w14:textId="285C519D" w:rsidR="002E22D6" w:rsidRDefault="002E22D6" w:rsidP="002E22D6">
      <w:pPr>
        <w:rPr>
          <w:rFonts w:ascii="標楷體" w:eastAsia="標楷體" w:hAnsi="標楷體"/>
          <w:b/>
          <w:bCs/>
          <w:sz w:val="28"/>
          <w:szCs w:val="24"/>
        </w:rPr>
      </w:pPr>
      <w:r w:rsidRPr="002E22D6">
        <w:rPr>
          <w:rFonts w:ascii="標楷體" w:eastAsia="標楷體" w:hAnsi="標楷體"/>
          <w:b/>
          <w:bCs/>
          <w:sz w:val="28"/>
          <w:szCs w:val="24"/>
        </w:rPr>
        <w:t xml:space="preserve">4. (推導完公式後)請推測三種材料的熱對流係數的大小 </w:t>
      </w:r>
    </w:p>
    <w:p w14:paraId="78B3B8E4" w14:textId="0265B876" w:rsidR="00674816" w:rsidRPr="00674816" w:rsidRDefault="00674816" w:rsidP="002E22D6">
      <w:pPr>
        <w:rPr>
          <w:rFonts w:ascii="標楷體" w:eastAsia="標楷體" w:hAnsi="標楷體"/>
          <w:sz w:val="28"/>
          <w:szCs w:val="24"/>
        </w:rPr>
      </w:pPr>
      <w:r w:rsidRPr="00674816">
        <w:rPr>
          <w:rFonts w:ascii="標楷體" w:eastAsia="標楷體" w:hAnsi="標楷體" w:hint="eastAsia"/>
          <w:sz w:val="28"/>
          <w:szCs w:val="24"/>
        </w:rPr>
        <w:t>銅 &gt; 鋁 &gt; 不鏽鋼，因為降溫的時間越長，</w:t>
      </w:r>
      <w:r w:rsidRPr="00674816">
        <w:rPr>
          <w:rFonts w:ascii="標楷體" w:eastAsia="標楷體" w:hAnsi="標楷體"/>
          <w:sz w:val="28"/>
          <w:szCs w:val="24"/>
        </w:rPr>
        <w:t>熱對流係數的大小</w:t>
      </w:r>
      <w:r w:rsidRPr="00674816">
        <w:rPr>
          <w:rFonts w:ascii="標楷體" w:eastAsia="標楷體" w:hAnsi="標楷體" w:hint="eastAsia"/>
          <w:sz w:val="28"/>
          <w:szCs w:val="24"/>
        </w:rPr>
        <w:t>越小</w:t>
      </w:r>
    </w:p>
    <w:p w14:paraId="632CF90F" w14:textId="6DCD9D38" w:rsidR="00DA776D" w:rsidRDefault="002E22D6" w:rsidP="002E22D6">
      <w:pPr>
        <w:rPr>
          <w:rFonts w:ascii="標楷體" w:eastAsia="標楷體" w:hAnsi="標楷體"/>
          <w:b/>
          <w:bCs/>
          <w:sz w:val="28"/>
          <w:szCs w:val="24"/>
        </w:rPr>
      </w:pPr>
      <w:r w:rsidRPr="002E22D6">
        <w:rPr>
          <w:rFonts w:ascii="標楷體" w:eastAsia="標楷體" w:hAnsi="標楷體"/>
          <w:b/>
          <w:bCs/>
          <w:sz w:val="28"/>
          <w:szCs w:val="24"/>
        </w:rPr>
        <w:t>5. Biot number 的大小對於溫度分布會有什麼影響？</w:t>
      </w:r>
    </w:p>
    <w:p w14:paraId="04156B74" w14:textId="36E2BBE7" w:rsidR="00674816" w:rsidRPr="00674816" w:rsidRDefault="00674816" w:rsidP="002E22D6">
      <w:pPr>
        <w:rPr>
          <w:rFonts w:ascii="標楷體" w:eastAsia="標楷體" w:hAnsi="標楷體" w:hint="eastAsia"/>
          <w:sz w:val="28"/>
          <w:szCs w:val="24"/>
        </w:rPr>
      </w:pPr>
      <w:r w:rsidRPr="00674816">
        <w:rPr>
          <w:rFonts w:ascii="標楷體" w:eastAsia="標楷體" w:hAnsi="標楷體"/>
          <w:sz w:val="28"/>
          <w:szCs w:val="24"/>
        </w:rPr>
        <w:t>Biot number</w:t>
      </w:r>
      <w:r w:rsidRPr="00674816">
        <w:rPr>
          <w:rFonts w:ascii="標楷體" w:eastAsia="標楷體" w:hAnsi="標楷體" w:hint="eastAsia"/>
          <w:sz w:val="28"/>
          <w:szCs w:val="24"/>
        </w:rPr>
        <w:t>提供了一個將</w:t>
      </w:r>
      <w:hyperlink r:id="rId10" w:history="1">
        <w:r w:rsidRPr="00674816">
          <w:rPr>
            <w:rFonts w:ascii="標楷體" w:eastAsia="標楷體" w:hAnsi="標楷體" w:hint="eastAsia"/>
            <w:sz w:val="28"/>
            <w:szCs w:val="24"/>
          </w:rPr>
          <w:t>固體</w:t>
        </w:r>
      </w:hyperlink>
      <w:r w:rsidRPr="00674816">
        <w:rPr>
          <w:rFonts w:ascii="標楷體" w:eastAsia="標楷體" w:hAnsi="標楷體" w:hint="eastAsia"/>
          <w:sz w:val="28"/>
          <w:szCs w:val="24"/>
        </w:rPr>
        <w:t>中的溫差與表面和流體之間的溫差相比較的量。</w:t>
      </w:r>
      <w:r w:rsidRPr="00674816">
        <w:rPr>
          <w:rFonts w:ascii="標楷體" w:eastAsia="標楷體" w:hAnsi="標楷體"/>
          <w:sz w:val="28"/>
          <w:szCs w:val="24"/>
        </w:rPr>
        <w:t>Biot number</w:t>
      </w:r>
      <w:r>
        <w:rPr>
          <w:rFonts w:ascii="標楷體" w:eastAsia="標楷體" w:hAnsi="標楷體" w:hint="eastAsia"/>
          <w:sz w:val="28"/>
          <w:szCs w:val="24"/>
        </w:rPr>
        <w:t>越小，</w:t>
      </w:r>
      <w:r w:rsidRPr="00674816">
        <w:rPr>
          <w:rFonts w:ascii="標楷體" w:eastAsia="標楷體" w:hAnsi="標楷體" w:hint="eastAsia"/>
          <w:sz w:val="28"/>
          <w:szCs w:val="24"/>
        </w:rPr>
        <w:t>物體溫度均勻</w:t>
      </w:r>
      <w:r>
        <w:rPr>
          <w:rFonts w:ascii="標楷體" w:eastAsia="標楷體" w:hAnsi="標楷體" w:hint="eastAsia"/>
          <w:sz w:val="28"/>
          <w:szCs w:val="24"/>
        </w:rPr>
        <w:t>分布。</w:t>
      </w:r>
    </w:p>
    <w:sectPr w:rsidR="00674816" w:rsidRPr="006748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DC89B" w14:textId="77777777" w:rsidR="00F91107" w:rsidRDefault="00F91107" w:rsidP="00B06885">
      <w:r>
        <w:separator/>
      </w:r>
    </w:p>
  </w:endnote>
  <w:endnote w:type="continuationSeparator" w:id="0">
    <w:p w14:paraId="75196D4E" w14:textId="77777777" w:rsidR="00F91107" w:rsidRDefault="00F91107" w:rsidP="00B06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BBB60" w14:textId="77777777" w:rsidR="00F91107" w:rsidRDefault="00F91107" w:rsidP="00B06885">
      <w:r>
        <w:separator/>
      </w:r>
    </w:p>
  </w:footnote>
  <w:footnote w:type="continuationSeparator" w:id="0">
    <w:p w14:paraId="3B8BE379" w14:textId="77777777" w:rsidR="00F91107" w:rsidRDefault="00F91107" w:rsidP="00B068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A5CB3"/>
    <w:multiLevelType w:val="multilevel"/>
    <w:tmpl w:val="3620C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2370264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32B"/>
    <w:rsid w:val="00236D79"/>
    <w:rsid w:val="002E22D6"/>
    <w:rsid w:val="00674816"/>
    <w:rsid w:val="0077520D"/>
    <w:rsid w:val="00A0764C"/>
    <w:rsid w:val="00A51D18"/>
    <w:rsid w:val="00B06885"/>
    <w:rsid w:val="00B1532B"/>
    <w:rsid w:val="00DA776D"/>
    <w:rsid w:val="00E27A24"/>
    <w:rsid w:val="00F9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AA40FE"/>
  <w15:chartTrackingRefBased/>
  <w15:docId w15:val="{10533EEE-DF86-49E5-9DD4-9FF3F132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1532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B068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0688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068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06885"/>
    <w:rPr>
      <w:sz w:val="20"/>
      <w:szCs w:val="20"/>
    </w:rPr>
  </w:style>
  <w:style w:type="character" w:customStyle="1" w:styleId="mi">
    <w:name w:val="mi"/>
    <w:basedOn w:val="a0"/>
    <w:rsid w:val="002E22D6"/>
  </w:style>
  <w:style w:type="character" w:styleId="a7">
    <w:name w:val="Hyperlink"/>
    <w:basedOn w:val="a0"/>
    <w:uiPriority w:val="99"/>
    <w:semiHidden/>
    <w:unhideWhenUsed/>
    <w:rsid w:val="006748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6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itsfun.com.tw/%E5%9B%BA%E9%AB%94/wiki-444423-46460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啟桓 黃</dc:creator>
  <cp:keywords/>
  <dc:description/>
  <cp:lastModifiedBy>啟桓 黃</cp:lastModifiedBy>
  <cp:revision>3</cp:revision>
  <dcterms:created xsi:type="dcterms:W3CDTF">2022-10-02T17:19:00Z</dcterms:created>
  <dcterms:modified xsi:type="dcterms:W3CDTF">2022-10-10T15:35:00Z</dcterms:modified>
</cp:coreProperties>
</file>