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2CD37" w14:textId="77777777" w:rsidR="00767508" w:rsidRPr="00322CFF" w:rsidRDefault="003C16DB" w:rsidP="00767508">
      <w:pPr>
        <w:jc w:val="center"/>
        <w:rPr>
          <w:rFonts w:ascii="Times New Roman" w:hAnsi="Times New Roman" w:cs="Times New Roman"/>
          <w:sz w:val="32"/>
          <w:szCs w:val="32"/>
        </w:rPr>
      </w:pPr>
      <w:r w:rsidRPr="00322CFF">
        <w:rPr>
          <w:rFonts w:ascii="Times New Roman" w:hAnsi="Times New Roman" w:cs="Times New Roman"/>
          <w:sz w:val="40"/>
          <w:szCs w:val="40"/>
        </w:rPr>
        <w:t>自動控制實驗預習報告</w:t>
      </w:r>
    </w:p>
    <w:p w14:paraId="41A78D86" w14:textId="64B13340" w:rsidR="007C6FD6" w:rsidRPr="002B1F7E" w:rsidRDefault="003C16DB" w:rsidP="00767508">
      <w:pPr>
        <w:pStyle w:val="ab"/>
        <w:ind w:leftChars="0"/>
        <w:jc w:val="center"/>
        <w:rPr>
          <w:rFonts w:ascii="Times New Roman" w:hAnsi="Times New Roman" w:cs="Times New Roman"/>
          <w:sz w:val="32"/>
          <w:szCs w:val="32"/>
        </w:rPr>
      </w:pPr>
      <w:r w:rsidRPr="00322CFF">
        <w:rPr>
          <w:rFonts w:ascii="Times New Roman" w:hAnsi="Times New Roman" w:cs="Times New Roman"/>
          <w:sz w:val="32"/>
          <w:szCs w:val="32"/>
        </w:rPr>
        <w:t>實驗</w:t>
      </w:r>
      <w:r w:rsidR="0045409E">
        <w:rPr>
          <w:rFonts w:ascii="Times New Roman" w:hAnsi="Times New Roman" w:cs="Times New Roman" w:hint="eastAsia"/>
          <w:sz w:val="32"/>
          <w:szCs w:val="32"/>
        </w:rPr>
        <w:t>十</w:t>
      </w:r>
      <w:r w:rsidRPr="00322CFF">
        <w:rPr>
          <w:rFonts w:ascii="Times New Roman" w:hAnsi="Times New Roman" w:cs="Times New Roman"/>
          <w:sz w:val="32"/>
          <w:szCs w:val="32"/>
        </w:rPr>
        <w:t>：</w:t>
      </w:r>
      <w:r w:rsidR="00502604">
        <w:rPr>
          <w:rFonts w:ascii="Times New Roman" w:hAnsi="Times New Roman" w:cs="Times New Roman" w:hint="eastAsia"/>
          <w:sz w:val="32"/>
          <w:szCs w:val="32"/>
        </w:rPr>
        <w:t>單晶片控制</w:t>
      </w:r>
      <w:r w:rsidR="00502604">
        <w:rPr>
          <w:rFonts w:ascii="Times New Roman" w:hAnsi="Times New Roman" w:cs="Times New Roman" w:hint="eastAsia"/>
          <w:sz w:val="32"/>
          <w:szCs w:val="32"/>
        </w:rPr>
        <w:t xml:space="preserve"> </w:t>
      </w:r>
      <w:proofErr w:type="gramStart"/>
      <w:r w:rsidR="00502604">
        <w:rPr>
          <w:rFonts w:ascii="Times New Roman" w:hAnsi="Times New Roman" w:cs="Times New Roman" w:hint="eastAsia"/>
          <w:sz w:val="32"/>
          <w:szCs w:val="32"/>
        </w:rPr>
        <w:t>—</w:t>
      </w:r>
      <w:proofErr w:type="gramEnd"/>
      <w:r w:rsidR="00502604">
        <w:rPr>
          <w:rFonts w:ascii="Times New Roman" w:hAnsi="Times New Roman" w:cs="Times New Roman" w:hint="eastAsia"/>
          <w:sz w:val="32"/>
          <w:szCs w:val="32"/>
        </w:rPr>
        <w:t xml:space="preserve"> </w:t>
      </w:r>
      <w:r w:rsidR="00335427">
        <w:rPr>
          <w:rFonts w:ascii="Times New Roman" w:hAnsi="Times New Roman" w:cs="Times New Roman" w:hint="eastAsia"/>
          <w:sz w:val="32"/>
          <w:szCs w:val="32"/>
        </w:rPr>
        <w:t>測速器</w:t>
      </w:r>
    </w:p>
    <w:p w14:paraId="31335996" w14:textId="77777777" w:rsidR="00480232" w:rsidRDefault="003C16DB" w:rsidP="00EF5671">
      <w:pPr>
        <w:rPr>
          <w:rFonts w:ascii="Times New Roman" w:hAnsi="Times New Roman" w:cs="Times New Roman"/>
          <w:sz w:val="32"/>
          <w:szCs w:val="32"/>
        </w:rPr>
      </w:pPr>
      <w:r w:rsidRPr="00322CFF">
        <w:rPr>
          <w:rFonts w:ascii="Times New Roman" w:hAnsi="Times New Roman" w:cs="Times New Roman"/>
          <w:sz w:val="32"/>
          <w:szCs w:val="32"/>
        </w:rPr>
        <w:t>學號：</w:t>
      </w:r>
      <w:r w:rsidR="00480232">
        <w:rPr>
          <w:rFonts w:ascii="Times New Roman" w:hAnsi="Times New Roman" w:cs="Times New Roman"/>
          <w:sz w:val="32"/>
          <w:szCs w:val="32"/>
          <w:u w:val="single"/>
        </w:rPr>
        <w:t>B083022051  B083022053</w:t>
      </w:r>
      <w:r w:rsidRPr="00322CFF">
        <w:rPr>
          <w:rFonts w:ascii="Times New Roman" w:hAnsi="Times New Roman" w:cs="Times New Roman"/>
          <w:sz w:val="32"/>
          <w:szCs w:val="32"/>
        </w:rPr>
        <w:t xml:space="preserve"> </w:t>
      </w:r>
      <w:r w:rsidRPr="00322CFF">
        <w:rPr>
          <w:rFonts w:ascii="Times New Roman" w:hAnsi="Times New Roman" w:cs="Times New Roman"/>
          <w:sz w:val="32"/>
          <w:szCs w:val="32"/>
        </w:rPr>
        <w:t>姓名：</w:t>
      </w:r>
      <w:r w:rsidR="00480232">
        <w:rPr>
          <w:rFonts w:ascii="Times New Roman" w:hAnsi="Times New Roman" w:cs="Times New Roman" w:hint="eastAsia"/>
          <w:sz w:val="32"/>
          <w:szCs w:val="32"/>
          <w:u w:val="single"/>
        </w:rPr>
        <w:t>李奕勳</w:t>
      </w:r>
      <w:r w:rsidR="00480232"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r w:rsidR="00480232">
        <w:rPr>
          <w:rFonts w:ascii="Times New Roman" w:hAnsi="Times New Roman" w:cs="Times New Roman" w:hint="eastAsia"/>
          <w:sz w:val="32"/>
          <w:szCs w:val="32"/>
          <w:u w:val="single"/>
        </w:rPr>
        <w:t>黃啟桓</w:t>
      </w:r>
      <w:r w:rsidRPr="00322CFF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53ED1FA6" w14:textId="4A68CAA8" w:rsidR="003C16DB" w:rsidRPr="00322CFF" w:rsidRDefault="003C16DB" w:rsidP="00EF5671">
      <w:pPr>
        <w:rPr>
          <w:rFonts w:ascii="Times New Roman" w:hAnsi="Times New Roman" w:cs="Times New Roman"/>
          <w:sz w:val="32"/>
          <w:szCs w:val="32"/>
          <w:u w:val="single"/>
        </w:rPr>
      </w:pPr>
      <w:r w:rsidRPr="00322CFF">
        <w:rPr>
          <w:rFonts w:ascii="Times New Roman" w:hAnsi="Times New Roman" w:cs="Times New Roman"/>
          <w:sz w:val="32"/>
          <w:szCs w:val="32"/>
        </w:rPr>
        <w:t>組別：</w:t>
      </w:r>
      <w:r w:rsidR="00480232">
        <w:rPr>
          <w:rFonts w:ascii="Times New Roman" w:hAnsi="Times New Roman" w:cs="Times New Roman" w:hint="eastAsia"/>
          <w:sz w:val="32"/>
          <w:szCs w:val="32"/>
        </w:rPr>
        <w:t xml:space="preserve"> </w:t>
      </w:r>
      <w:r w:rsidR="00480232">
        <w:rPr>
          <w:rFonts w:ascii="Times New Roman" w:hAnsi="Times New Roman" w:cs="Times New Roman"/>
          <w:sz w:val="32"/>
          <w:szCs w:val="32"/>
          <w:u w:val="single"/>
        </w:rPr>
        <w:t xml:space="preserve"> </w:t>
      </w:r>
      <w:r w:rsidR="00480232">
        <w:rPr>
          <w:rFonts w:ascii="Times New Roman" w:hAnsi="Times New Roman" w:cs="Times New Roman"/>
          <w:sz w:val="32"/>
          <w:szCs w:val="32"/>
          <w:u w:val="single"/>
        </w:rPr>
        <w:t xml:space="preserve">19 </w:t>
      </w:r>
    </w:p>
    <w:p w14:paraId="4AE41891" w14:textId="77777777" w:rsidR="00D87F0F" w:rsidRDefault="00A912EA" w:rsidP="00D87F0F">
      <w:pPr>
        <w:pStyle w:val="ab"/>
        <w:widowControl w:val="0"/>
        <w:numPr>
          <w:ilvl w:val="1"/>
          <w:numId w:val="1"/>
        </w:numPr>
        <w:spacing w:after="0" w:line="0" w:lineRule="atLeast"/>
        <w:ind w:leftChars="0"/>
        <w:rPr>
          <w:rFonts w:ascii="Times New Roman" w:eastAsia="標楷體" w:hAnsi="Times New Roman" w:cs="Times New Roman"/>
          <w:b/>
          <w:bCs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解釋</w:t>
      </w:r>
      <w:proofErr w:type="gramStart"/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霍爾感測</w:t>
      </w:r>
      <w:proofErr w:type="gramEnd"/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器</w:t>
      </w:r>
      <w:r w:rsidR="00E9580F"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：</w:t>
      </w:r>
    </w:p>
    <w:p w14:paraId="42F316F6" w14:textId="77777777" w:rsidR="00F93D95" w:rsidRDefault="00F93D95" w:rsidP="00F93D95">
      <w:pPr>
        <w:pStyle w:val="ab"/>
        <w:spacing w:line="0" w:lineRule="atLeast"/>
        <w:ind w:leftChars="0"/>
        <w:rPr>
          <w:rFonts w:eastAsia="標楷體"/>
          <w:sz w:val="28"/>
          <w:szCs w:val="28"/>
        </w:rPr>
      </w:pPr>
      <w:r w:rsidRPr="00F93D95">
        <w:rPr>
          <w:rFonts w:ascii="Times New Roman" w:eastAsia="標楷體" w:hAnsi="Times New Roman" w:cs="Times New Roman" w:hint="eastAsia"/>
          <w:sz w:val="28"/>
        </w:rPr>
        <w:t>自行車測速器是利用霍爾效應的原理來進行測量速度的動作。霍爾效應是指，當一個有電流通過的導體被放置於磁場中時，導體中的電荷粒子會因為勞侖茲力的影響而進行移動，進而產生電壓，沒有磁場時電壓就會消失，而測速器就是測量產生出來的電壓的頻率來計算速度。</w:t>
      </w:r>
    </w:p>
    <w:p w14:paraId="2B8F56C8" w14:textId="77777777" w:rsidR="00D87F0F" w:rsidRPr="00F93D95" w:rsidRDefault="00D87F0F" w:rsidP="00F93D95">
      <w:pPr>
        <w:widowControl w:val="0"/>
        <w:spacing w:after="0" w:line="0" w:lineRule="atLeast"/>
        <w:rPr>
          <w:rFonts w:ascii="Times New Roman" w:eastAsia="標楷體" w:hAnsi="Times New Roman" w:cs="Times New Roman" w:hint="eastAsia"/>
          <w:b/>
          <w:bCs/>
          <w:sz w:val="28"/>
          <w:szCs w:val="28"/>
        </w:rPr>
      </w:pPr>
    </w:p>
    <w:p w14:paraId="350103E9" w14:textId="48B01979" w:rsidR="00D87F0F" w:rsidRDefault="00D87F0F" w:rsidP="00E9580F">
      <w:pPr>
        <w:pStyle w:val="ab"/>
        <w:widowControl w:val="0"/>
        <w:numPr>
          <w:ilvl w:val="1"/>
          <w:numId w:val="1"/>
        </w:numPr>
        <w:spacing w:after="0" w:line="0" w:lineRule="atLeast"/>
        <w:ind w:leftChars="0"/>
        <w:rPr>
          <w:rFonts w:ascii="Times New Roman" w:eastAsia="標楷體" w:hAnsi="Times New Roman" w:cs="Times New Roman"/>
          <w:b/>
          <w:bCs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寫出</w:t>
      </w: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Arduino</w:t>
      </w:r>
      <w:r w:rsidR="000947F6">
        <w:rPr>
          <w:rFonts w:ascii="Times New Roman" w:eastAsia="標楷體" w:hAnsi="Times New Roman" w:cs="Times New Roman"/>
          <w:b/>
          <w:bCs/>
          <w:sz w:val="28"/>
          <w:szCs w:val="28"/>
        </w:rPr>
        <w:t xml:space="preserve"> UNO</w:t>
      </w: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硬體中各部位之簡介</w:t>
      </w: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(</w:t>
      </w: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不</w:t>
      </w:r>
      <w:proofErr w:type="gramStart"/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需細寫</w:t>
      </w:r>
      <w:proofErr w:type="gramEnd"/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)</w:t>
      </w: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：</w:t>
      </w:r>
    </w:p>
    <w:p w14:paraId="02FFBF8A" w14:textId="77777777" w:rsidR="00E9580F" w:rsidRDefault="00D87F0F" w:rsidP="00E9580F">
      <w:pPr>
        <w:pStyle w:val="ab"/>
        <w:widowControl w:val="0"/>
        <w:spacing w:after="0" w:line="0" w:lineRule="atLeast"/>
        <w:ind w:leftChars="0" w:left="720"/>
        <w:rPr>
          <w:rFonts w:ascii="Times New Roman" w:eastAsia="標楷體" w:hAnsi="Times New Roman" w:cs="Times New Roman"/>
          <w:b/>
          <w:bCs/>
          <w:sz w:val="28"/>
          <w:szCs w:val="28"/>
        </w:rPr>
      </w:pPr>
      <w:r w:rsidRPr="00FA2251">
        <w:rPr>
          <w:rFonts w:ascii="標楷體" w:eastAsia="標楷體" w:hAnsi="標楷體"/>
          <w:noProof/>
          <w:sz w:val="28"/>
        </w:rPr>
        <w:drawing>
          <wp:inline distT="0" distB="0" distL="0" distR="0" wp14:anchorId="578AB6F7" wp14:editId="7F9A0C33">
            <wp:extent cx="4109118" cy="3060700"/>
            <wp:effectExtent l="0" t="0" r="5715" b="6350"/>
            <wp:docPr id="245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79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9235" cy="3075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8DC66" w14:textId="77777777" w:rsidR="00480232" w:rsidRDefault="00480232" w:rsidP="00480232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14:paraId="4499742D" w14:textId="568144DA" w:rsidR="00480232" w:rsidRDefault="00480232" w:rsidP="00480232">
      <w:pPr>
        <w:pStyle w:val="ab"/>
        <w:widowControl w:val="0"/>
        <w:numPr>
          <w:ilvl w:val="0"/>
          <w:numId w:val="3"/>
        </w:numPr>
        <w:spacing w:after="0" w:line="0" w:lineRule="atLeast"/>
        <w:ind w:leftChars="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電源輸入插座：透過電源輸入插座供電，插頭直徑必須是</w:t>
      </w:r>
      <w:r>
        <w:rPr>
          <w:rFonts w:ascii="Times New Roman" w:eastAsia="標楷體" w:hAnsi="Times New Roman" w:cs="Times New Roman"/>
          <w:sz w:val="28"/>
          <w:szCs w:val="28"/>
        </w:rPr>
        <w:t>2.1</w:t>
      </w:r>
      <w:proofErr w:type="gramStart"/>
      <w:r>
        <w:rPr>
          <w:rFonts w:ascii="Times New Roman" w:eastAsia="標楷體" w:hAnsi="Times New Roman" w:cs="Times New Roman" w:hint="eastAsia"/>
          <w:sz w:val="28"/>
          <w:szCs w:val="28"/>
        </w:rPr>
        <w:t>公哩</w:t>
      </w:r>
      <w:proofErr w:type="gramEnd"/>
      <w:r>
        <w:rPr>
          <w:rFonts w:ascii="Times New Roman" w:eastAsia="標楷體" w:hAnsi="Times New Roman" w:cs="Times New Roman" w:hint="eastAsia"/>
          <w:sz w:val="28"/>
          <w:szCs w:val="28"/>
        </w:rPr>
        <w:t>，</w:t>
      </w:r>
      <w:r>
        <w:rPr>
          <w:rFonts w:ascii="Times New Roman" w:eastAsia="標楷體" w:hAnsi="Times New Roman" w:cs="Times New Roman"/>
          <w:sz w:val="28"/>
          <w:szCs w:val="28"/>
        </w:rPr>
        <w:t xml:space="preserve"> </w:t>
      </w:r>
      <w:r>
        <w:rPr>
          <w:rFonts w:ascii="Times New Roman" w:eastAsia="標楷體" w:hAnsi="Times New Roman" w:cs="Times New Roman" w:hint="eastAsia"/>
          <w:sz w:val="28"/>
          <w:szCs w:val="28"/>
        </w:rPr>
        <w:t>供應的電壓限制在</w:t>
      </w:r>
      <w:r>
        <w:rPr>
          <w:rFonts w:ascii="Times New Roman" w:eastAsia="標楷體" w:hAnsi="Times New Roman" w:cs="Times New Roman"/>
          <w:sz w:val="28"/>
          <w:szCs w:val="28"/>
        </w:rPr>
        <w:t>6V</w:t>
      </w:r>
      <w:r>
        <w:rPr>
          <w:rFonts w:ascii="Times New Roman" w:eastAsia="標楷體" w:hAnsi="Times New Roman" w:cs="Times New Roman" w:hint="eastAsia"/>
          <w:sz w:val="28"/>
          <w:szCs w:val="28"/>
        </w:rPr>
        <w:t>至</w:t>
      </w:r>
      <w:r>
        <w:rPr>
          <w:rFonts w:ascii="Times New Roman" w:eastAsia="標楷體" w:hAnsi="Times New Roman" w:cs="Times New Roman"/>
          <w:sz w:val="28"/>
          <w:szCs w:val="28"/>
        </w:rPr>
        <w:t>20V</w:t>
      </w:r>
      <w:r>
        <w:rPr>
          <w:rFonts w:ascii="Times New Roman" w:eastAsia="標楷體" w:hAnsi="Times New Roman" w:cs="Times New Roman" w:hint="eastAsia"/>
          <w:sz w:val="28"/>
          <w:szCs w:val="28"/>
        </w:rPr>
        <w:t>，建議直流</w:t>
      </w:r>
      <w:r>
        <w:rPr>
          <w:rFonts w:ascii="Times New Roman" w:eastAsia="標楷體" w:hAnsi="Times New Roman" w:cs="Times New Roman"/>
          <w:sz w:val="28"/>
          <w:szCs w:val="28"/>
        </w:rPr>
        <w:t>7V</w:t>
      </w:r>
      <w:r>
        <w:rPr>
          <w:rFonts w:ascii="Times New Roman" w:eastAsia="標楷體" w:hAnsi="Times New Roman" w:cs="Times New Roman" w:hint="eastAsia"/>
          <w:sz w:val="28"/>
          <w:szCs w:val="28"/>
        </w:rPr>
        <w:t>至</w:t>
      </w:r>
      <w:r>
        <w:rPr>
          <w:rFonts w:ascii="Times New Roman" w:eastAsia="標楷體" w:hAnsi="Times New Roman" w:cs="Times New Roman"/>
          <w:sz w:val="28"/>
          <w:szCs w:val="28"/>
        </w:rPr>
        <w:t>12V</w:t>
      </w:r>
      <w:r>
        <w:rPr>
          <w:rFonts w:ascii="Times New Roman" w:eastAsia="標楷體" w:hAnsi="Times New Roman" w:cs="Times New Roman" w:hint="eastAsia"/>
          <w:sz w:val="28"/>
          <w:szCs w:val="28"/>
        </w:rPr>
        <w:t>，如果輸入低於</w:t>
      </w:r>
      <w:r>
        <w:rPr>
          <w:rFonts w:ascii="Times New Roman" w:eastAsia="標楷體" w:hAnsi="Times New Roman" w:cs="Times New Roman"/>
          <w:sz w:val="28"/>
          <w:szCs w:val="28"/>
        </w:rPr>
        <w:t>7V</w:t>
      </w:r>
      <w:r>
        <w:rPr>
          <w:rFonts w:ascii="Times New Roman" w:eastAsia="標楷體" w:hAnsi="Times New Roman" w:cs="Times New Roman" w:hint="eastAsia"/>
          <w:sz w:val="28"/>
          <w:szCs w:val="28"/>
        </w:rPr>
        <w:t>電壓，</w:t>
      </w:r>
      <w:r>
        <w:rPr>
          <w:rFonts w:ascii="Times New Roman" w:eastAsia="標楷體" w:hAnsi="Times New Roman" w:cs="Times New Roman"/>
          <w:sz w:val="28"/>
          <w:szCs w:val="28"/>
        </w:rPr>
        <w:t>5V</w:t>
      </w:r>
      <w:r>
        <w:rPr>
          <w:rFonts w:ascii="Times New Roman" w:eastAsia="標楷體" w:hAnsi="Times New Roman" w:cs="Times New Roman" w:hint="eastAsia"/>
          <w:sz w:val="28"/>
          <w:szCs w:val="28"/>
        </w:rPr>
        <w:t>輸出腳位可能電壓不足、控制板運作不正常，高於</w:t>
      </w:r>
      <w:r>
        <w:rPr>
          <w:rFonts w:ascii="Times New Roman" w:eastAsia="標楷體" w:hAnsi="Times New Roman" w:cs="Times New Roman"/>
          <w:sz w:val="28"/>
          <w:szCs w:val="28"/>
        </w:rPr>
        <w:t>12V</w:t>
      </w:r>
      <w:r>
        <w:rPr>
          <w:rFonts w:ascii="Times New Roman" w:eastAsia="標楷體" w:hAnsi="Times New Roman" w:cs="Times New Roman" w:hint="eastAsia"/>
          <w:sz w:val="28"/>
          <w:szCs w:val="28"/>
        </w:rPr>
        <w:t>電壓，則電壓調節模組可能過熱而損壞控制板。一般常見是以</w:t>
      </w:r>
      <w:r>
        <w:rPr>
          <w:rFonts w:ascii="Times New Roman" w:eastAsia="標楷體" w:hAnsi="Times New Roman" w:cs="Times New Roman"/>
          <w:sz w:val="28"/>
          <w:szCs w:val="28"/>
        </w:rPr>
        <w:t>9V</w:t>
      </w:r>
      <w:r>
        <w:rPr>
          <w:rFonts w:ascii="Times New Roman" w:eastAsia="標楷體" w:hAnsi="Times New Roman" w:cs="Times New Roman" w:hint="eastAsia"/>
          <w:sz w:val="28"/>
          <w:szCs w:val="28"/>
        </w:rPr>
        <w:t>電池來供應。</w:t>
      </w:r>
    </w:p>
    <w:p w14:paraId="73996D92" w14:textId="77777777" w:rsidR="00480232" w:rsidRDefault="00480232" w:rsidP="00480232">
      <w:pPr>
        <w:spacing w:line="0" w:lineRule="atLeast"/>
        <w:rPr>
          <w:rFonts w:ascii="Times New Roman" w:eastAsia="標楷體" w:hAnsi="Times New Roman" w:cs="Times New Roman" w:hint="eastAsia"/>
          <w:sz w:val="28"/>
          <w:szCs w:val="28"/>
        </w:rPr>
      </w:pPr>
    </w:p>
    <w:p w14:paraId="600D614A" w14:textId="77777777" w:rsidR="00480232" w:rsidRDefault="00480232" w:rsidP="00480232">
      <w:pPr>
        <w:pStyle w:val="ab"/>
        <w:widowControl w:val="0"/>
        <w:numPr>
          <w:ilvl w:val="0"/>
          <w:numId w:val="3"/>
        </w:numPr>
        <w:spacing w:after="0" w:line="0" w:lineRule="atLeast"/>
        <w:ind w:leftChars="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lastRenderedPageBreak/>
        <w:t>USB</w:t>
      </w:r>
      <w:r>
        <w:rPr>
          <w:rFonts w:ascii="Times New Roman" w:eastAsia="標楷體" w:hAnsi="Times New Roman" w:cs="Times New Roman" w:hint="eastAsia"/>
          <w:sz w:val="28"/>
          <w:szCs w:val="28"/>
        </w:rPr>
        <w:t>連接埠：透過</w:t>
      </w:r>
      <w:r>
        <w:rPr>
          <w:rFonts w:ascii="Times New Roman" w:eastAsia="標楷體" w:hAnsi="Times New Roman" w:cs="Times New Roman"/>
          <w:sz w:val="28"/>
          <w:szCs w:val="28"/>
        </w:rPr>
        <w:t>USB</w:t>
      </w:r>
      <w:r>
        <w:rPr>
          <w:rFonts w:ascii="Times New Roman" w:eastAsia="標楷體" w:hAnsi="Times New Roman" w:cs="Times New Roman" w:hint="eastAsia"/>
          <w:sz w:val="28"/>
          <w:szCs w:val="28"/>
        </w:rPr>
        <w:t>連接</w:t>
      </w:r>
      <w:proofErr w:type="gramStart"/>
      <w:r>
        <w:rPr>
          <w:rFonts w:ascii="Times New Roman" w:eastAsia="標楷體" w:hAnsi="Times New Roman" w:cs="Times New Roman" w:hint="eastAsia"/>
          <w:sz w:val="28"/>
          <w:szCs w:val="28"/>
        </w:rPr>
        <w:t>埠</w:t>
      </w:r>
      <w:proofErr w:type="gramEnd"/>
      <w:r>
        <w:rPr>
          <w:rFonts w:ascii="Times New Roman" w:eastAsia="標楷體" w:hAnsi="Times New Roman" w:cs="Times New Roman" w:hint="eastAsia"/>
          <w:sz w:val="28"/>
          <w:szCs w:val="28"/>
        </w:rPr>
        <w:t>提供給控制板的電源必須是</w:t>
      </w:r>
      <w:r>
        <w:rPr>
          <w:rFonts w:ascii="Times New Roman" w:eastAsia="標楷體" w:hAnsi="Times New Roman" w:cs="Times New Roman"/>
          <w:sz w:val="28"/>
          <w:szCs w:val="28"/>
        </w:rPr>
        <w:t>5V</w:t>
      </w:r>
      <w:r>
        <w:rPr>
          <w:rFonts w:ascii="Times New Roman" w:eastAsia="標楷體" w:hAnsi="Times New Roman" w:cs="Times New Roman" w:hint="eastAsia"/>
          <w:sz w:val="28"/>
          <w:szCs w:val="28"/>
        </w:rPr>
        <w:t>的電壓，最基本的方式，就是透過</w:t>
      </w:r>
      <w:r>
        <w:rPr>
          <w:rFonts w:ascii="Times New Roman" w:eastAsia="標楷體" w:hAnsi="Times New Roman" w:cs="Times New Roman"/>
          <w:sz w:val="28"/>
          <w:szCs w:val="28"/>
        </w:rPr>
        <w:t>Type B USB</w:t>
      </w:r>
      <w:r>
        <w:rPr>
          <w:rFonts w:ascii="Times New Roman" w:eastAsia="標楷體" w:hAnsi="Times New Roman" w:cs="Times New Roman" w:hint="eastAsia"/>
          <w:sz w:val="28"/>
          <w:szCs w:val="28"/>
        </w:rPr>
        <w:t>連接控制板，而另一頭是</w:t>
      </w:r>
      <w:r>
        <w:rPr>
          <w:rFonts w:ascii="Times New Roman" w:eastAsia="標楷體" w:hAnsi="Times New Roman" w:cs="Times New Roman"/>
          <w:sz w:val="28"/>
          <w:szCs w:val="28"/>
        </w:rPr>
        <w:t>Type A USB</w:t>
      </w:r>
      <w:r>
        <w:rPr>
          <w:rFonts w:ascii="Times New Roman" w:eastAsia="標楷體" w:hAnsi="Times New Roman" w:cs="Times New Roman" w:hint="eastAsia"/>
          <w:sz w:val="28"/>
          <w:szCs w:val="28"/>
        </w:rPr>
        <w:t>連接個人電腦，這可以提供</w:t>
      </w:r>
      <w:r>
        <w:rPr>
          <w:rFonts w:ascii="Times New Roman" w:eastAsia="標楷體" w:hAnsi="Times New Roman" w:cs="Times New Roman"/>
          <w:sz w:val="28"/>
          <w:szCs w:val="28"/>
        </w:rPr>
        <w:t>5V</w:t>
      </w:r>
      <w:r>
        <w:rPr>
          <w:rFonts w:ascii="Times New Roman" w:eastAsia="標楷體" w:hAnsi="Times New Roman" w:cs="Times New Roman" w:hint="eastAsia"/>
          <w:sz w:val="28"/>
          <w:szCs w:val="28"/>
        </w:rPr>
        <w:t>、</w:t>
      </w:r>
      <w:r>
        <w:rPr>
          <w:rFonts w:ascii="Times New Roman" w:eastAsia="標楷體" w:hAnsi="Times New Roman" w:cs="Times New Roman"/>
          <w:sz w:val="28"/>
          <w:szCs w:val="28"/>
        </w:rPr>
        <w:t>500mA</w:t>
      </w:r>
      <w:r>
        <w:rPr>
          <w:rFonts w:ascii="Times New Roman" w:eastAsia="標楷體" w:hAnsi="Times New Roman" w:cs="Times New Roman" w:hint="eastAsia"/>
          <w:sz w:val="28"/>
          <w:szCs w:val="28"/>
        </w:rPr>
        <w:t>的電源給控制板，電腦要透過</w:t>
      </w:r>
      <w:r>
        <w:rPr>
          <w:rFonts w:ascii="Times New Roman" w:eastAsia="標楷體" w:hAnsi="Times New Roman" w:cs="Times New Roman"/>
          <w:sz w:val="28"/>
          <w:szCs w:val="28"/>
        </w:rPr>
        <w:t>USB</w:t>
      </w:r>
      <w:r>
        <w:rPr>
          <w:rFonts w:ascii="Times New Roman" w:eastAsia="標楷體" w:hAnsi="Times New Roman" w:cs="Times New Roman" w:hint="eastAsia"/>
          <w:sz w:val="28"/>
          <w:szCs w:val="28"/>
        </w:rPr>
        <w:t>傳送程式給</w:t>
      </w:r>
      <w:r>
        <w:rPr>
          <w:rFonts w:ascii="Times New Roman" w:eastAsia="標楷體" w:hAnsi="Times New Roman" w:cs="Times New Roman"/>
          <w:sz w:val="28"/>
          <w:szCs w:val="28"/>
        </w:rPr>
        <w:t>Arduino</w:t>
      </w:r>
      <w:r>
        <w:rPr>
          <w:rFonts w:ascii="Times New Roman" w:eastAsia="標楷體" w:hAnsi="Times New Roman" w:cs="Times New Roman" w:hint="eastAsia"/>
          <w:sz w:val="28"/>
          <w:szCs w:val="28"/>
        </w:rPr>
        <w:t>。</w:t>
      </w:r>
      <w:r>
        <w:rPr>
          <w:rFonts w:ascii="Times New Roman" w:eastAsia="標楷體" w:hAnsi="Times New Roman" w:cs="Times New Roman"/>
          <w:sz w:val="28"/>
          <w:szCs w:val="28"/>
        </w:rPr>
        <w:t>(1</w:t>
      </w:r>
      <w:r>
        <w:rPr>
          <w:rFonts w:ascii="Times New Roman" w:eastAsia="標楷體" w:hAnsi="Times New Roman" w:cs="Times New Roman" w:hint="eastAsia"/>
          <w:sz w:val="28"/>
          <w:szCs w:val="28"/>
        </w:rPr>
        <w:t>和</w:t>
      </w:r>
      <w:r>
        <w:rPr>
          <w:rFonts w:ascii="Times New Roman" w:eastAsia="標楷體" w:hAnsi="Times New Roman" w:cs="Times New Roman"/>
          <w:sz w:val="28"/>
          <w:szCs w:val="28"/>
        </w:rPr>
        <w:t>2</w:t>
      </w:r>
      <w:r>
        <w:rPr>
          <w:rFonts w:ascii="Times New Roman" w:eastAsia="標楷體" w:hAnsi="Times New Roman" w:cs="Times New Roman" w:hint="eastAsia"/>
          <w:sz w:val="28"/>
          <w:szCs w:val="28"/>
        </w:rPr>
        <w:t>只要選選擇一個即可</w:t>
      </w:r>
      <w:r>
        <w:rPr>
          <w:rFonts w:ascii="Times New Roman" w:eastAsia="標楷體" w:hAnsi="Times New Roman" w:cs="Times New Roman"/>
          <w:sz w:val="28"/>
          <w:szCs w:val="28"/>
        </w:rPr>
        <w:t>)</w:t>
      </w:r>
    </w:p>
    <w:p w14:paraId="7C5A3968" w14:textId="77777777" w:rsidR="00480232" w:rsidRDefault="00480232" w:rsidP="00480232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14:paraId="2C594FB5" w14:textId="77777777" w:rsidR="00480232" w:rsidRDefault="00480232" w:rsidP="00480232">
      <w:pPr>
        <w:pStyle w:val="ab"/>
        <w:widowControl w:val="0"/>
        <w:numPr>
          <w:ilvl w:val="0"/>
          <w:numId w:val="3"/>
        </w:numPr>
        <w:spacing w:after="0" w:line="0" w:lineRule="atLeast"/>
        <w:ind w:leftChars="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t>Voltage Regulator</w:t>
      </w:r>
      <w:r>
        <w:rPr>
          <w:rFonts w:ascii="Times New Roman" w:eastAsia="標楷體" w:hAnsi="Times New Roman" w:cs="Times New Roman" w:hint="eastAsia"/>
          <w:sz w:val="28"/>
          <w:szCs w:val="28"/>
        </w:rPr>
        <w:t>：</w:t>
      </w:r>
      <w:r>
        <w:rPr>
          <w:rFonts w:ascii="Times New Roman" w:eastAsia="標楷體" w:hAnsi="Times New Roman" w:cs="Times New Roman"/>
          <w:sz w:val="28"/>
          <w:szCs w:val="28"/>
        </w:rPr>
        <w:t>5V</w:t>
      </w:r>
      <w:r>
        <w:rPr>
          <w:rFonts w:ascii="Times New Roman" w:eastAsia="標楷體" w:hAnsi="Times New Roman" w:cs="Times New Roman" w:hint="eastAsia"/>
          <w:sz w:val="28"/>
          <w:szCs w:val="28"/>
        </w:rPr>
        <w:t>穩壓</w:t>
      </w:r>
      <w:r>
        <w:rPr>
          <w:rFonts w:ascii="Times New Roman" w:eastAsia="標楷體" w:hAnsi="Times New Roman" w:cs="Times New Roman"/>
          <w:sz w:val="28"/>
          <w:szCs w:val="28"/>
        </w:rPr>
        <w:t>IC</w:t>
      </w:r>
      <w:r>
        <w:rPr>
          <w:rFonts w:ascii="Times New Roman" w:eastAsia="標楷體" w:hAnsi="Times New Roman" w:cs="Times New Roman" w:hint="eastAsia"/>
          <w:sz w:val="28"/>
          <w:szCs w:val="28"/>
        </w:rPr>
        <w:t>，在</w:t>
      </w:r>
      <w:proofErr w:type="gramStart"/>
      <w:r>
        <w:rPr>
          <w:rFonts w:ascii="Times New Roman" w:eastAsia="標楷體" w:hAnsi="Times New Roman" w:cs="Times New Roman" w:hint="eastAsia"/>
          <w:sz w:val="28"/>
          <w:szCs w:val="28"/>
        </w:rPr>
        <w:t>自動熔</w:t>
      </w:r>
      <w:proofErr w:type="gramEnd"/>
      <w:r>
        <w:rPr>
          <w:rFonts w:ascii="Times New Roman" w:eastAsia="標楷體" w:hAnsi="Times New Roman" w:cs="Times New Roman" w:hint="eastAsia"/>
          <w:sz w:val="28"/>
          <w:szCs w:val="28"/>
        </w:rPr>
        <w:t>絲下方有個</w:t>
      </w:r>
      <w:r>
        <w:rPr>
          <w:rFonts w:ascii="Times New Roman" w:eastAsia="標楷體" w:hAnsi="Times New Roman" w:cs="Times New Roman"/>
          <w:sz w:val="28"/>
          <w:szCs w:val="28"/>
        </w:rPr>
        <w:t>AMS1117-5.0</w:t>
      </w:r>
      <w:r>
        <w:rPr>
          <w:rFonts w:ascii="Times New Roman" w:eastAsia="標楷體" w:hAnsi="Times New Roman" w:cs="Times New Roman" w:hint="eastAsia"/>
          <w:sz w:val="28"/>
          <w:szCs w:val="28"/>
        </w:rPr>
        <w:t>穩壓</w:t>
      </w:r>
      <w:r>
        <w:rPr>
          <w:rFonts w:ascii="Times New Roman" w:eastAsia="標楷體" w:hAnsi="Times New Roman" w:cs="Times New Roman"/>
          <w:sz w:val="28"/>
          <w:szCs w:val="28"/>
        </w:rPr>
        <w:t>IC</w:t>
      </w:r>
      <w:r>
        <w:rPr>
          <w:rFonts w:ascii="Times New Roman" w:eastAsia="標楷體" w:hAnsi="Times New Roman" w:cs="Times New Roman" w:hint="eastAsia"/>
          <w:sz w:val="28"/>
          <w:szCs w:val="28"/>
        </w:rPr>
        <w:t>，從電源座或</w:t>
      </w:r>
      <w:r>
        <w:rPr>
          <w:rFonts w:ascii="Times New Roman" w:eastAsia="標楷體" w:hAnsi="Times New Roman" w:cs="Times New Roman"/>
          <w:sz w:val="28"/>
          <w:szCs w:val="28"/>
        </w:rPr>
        <w:t>Vin</w:t>
      </w:r>
      <w:r>
        <w:rPr>
          <w:rFonts w:ascii="Times New Roman" w:eastAsia="標楷體" w:hAnsi="Times New Roman" w:cs="Times New Roman" w:hint="eastAsia"/>
          <w:sz w:val="28"/>
          <w:szCs w:val="28"/>
        </w:rPr>
        <w:t>接腳所引入之電源，將透過</w:t>
      </w:r>
      <w:proofErr w:type="gramStart"/>
      <w:r>
        <w:rPr>
          <w:rFonts w:ascii="Times New Roman" w:eastAsia="標楷體" w:hAnsi="Times New Roman" w:cs="Times New Roman" w:hint="eastAsia"/>
          <w:sz w:val="28"/>
          <w:szCs w:val="28"/>
        </w:rPr>
        <w:t>這個穩</w:t>
      </w:r>
      <w:proofErr w:type="gramEnd"/>
      <w:r>
        <w:rPr>
          <w:rFonts w:ascii="Times New Roman" w:eastAsia="標楷體" w:hAnsi="Times New Roman" w:cs="Times New Roman" w:hint="eastAsia"/>
          <w:sz w:val="28"/>
          <w:szCs w:val="28"/>
        </w:rPr>
        <w:t>壓</w:t>
      </w:r>
      <w:r>
        <w:rPr>
          <w:rFonts w:ascii="Times New Roman" w:eastAsia="標楷體" w:hAnsi="Times New Roman" w:cs="Times New Roman"/>
          <w:sz w:val="28"/>
          <w:szCs w:val="28"/>
        </w:rPr>
        <w:t>IC</w:t>
      </w:r>
      <w:r>
        <w:rPr>
          <w:rFonts w:ascii="Times New Roman" w:eastAsia="標楷體" w:hAnsi="Times New Roman" w:cs="Times New Roman" w:hint="eastAsia"/>
          <w:sz w:val="28"/>
          <w:szCs w:val="28"/>
        </w:rPr>
        <w:t>，</w:t>
      </w:r>
      <w:proofErr w:type="gramStart"/>
      <w:r>
        <w:rPr>
          <w:rFonts w:ascii="Times New Roman" w:eastAsia="標楷體" w:hAnsi="Times New Roman" w:cs="Times New Roman" w:hint="eastAsia"/>
          <w:sz w:val="28"/>
          <w:szCs w:val="28"/>
        </w:rPr>
        <w:t>供給全板</w:t>
      </w:r>
      <w:proofErr w:type="gramEnd"/>
      <w:r>
        <w:rPr>
          <w:rFonts w:ascii="Times New Roman" w:eastAsia="標楷體" w:hAnsi="Times New Roman" w:cs="Times New Roman"/>
          <w:sz w:val="28"/>
          <w:szCs w:val="28"/>
        </w:rPr>
        <w:t>5V</w:t>
      </w:r>
      <w:r>
        <w:rPr>
          <w:rFonts w:ascii="Times New Roman" w:eastAsia="標楷體" w:hAnsi="Times New Roman" w:cs="Times New Roman" w:hint="eastAsia"/>
          <w:sz w:val="28"/>
          <w:szCs w:val="28"/>
        </w:rPr>
        <w:t>之穩定電源。</w:t>
      </w:r>
    </w:p>
    <w:p w14:paraId="79538F38" w14:textId="77777777" w:rsidR="00480232" w:rsidRDefault="00480232" w:rsidP="00480232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14:paraId="15AA4797" w14:textId="77777777" w:rsidR="00480232" w:rsidRDefault="00480232" w:rsidP="00480232">
      <w:pPr>
        <w:pStyle w:val="ab"/>
        <w:widowControl w:val="0"/>
        <w:numPr>
          <w:ilvl w:val="0"/>
          <w:numId w:val="3"/>
        </w:numPr>
        <w:spacing w:after="0" w:line="0" w:lineRule="atLeast"/>
        <w:ind w:leftChars="0"/>
        <w:rPr>
          <w:rFonts w:ascii="Times New Roman" w:eastAsia="標楷體" w:hAnsi="Times New Roman" w:cs="Times New Roman"/>
          <w:sz w:val="28"/>
          <w:szCs w:val="28"/>
        </w:rPr>
      </w:pPr>
      <w:proofErr w:type="spellStart"/>
      <w:r>
        <w:rPr>
          <w:rFonts w:ascii="Times New Roman" w:eastAsia="標楷體" w:hAnsi="Times New Roman" w:cs="Times New Roman"/>
          <w:sz w:val="28"/>
          <w:szCs w:val="28"/>
        </w:rPr>
        <w:t>FTDI</w:t>
      </w:r>
      <w:proofErr w:type="spellEnd"/>
      <w:r>
        <w:rPr>
          <w:rFonts w:ascii="Times New Roman" w:eastAsia="標楷體" w:hAnsi="Times New Roman" w:cs="Times New Roman"/>
          <w:sz w:val="28"/>
          <w:szCs w:val="28"/>
        </w:rPr>
        <w:t xml:space="preserve"> USB</w:t>
      </w:r>
      <w:r>
        <w:rPr>
          <w:rFonts w:ascii="Times New Roman" w:eastAsia="標楷體" w:hAnsi="Times New Roman" w:cs="Times New Roman" w:hint="eastAsia"/>
          <w:sz w:val="28"/>
          <w:szCs w:val="28"/>
        </w:rPr>
        <w:t>晶片：</w:t>
      </w:r>
      <w:r>
        <w:rPr>
          <w:rFonts w:ascii="Times New Roman" w:eastAsia="標楷體" w:hAnsi="Times New Roman" w:cs="Times New Roman"/>
          <w:sz w:val="28"/>
          <w:szCs w:val="28"/>
        </w:rPr>
        <w:t>USB</w:t>
      </w:r>
      <w:r>
        <w:rPr>
          <w:rFonts w:ascii="Times New Roman" w:eastAsia="標楷體" w:hAnsi="Times New Roman" w:cs="Times New Roman" w:hint="eastAsia"/>
          <w:sz w:val="28"/>
          <w:szCs w:val="28"/>
        </w:rPr>
        <w:t>的</w:t>
      </w:r>
      <w:r>
        <w:rPr>
          <w:rFonts w:ascii="Times New Roman" w:eastAsia="標楷體" w:hAnsi="Times New Roman" w:cs="Times New Roman"/>
          <w:sz w:val="28"/>
          <w:szCs w:val="28"/>
        </w:rPr>
        <w:t>Client</w:t>
      </w:r>
      <w:r>
        <w:rPr>
          <w:rFonts w:ascii="Times New Roman" w:eastAsia="標楷體" w:hAnsi="Times New Roman" w:cs="Times New Roman" w:hint="eastAsia"/>
          <w:sz w:val="28"/>
          <w:szCs w:val="28"/>
        </w:rPr>
        <w:t>端的晶片，透過這個晶片就可以跟電腦溝通連結傳遞資料。</w:t>
      </w:r>
    </w:p>
    <w:p w14:paraId="4089233A" w14:textId="77777777" w:rsidR="00480232" w:rsidRDefault="00480232" w:rsidP="00480232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14:paraId="68194AD3" w14:textId="77777777" w:rsidR="00480232" w:rsidRDefault="00480232" w:rsidP="00480232">
      <w:pPr>
        <w:pStyle w:val="ab"/>
        <w:widowControl w:val="0"/>
        <w:numPr>
          <w:ilvl w:val="0"/>
          <w:numId w:val="3"/>
        </w:numPr>
        <w:spacing w:after="0" w:line="0" w:lineRule="atLeast"/>
        <w:ind w:leftChars="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t>TX/RX</w:t>
      </w:r>
      <w:r>
        <w:rPr>
          <w:rFonts w:ascii="Times New Roman" w:eastAsia="標楷體" w:hAnsi="Times New Roman" w:cs="Times New Roman" w:hint="eastAsia"/>
          <w:sz w:val="28"/>
          <w:szCs w:val="28"/>
        </w:rPr>
        <w:t>指示燈：用來顯示</w:t>
      </w:r>
      <w:r>
        <w:rPr>
          <w:rFonts w:ascii="Times New Roman" w:eastAsia="標楷體" w:hAnsi="Times New Roman" w:cs="Times New Roman"/>
          <w:sz w:val="28"/>
          <w:szCs w:val="28"/>
        </w:rPr>
        <w:t>Arduino</w:t>
      </w:r>
      <w:r>
        <w:rPr>
          <w:rFonts w:ascii="Times New Roman" w:eastAsia="標楷體" w:hAnsi="Times New Roman" w:cs="Times New Roman" w:hint="eastAsia"/>
          <w:sz w:val="28"/>
          <w:szCs w:val="28"/>
        </w:rPr>
        <w:t>正在傳遞</w:t>
      </w:r>
      <w:r>
        <w:rPr>
          <w:rFonts w:ascii="Times New Roman" w:eastAsia="標楷體" w:hAnsi="Times New Roman" w:cs="Times New Roman"/>
          <w:sz w:val="28"/>
          <w:szCs w:val="28"/>
        </w:rPr>
        <w:t>/</w:t>
      </w:r>
      <w:r>
        <w:rPr>
          <w:rFonts w:ascii="Times New Roman" w:eastAsia="標楷體" w:hAnsi="Times New Roman" w:cs="Times New Roman" w:hint="eastAsia"/>
          <w:sz w:val="28"/>
          <w:szCs w:val="28"/>
        </w:rPr>
        <w:t>接收資料之處理運作；如有資料進行發送或接收，</w:t>
      </w:r>
      <w:r>
        <w:rPr>
          <w:rFonts w:ascii="Times New Roman" w:eastAsia="標楷體" w:hAnsi="Times New Roman" w:cs="Times New Roman"/>
          <w:sz w:val="28"/>
          <w:szCs w:val="28"/>
        </w:rPr>
        <w:t>TX</w:t>
      </w:r>
      <w:r>
        <w:rPr>
          <w:rFonts w:ascii="Times New Roman" w:eastAsia="標楷體" w:hAnsi="Times New Roman" w:cs="Times New Roman" w:hint="eastAsia"/>
          <w:sz w:val="28"/>
          <w:szCs w:val="28"/>
        </w:rPr>
        <w:t>或</w:t>
      </w:r>
      <w:r>
        <w:rPr>
          <w:rFonts w:ascii="Times New Roman" w:eastAsia="標楷體" w:hAnsi="Times New Roman" w:cs="Times New Roman"/>
          <w:sz w:val="28"/>
          <w:szCs w:val="28"/>
        </w:rPr>
        <w:t>RX</w:t>
      </w:r>
      <w:r>
        <w:rPr>
          <w:rFonts w:ascii="Times New Roman" w:eastAsia="標楷體" w:hAnsi="Times New Roman" w:cs="Times New Roman" w:hint="eastAsia"/>
          <w:sz w:val="28"/>
          <w:szCs w:val="28"/>
        </w:rPr>
        <w:t>的</w:t>
      </w:r>
      <w:r>
        <w:rPr>
          <w:rFonts w:ascii="Times New Roman" w:eastAsia="標楷體" w:hAnsi="Times New Roman" w:cs="Times New Roman"/>
          <w:sz w:val="28"/>
          <w:szCs w:val="28"/>
        </w:rPr>
        <w:t>LED</w:t>
      </w:r>
      <w:r>
        <w:rPr>
          <w:rFonts w:ascii="Times New Roman" w:eastAsia="標楷體" w:hAnsi="Times New Roman" w:cs="Times New Roman" w:hint="eastAsia"/>
          <w:sz w:val="28"/>
          <w:szCs w:val="28"/>
        </w:rPr>
        <w:t>燈都會閃爍一下。</w:t>
      </w:r>
    </w:p>
    <w:p w14:paraId="2D5869EE" w14:textId="77777777" w:rsidR="00480232" w:rsidRDefault="00480232" w:rsidP="00480232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14:paraId="33E48ACE" w14:textId="77777777" w:rsidR="00480232" w:rsidRDefault="00480232" w:rsidP="00480232">
      <w:pPr>
        <w:pStyle w:val="ab"/>
        <w:widowControl w:val="0"/>
        <w:numPr>
          <w:ilvl w:val="0"/>
          <w:numId w:val="3"/>
        </w:numPr>
        <w:spacing w:after="0" w:line="0" w:lineRule="atLeast"/>
        <w:ind w:leftChars="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t>L</w:t>
      </w:r>
      <w:r>
        <w:rPr>
          <w:rFonts w:ascii="Times New Roman" w:eastAsia="標楷體" w:hAnsi="Times New Roman" w:cs="Times New Roman" w:hint="eastAsia"/>
          <w:sz w:val="28"/>
          <w:szCs w:val="28"/>
        </w:rPr>
        <w:t>指示燈：區域</w:t>
      </w:r>
      <w:r>
        <w:rPr>
          <w:rFonts w:ascii="Times New Roman" w:eastAsia="標楷體" w:hAnsi="Times New Roman" w:cs="Times New Roman"/>
          <w:sz w:val="28"/>
          <w:szCs w:val="28"/>
        </w:rPr>
        <w:t>7</w:t>
      </w:r>
      <w:r>
        <w:rPr>
          <w:rFonts w:ascii="Times New Roman" w:eastAsia="標楷體" w:hAnsi="Times New Roman" w:cs="Times New Roman" w:hint="eastAsia"/>
          <w:sz w:val="28"/>
          <w:szCs w:val="28"/>
        </w:rPr>
        <w:t>的接腳</w:t>
      </w:r>
      <w:r>
        <w:rPr>
          <w:rFonts w:ascii="Times New Roman" w:eastAsia="標楷體" w:hAnsi="Times New Roman" w:cs="Times New Roman"/>
          <w:sz w:val="28"/>
          <w:szCs w:val="28"/>
        </w:rPr>
        <w:t>13</w:t>
      </w:r>
      <w:r>
        <w:rPr>
          <w:rFonts w:ascii="Times New Roman" w:eastAsia="標楷體" w:hAnsi="Times New Roman" w:cs="Times New Roman" w:hint="eastAsia"/>
          <w:sz w:val="28"/>
          <w:szCs w:val="28"/>
        </w:rPr>
        <w:t>連接著控制板上標示為</w:t>
      </w:r>
      <w:r>
        <w:rPr>
          <w:rFonts w:ascii="Times New Roman" w:eastAsia="標楷體" w:hAnsi="Times New Roman" w:cs="Times New Roman"/>
          <w:sz w:val="28"/>
          <w:szCs w:val="28"/>
        </w:rPr>
        <w:t>L</w:t>
      </w:r>
      <w:r>
        <w:rPr>
          <w:rFonts w:ascii="Times New Roman" w:eastAsia="標楷體" w:hAnsi="Times New Roman" w:cs="Times New Roman" w:hint="eastAsia"/>
          <w:sz w:val="28"/>
          <w:szCs w:val="28"/>
        </w:rPr>
        <w:t>的</w:t>
      </w:r>
      <w:r>
        <w:rPr>
          <w:rFonts w:ascii="Times New Roman" w:eastAsia="標楷體" w:hAnsi="Times New Roman" w:cs="Times New Roman"/>
          <w:sz w:val="28"/>
          <w:szCs w:val="28"/>
        </w:rPr>
        <w:t>LED</w:t>
      </w:r>
      <w:r>
        <w:rPr>
          <w:rFonts w:ascii="Times New Roman" w:eastAsia="標楷體" w:hAnsi="Times New Roman" w:cs="Times New Roman" w:hint="eastAsia"/>
          <w:sz w:val="28"/>
          <w:szCs w:val="28"/>
        </w:rPr>
        <w:t>，若是原廠控制板，預設會燒錄一個令</w:t>
      </w:r>
      <w:r>
        <w:rPr>
          <w:rFonts w:ascii="Times New Roman" w:eastAsia="標楷體" w:hAnsi="Times New Roman" w:cs="Times New Roman"/>
          <w:sz w:val="28"/>
          <w:szCs w:val="28"/>
        </w:rPr>
        <w:t>13</w:t>
      </w:r>
      <w:r>
        <w:rPr>
          <w:rFonts w:ascii="Times New Roman" w:eastAsia="標楷體" w:hAnsi="Times New Roman" w:cs="Times New Roman" w:hint="eastAsia"/>
          <w:sz w:val="28"/>
          <w:szCs w:val="28"/>
        </w:rPr>
        <w:t>接腳定時切換高低電位的</w:t>
      </w:r>
      <w:r>
        <w:rPr>
          <w:rFonts w:ascii="Times New Roman" w:eastAsia="標楷體" w:hAnsi="Times New Roman" w:cs="Times New Roman"/>
          <w:sz w:val="28"/>
          <w:szCs w:val="28"/>
        </w:rPr>
        <w:t>Blink</w:t>
      </w:r>
      <w:r>
        <w:rPr>
          <w:rFonts w:ascii="Times New Roman" w:eastAsia="標楷體" w:hAnsi="Times New Roman" w:cs="Times New Roman" w:hint="eastAsia"/>
          <w:sz w:val="28"/>
          <w:szCs w:val="28"/>
        </w:rPr>
        <w:t>程式，因此，首次接上電源時，會看到標示為</w:t>
      </w:r>
      <w:r>
        <w:rPr>
          <w:rFonts w:ascii="Times New Roman" w:eastAsia="標楷體" w:hAnsi="Times New Roman" w:cs="Times New Roman"/>
          <w:sz w:val="28"/>
          <w:szCs w:val="28"/>
        </w:rPr>
        <w:t>L</w:t>
      </w:r>
      <w:r>
        <w:rPr>
          <w:rFonts w:ascii="Times New Roman" w:eastAsia="標楷體" w:hAnsi="Times New Roman" w:cs="Times New Roman" w:hint="eastAsia"/>
          <w:sz w:val="28"/>
          <w:szCs w:val="28"/>
        </w:rPr>
        <w:t>的</w:t>
      </w:r>
      <w:r>
        <w:rPr>
          <w:rFonts w:ascii="Times New Roman" w:eastAsia="標楷體" w:hAnsi="Times New Roman" w:cs="Times New Roman"/>
          <w:sz w:val="28"/>
          <w:szCs w:val="28"/>
        </w:rPr>
        <w:t>LED</w:t>
      </w:r>
      <w:r>
        <w:rPr>
          <w:rFonts w:ascii="Times New Roman" w:eastAsia="標楷體" w:hAnsi="Times New Roman" w:cs="Times New Roman" w:hint="eastAsia"/>
          <w:sz w:val="28"/>
          <w:szCs w:val="28"/>
        </w:rPr>
        <w:t>不斷閃爍，這是初步檢視控制板是否功能正常的方式。</w:t>
      </w:r>
    </w:p>
    <w:p w14:paraId="61ADD547" w14:textId="77777777" w:rsidR="00480232" w:rsidRDefault="00480232" w:rsidP="00480232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14:paraId="64DBF9D4" w14:textId="77777777" w:rsidR="00480232" w:rsidRDefault="00480232" w:rsidP="00480232">
      <w:pPr>
        <w:pStyle w:val="ab"/>
        <w:widowControl w:val="0"/>
        <w:numPr>
          <w:ilvl w:val="0"/>
          <w:numId w:val="3"/>
        </w:numPr>
        <w:spacing w:after="0" w:line="0" w:lineRule="atLeast"/>
        <w:ind w:leftChars="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數位接腳：這些腳位可輸出高電位</w:t>
      </w:r>
      <w:r>
        <w:rPr>
          <w:rFonts w:ascii="Times New Roman" w:eastAsia="標楷體" w:hAnsi="Times New Roman" w:cs="Times New Roman"/>
          <w:sz w:val="28"/>
          <w:szCs w:val="28"/>
        </w:rPr>
        <w:t>5V</w:t>
      </w:r>
      <w:r>
        <w:rPr>
          <w:rFonts w:ascii="Times New Roman" w:eastAsia="標楷體" w:hAnsi="Times New Roman" w:cs="Times New Roman" w:hint="eastAsia"/>
          <w:sz w:val="28"/>
          <w:szCs w:val="28"/>
        </w:rPr>
        <w:t>與低電位</w:t>
      </w:r>
      <w:r>
        <w:rPr>
          <w:rFonts w:ascii="Times New Roman" w:eastAsia="標楷體" w:hAnsi="Times New Roman" w:cs="Times New Roman"/>
          <w:sz w:val="28"/>
          <w:szCs w:val="28"/>
        </w:rPr>
        <w:t>0V</w:t>
      </w:r>
      <w:r>
        <w:rPr>
          <w:rFonts w:ascii="Times New Roman" w:eastAsia="標楷體" w:hAnsi="Times New Roman" w:cs="Times New Roman" w:hint="eastAsia"/>
          <w:sz w:val="28"/>
          <w:szCs w:val="28"/>
        </w:rPr>
        <w:t>的數位訊號，也可接收數位訊號，腳位編號為</w:t>
      </w:r>
      <w:r>
        <w:rPr>
          <w:rFonts w:ascii="Times New Roman" w:eastAsia="標楷體" w:hAnsi="Times New Roman" w:cs="Times New Roman"/>
          <w:sz w:val="28"/>
          <w:szCs w:val="28"/>
        </w:rPr>
        <w:t>0</w:t>
      </w:r>
      <w:r>
        <w:rPr>
          <w:rFonts w:ascii="Times New Roman" w:eastAsia="標楷體" w:hAnsi="Times New Roman" w:cs="Times New Roman" w:hint="eastAsia"/>
          <w:sz w:val="28"/>
          <w:szCs w:val="28"/>
        </w:rPr>
        <w:t>到</w:t>
      </w:r>
      <w:r>
        <w:rPr>
          <w:rFonts w:ascii="Times New Roman" w:eastAsia="標楷體" w:hAnsi="Times New Roman" w:cs="Times New Roman"/>
          <w:sz w:val="28"/>
          <w:szCs w:val="28"/>
        </w:rPr>
        <w:t>13</w:t>
      </w:r>
      <w:r>
        <w:rPr>
          <w:rFonts w:ascii="Times New Roman" w:eastAsia="標楷體" w:hAnsi="Times New Roman" w:cs="Times New Roman" w:hint="eastAsia"/>
          <w:sz w:val="28"/>
          <w:szCs w:val="28"/>
        </w:rPr>
        <w:t>，不過通常會寫為</w:t>
      </w:r>
      <w:r>
        <w:rPr>
          <w:rFonts w:ascii="Times New Roman" w:eastAsia="標楷體" w:hAnsi="Times New Roman" w:cs="Times New Roman"/>
          <w:sz w:val="28"/>
          <w:szCs w:val="28"/>
        </w:rPr>
        <w:t>D0</w:t>
      </w:r>
      <w:r>
        <w:rPr>
          <w:rFonts w:ascii="Times New Roman" w:eastAsia="標楷體" w:hAnsi="Times New Roman" w:cs="Times New Roman" w:hint="eastAsia"/>
          <w:sz w:val="28"/>
          <w:szCs w:val="28"/>
        </w:rPr>
        <w:t>到</w:t>
      </w:r>
      <w:r>
        <w:rPr>
          <w:rFonts w:ascii="Times New Roman" w:eastAsia="標楷體" w:hAnsi="Times New Roman" w:cs="Times New Roman"/>
          <w:sz w:val="28"/>
          <w:szCs w:val="28"/>
        </w:rPr>
        <w:t>D13</w:t>
      </w:r>
      <w:r>
        <w:rPr>
          <w:rFonts w:ascii="Times New Roman" w:eastAsia="標楷體" w:hAnsi="Times New Roman" w:cs="Times New Roman" w:hint="eastAsia"/>
          <w:sz w:val="28"/>
          <w:szCs w:val="28"/>
        </w:rPr>
        <w:t>表示為數位腳位（</w:t>
      </w:r>
      <w:r>
        <w:rPr>
          <w:rFonts w:ascii="Times New Roman" w:eastAsia="標楷體" w:hAnsi="Times New Roman" w:cs="Times New Roman"/>
          <w:sz w:val="28"/>
          <w:szCs w:val="28"/>
        </w:rPr>
        <w:t>D</w:t>
      </w:r>
      <w:r>
        <w:rPr>
          <w:rFonts w:ascii="Times New Roman" w:eastAsia="標楷體" w:hAnsi="Times New Roman" w:cs="Times New Roman" w:hint="eastAsia"/>
          <w:sz w:val="28"/>
          <w:szCs w:val="28"/>
        </w:rPr>
        <w:t>代表</w:t>
      </w:r>
      <w:r>
        <w:rPr>
          <w:rFonts w:ascii="Times New Roman" w:eastAsia="標楷體" w:hAnsi="Times New Roman" w:cs="Times New Roman"/>
          <w:sz w:val="28"/>
          <w:szCs w:val="28"/>
        </w:rPr>
        <w:t>Digital</w:t>
      </w:r>
      <w:r>
        <w:rPr>
          <w:rFonts w:ascii="Times New Roman" w:eastAsia="標楷體" w:hAnsi="Times New Roman" w:cs="Times New Roman" w:hint="eastAsia"/>
          <w:sz w:val="28"/>
          <w:szCs w:val="28"/>
        </w:rPr>
        <w:t>）。</w:t>
      </w:r>
      <w:r>
        <w:rPr>
          <w:rFonts w:ascii="Times New Roman" w:eastAsia="標楷體" w:hAnsi="Times New Roman" w:cs="Times New Roman"/>
          <w:sz w:val="28"/>
          <w:szCs w:val="28"/>
        </w:rPr>
        <w:t>D3</w:t>
      </w:r>
      <w:r>
        <w:rPr>
          <w:rFonts w:ascii="Times New Roman" w:eastAsia="標楷體" w:hAnsi="Times New Roman" w:cs="Times New Roman" w:hint="eastAsia"/>
          <w:sz w:val="28"/>
          <w:szCs w:val="28"/>
        </w:rPr>
        <w:t>、</w:t>
      </w:r>
      <w:r>
        <w:rPr>
          <w:rFonts w:ascii="Times New Roman" w:eastAsia="標楷體" w:hAnsi="Times New Roman" w:cs="Times New Roman"/>
          <w:sz w:val="28"/>
          <w:szCs w:val="28"/>
        </w:rPr>
        <w:t>D5</w:t>
      </w:r>
      <w:r>
        <w:rPr>
          <w:rFonts w:ascii="Times New Roman" w:eastAsia="標楷體" w:hAnsi="Times New Roman" w:cs="Times New Roman" w:hint="eastAsia"/>
          <w:sz w:val="28"/>
          <w:szCs w:val="28"/>
        </w:rPr>
        <w:t>、</w:t>
      </w:r>
      <w:r>
        <w:rPr>
          <w:rFonts w:ascii="Times New Roman" w:eastAsia="標楷體" w:hAnsi="Times New Roman" w:cs="Times New Roman"/>
          <w:sz w:val="28"/>
          <w:szCs w:val="28"/>
        </w:rPr>
        <w:t>D6</w:t>
      </w:r>
      <w:r>
        <w:rPr>
          <w:rFonts w:ascii="Times New Roman" w:eastAsia="標楷體" w:hAnsi="Times New Roman" w:cs="Times New Roman" w:hint="eastAsia"/>
          <w:sz w:val="28"/>
          <w:szCs w:val="28"/>
        </w:rPr>
        <w:t>、</w:t>
      </w:r>
      <w:r>
        <w:rPr>
          <w:rFonts w:ascii="Times New Roman" w:eastAsia="標楷體" w:hAnsi="Times New Roman" w:cs="Times New Roman"/>
          <w:sz w:val="28"/>
          <w:szCs w:val="28"/>
        </w:rPr>
        <w:t>D9</w:t>
      </w:r>
      <w:r>
        <w:rPr>
          <w:rFonts w:ascii="Times New Roman" w:eastAsia="標楷體" w:hAnsi="Times New Roman" w:cs="Times New Roman" w:hint="eastAsia"/>
          <w:sz w:val="28"/>
          <w:szCs w:val="28"/>
        </w:rPr>
        <w:t>、</w:t>
      </w:r>
      <w:r>
        <w:rPr>
          <w:rFonts w:ascii="Times New Roman" w:eastAsia="標楷體" w:hAnsi="Times New Roman" w:cs="Times New Roman"/>
          <w:sz w:val="28"/>
          <w:szCs w:val="28"/>
        </w:rPr>
        <w:t>D10</w:t>
      </w:r>
      <w:r>
        <w:rPr>
          <w:rFonts w:ascii="Times New Roman" w:eastAsia="標楷體" w:hAnsi="Times New Roman" w:cs="Times New Roman" w:hint="eastAsia"/>
          <w:sz w:val="28"/>
          <w:szCs w:val="28"/>
        </w:rPr>
        <w:t>、</w:t>
      </w:r>
      <w:r>
        <w:rPr>
          <w:rFonts w:ascii="Times New Roman" w:eastAsia="標楷體" w:hAnsi="Times New Roman" w:cs="Times New Roman"/>
          <w:sz w:val="28"/>
          <w:szCs w:val="28"/>
        </w:rPr>
        <w:t>D11</w:t>
      </w:r>
      <w:r>
        <w:rPr>
          <w:rFonts w:ascii="Times New Roman" w:eastAsia="標楷體" w:hAnsi="Times New Roman" w:cs="Times New Roman" w:hint="eastAsia"/>
          <w:sz w:val="28"/>
          <w:szCs w:val="28"/>
        </w:rPr>
        <w:t>的數字編號旁，還有個波浪符號（</w:t>
      </w:r>
      <w:r>
        <w:rPr>
          <w:rFonts w:ascii="Times New Roman" w:eastAsia="標楷體" w:hAnsi="Times New Roman" w:cs="Times New Roman"/>
          <w:sz w:val="28"/>
          <w:szCs w:val="28"/>
        </w:rPr>
        <w:t>~</w:t>
      </w:r>
      <w:r>
        <w:rPr>
          <w:rFonts w:ascii="Times New Roman" w:eastAsia="標楷體" w:hAnsi="Times New Roman" w:cs="Times New Roman" w:hint="eastAsia"/>
          <w:sz w:val="28"/>
          <w:szCs w:val="28"/>
        </w:rPr>
        <w:t>），表示可</w:t>
      </w:r>
      <w:proofErr w:type="gramStart"/>
      <w:r>
        <w:rPr>
          <w:rFonts w:ascii="Times New Roman" w:eastAsia="標楷體" w:hAnsi="Times New Roman" w:cs="Times New Roman" w:hint="eastAsia"/>
          <w:sz w:val="28"/>
          <w:szCs w:val="28"/>
        </w:rPr>
        <w:t>輸出脈</w:t>
      </w:r>
      <w:proofErr w:type="gramEnd"/>
      <w:r>
        <w:rPr>
          <w:rFonts w:ascii="Times New Roman" w:eastAsia="標楷體" w:hAnsi="Times New Roman" w:cs="Times New Roman" w:hint="eastAsia"/>
          <w:sz w:val="28"/>
          <w:szCs w:val="28"/>
        </w:rPr>
        <w:t>波寬度調變</w:t>
      </w:r>
      <w:r>
        <w:rPr>
          <w:rFonts w:ascii="Times New Roman" w:eastAsia="標楷體" w:hAnsi="Times New Roman" w:cs="Times New Roman"/>
          <w:sz w:val="28"/>
          <w:szCs w:val="28"/>
        </w:rPr>
        <w:t>(Pulse Width Modulation</w:t>
      </w:r>
      <w:r>
        <w:rPr>
          <w:rFonts w:ascii="Times New Roman" w:eastAsia="標楷體" w:hAnsi="Times New Roman" w:cs="Times New Roman" w:hint="eastAsia"/>
          <w:sz w:val="28"/>
          <w:szCs w:val="28"/>
        </w:rPr>
        <w:t>，</w:t>
      </w:r>
      <w:proofErr w:type="spellStart"/>
      <w:r>
        <w:rPr>
          <w:rFonts w:ascii="Times New Roman" w:eastAsia="標楷體" w:hAnsi="Times New Roman" w:cs="Times New Roman"/>
          <w:sz w:val="28"/>
          <w:szCs w:val="28"/>
        </w:rPr>
        <w:t>PWM</w:t>
      </w:r>
      <w:proofErr w:type="spellEnd"/>
      <w:r>
        <w:rPr>
          <w:rFonts w:ascii="Times New Roman" w:eastAsia="標楷體" w:hAnsi="Times New Roman" w:cs="Times New Roman"/>
          <w:sz w:val="28"/>
          <w:szCs w:val="28"/>
        </w:rPr>
        <w:t>)</w:t>
      </w:r>
      <w:r>
        <w:rPr>
          <w:rFonts w:ascii="Times New Roman" w:eastAsia="標楷體" w:hAnsi="Times New Roman" w:cs="Times New Roman" w:hint="eastAsia"/>
          <w:sz w:val="28"/>
          <w:szCs w:val="28"/>
        </w:rPr>
        <w:t>訊號。</w:t>
      </w:r>
    </w:p>
    <w:p w14:paraId="660C2F93" w14:textId="77777777" w:rsidR="00480232" w:rsidRDefault="00480232" w:rsidP="00480232">
      <w:pPr>
        <w:pStyle w:val="ab"/>
        <w:ind w:leftChars="0" w:left="400"/>
        <w:rPr>
          <w:rFonts w:ascii="Times New Roman" w:eastAsia="標楷體" w:hAnsi="Times New Roman" w:cs="Times New Roman"/>
          <w:sz w:val="28"/>
          <w:szCs w:val="28"/>
        </w:rPr>
      </w:pPr>
    </w:p>
    <w:p w14:paraId="7C8A1A60" w14:textId="77777777" w:rsidR="00480232" w:rsidRDefault="00480232" w:rsidP="00480232">
      <w:pPr>
        <w:pStyle w:val="ab"/>
        <w:spacing w:line="0" w:lineRule="atLeast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  <w:proofErr w:type="spellStart"/>
      <w:r>
        <w:rPr>
          <w:rFonts w:ascii="Times New Roman" w:eastAsia="標楷體" w:hAnsi="Times New Roman" w:cs="Times New Roman"/>
          <w:sz w:val="28"/>
          <w:szCs w:val="28"/>
        </w:rPr>
        <w:t>GND</w:t>
      </w:r>
      <w:proofErr w:type="spellEnd"/>
      <w:r>
        <w:rPr>
          <w:rFonts w:ascii="Times New Roman" w:eastAsia="標楷體" w:hAnsi="Times New Roman" w:cs="Times New Roman" w:hint="eastAsia"/>
          <w:sz w:val="28"/>
          <w:szCs w:val="28"/>
        </w:rPr>
        <w:t>：接地接腳。</w:t>
      </w:r>
    </w:p>
    <w:p w14:paraId="5922DE5E" w14:textId="77777777" w:rsidR="00480232" w:rsidRDefault="00480232" w:rsidP="00480232">
      <w:pPr>
        <w:pStyle w:val="ab"/>
        <w:spacing w:line="0" w:lineRule="atLeast"/>
        <w:ind w:leftChars="0" w:left="360"/>
        <w:rPr>
          <w:rFonts w:ascii="Times New Roman" w:eastAsia="標楷體" w:hAnsi="Times New Roman" w:cs="Times New Roman"/>
          <w:sz w:val="28"/>
          <w:szCs w:val="28"/>
        </w:rPr>
      </w:pPr>
      <w:proofErr w:type="spellStart"/>
      <w:r>
        <w:rPr>
          <w:rFonts w:ascii="Times New Roman" w:eastAsia="標楷體" w:hAnsi="Times New Roman" w:cs="Times New Roman"/>
          <w:sz w:val="28"/>
          <w:szCs w:val="28"/>
        </w:rPr>
        <w:t>AREF</w:t>
      </w:r>
      <w:proofErr w:type="spellEnd"/>
      <w:r>
        <w:rPr>
          <w:rFonts w:ascii="Times New Roman" w:eastAsia="標楷體" w:hAnsi="Times New Roman" w:cs="Times New Roman" w:hint="eastAsia"/>
          <w:sz w:val="28"/>
          <w:szCs w:val="28"/>
        </w:rPr>
        <w:t>：</w:t>
      </w:r>
      <w:r>
        <w:rPr>
          <w:rFonts w:ascii="Times New Roman" w:eastAsia="標楷體" w:hAnsi="Times New Roman" w:cs="Times New Roman"/>
          <w:sz w:val="28"/>
          <w:szCs w:val="28"/>
        </w:rPr>
        <w:t>Analogue Reference</w:t>
      </w:r>
      <w:r>
        <w:rPr>
          <w:rFonts w:ascii="Times New Roman" w:eastAsia="標楷體" w:hAnsi="Times New Roman" w:cs="Times New Roman" w:hint="eastAsia"/>
          <w:sz w:val="28"/>
          <w:szCs w:val="28"/>
        </w:rPr>
        <w:t>，為</w:t>
      </w:r>
      <w:r>
        <w:rPr>
          <w:rFonts w:ascii="Times New Roman" w:eastAsia="標楷體" w:hAnsi="Times New Roman" w:cs="Times New Roman"/>
          <w:sz w:val="28"/>
          <w:szCs w:val="28"/>
        </w:rPr>
        <w:t>ADC</w:t>
      </w:r>
      <w:r>
        <w:rPr>
          <w:rFonts w:ascii="Times New Roman" w:eastAsia="標楷體" w:hAnsi="Times New Roman" w:cs="Times New Roman" w:hint="eastAsia"/>
          <w:sz w:val="28"/>
          <w:szCs w:val="28"/>
        </w:rPr>
        <w:t>外部參考電位輸入</w:t>
      </w:r>
      <w:r>
        <w:rPr>
          <w:rFonts w:ascii="Times New Roman" w:eastAsia="標楷體" w:hAnsi="Times New Roman" w:cs="Times New Roman"/>
          <w:sz w:val="28"/>
          <w:szCs w:val="28"/>
        </w:rPr>
        <w:t>(</w:t>
      </w:r>
      <w:r>
        <w:rPr>
          <w:rFonts w:ascii="Times New Roman" w:eastAsia="標楷體" w:hAnsi="Times New Roman" w:cs="Times New Roman" w:hint="eastAsia"/>
          <w:sz w:val="28"/>
          <w:szCs w:val="28"/>
        </w:rPr>
        <w:t>電壓範圍</w:t>
      </w:r>
      <w:r>
        <w:rPr>
          <w:rFonts w:ascii="Times New Roman" w:eastAsia="標楷體" w:hAnsi="Times New Roman" w:cs="Times New Roman"/>
          <w:sz w:val="28"/>
          <w:szCs w:val="28"/>
        </w:rPr>
        <w:t>0~5V)</w:t>
      </w:r>
      <w:r>
        <w:rPr>
          <w:rFonts w:ascii="Times New Roman" w:eastAsia="標楷體" w:hAnsi="Times New Roman" w:cs="Times New Roman" w:hint="eastAsia"/>
          <w:sz w:val="28"/>
          <w:szCs w:val="28"/>
        </w:rPr>
        <w:t>，可利用此腳位來更改</w:t>
      </w:r>
      <w:r>
        <w:rPr>
          <w:rFonts w:ascii="Times New Roman" w:eastAsia="標楷體" w:hAnsi="Times New Roman" w:cs="Times New Roman"/>
          <w:sz w:val="28"/>
          <w:szCs w:val="28"/>
        </w:rPr>
        <w:t>Arduino</w:t>
      </w:r>
      <w:r>
        <w:rPr>
          <w:rFonts w:ascii="Times New Roman" w:eastAsia="標楷體" w:hAnsi="Times New Roman" w:cs="Times New Roman" w:hint="eastAsia"/>
          <w:sz w:val="28"/>
          <w:szCs w:val="28"/>
        </w:rPr>
        <w:t>的參考電壓。</w:t>
      </w:r>
    </w:p>
    <w:p w14:paraId="29B9A1FA" w14:textId="77777777" w:rsidR="00480232" w:rsidRDefault="00480232" w:rsidP="00480232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14:paraId="5187C7E4" w14:textId="77777777" w:rsidR="00480232" w:rsidRDefault="00480232" w:rsidP="00480232">
      <w:pPr>
        <w:pStyle w:val="ab"/>
        <w:widowControl w:val="0"/>
        <w:numPr>
          <w:ilvl w:val="0"/>
          <w:numId w:val="3"/>
        </w:numPr>
        <w:spacing w:after="0" w:line="0" w:lineRule="atLeast"/>
        <w:ind w:leftChars="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t>R</w:t>
      </w:r>
      <w:r>
        <w:rPr>
          <w:rFonts w:ascii="Times New Roman" w:eastAsia="標楷體" w:hAnsi="Times New Roman" w:cs="Times New Roman" w:hint="eastAsia"/>
          <w:sz w:val="28"/>
          <w:szCs w:val="28"/>
        </w:rPr>
        <w:t>←</w:t>
      </w:r>
      <w:r>
        <w:rPr>
          <w:rFonts w:ascii="Times New Roman" w:eastAsia="標楷體" w:hAnsi="Times New Roman" w:cs="Times New Roman"/>
          <w:sz w:val="28"/>
          <w:szCs w:val="28"/>
        </w:rPr>
        <w:t>X0</w:t>
      </w:r>
      <w:r>
        <w:rPr>
          <w:rFonts w:ascii="Times New Roman" w:eastAsia="標楷體" w:hAnsi="Times New Roman" w:cs="Times New Roman" w:hint="eastAsia"/>
          <w:sz w:val="28"/>
          <w:szCs w:val="28"/>
        </w:rPr>
        <w:t>和</w:t>
      </w:r>
      <w:r>
        <w:rPr>
          <w:rFonts w:ascii="Times New Roman" w:eastAsia="標楷體" w:hAnsi="Times New Roman" w:cs="Times New Roman"/>
          <w:sz w:val="28"/>
          <w:szCs w:val="28"/>
        </w:rPr>
        <w:t>TX</w:t>
      </w:r>
      <w:r>
        <w:rPr>
          <w:rFonts w:ascii="Times New Roman" w:eastAsia="標楷體" w:hAnsi="Times New Roman" w:cs="Times New Roman" w:hint="eastAsia"/>
          <w:sz w:val="28"/>
          <w:szCs w:val="28"/>
        </w:rPr>
        <w:t>→</w:t>
      </w:r>
      <w:r>
        <w:rPr>
          <w:rFonts w:ascii="Times New Roman" w:eastAsia="標楷體" w:hAnsi="Times New Roman" w:cs="Times New Roman"/>
          <w:sz w:val="28"/>
          <w:szCs w:val="28"/>
        </w:rPr>
        <w:t>1</w:t>
      </w:r>
      <w:r>
        <w:rPr>
          <w:rFonts w:ascii="Times New Roman" w:eastAsia="標楷體" w:hAnsi="Times New Roman" w:cs="Times New Roman" w:hint="eastAsia"/>
          <w:sz w:val="28"/>
          <w:szCs w:val="28"/>
        </w:rPr>
        <w:t>：</w:t>
      </w:r>
      <w:r>
        <w:rPr>
          <w:rFonts w:ascii="Times New Roman" w:eastAsia="標楷體" w:hAnsi="Times New Roman" w:cs="Times New Roman"/>
          <w:sz w:val="28"/>
          <w:szCs w:val="28"/>
        </w:rPr>
        <w:t>0</w:t>
      </w:r>
      <w:r>
        <w:rPr>
          <w:rFonts w:ascii="Times New Roman" w:eastAsia="標楷體" w:hAnsi="Times New Roman" w:cs="Times New Roman" w:hint="eastAsia"/>
          <w:sz w:val="28"/>
          <w:szCs w:val="28"/>
        </w:rPr>
        <w:t>和</w:t>
      </w:r>
      <w:r>
        <w:rPr>
          <w:rFonts w:ascii="Times New Roman" w:eastAsia="標楷體" w:hAnsi="Times New Roman" w:cs="Times New Roman"/>
          <w:sz w:val="28"/>
          <w:szCs w:val="28"/>
        </w:rPr>
        <w:t>1</w:t>
      </w:r>
      <w:r>
        <w:rPr>
          <w:rFonts w:ascii="Times New Roman" w:eastAsia="標楷體" w:hAnsi="Times New Roman" w:cs="Times New Roman" w:hint="eastAsia"/>
          <w:sz w:val="28"/>
          <w:szCs w:val="28"/>
        </w:rPr>
        <w:t>腳位分別被標示了</w:t>
      </w:r>
      <w:r>
        <w:rPr>
          <w:rFonts w:ascii="Times New Roman" w:eastAsia="標楷體" w:hAnsi="Times New Roman" w:cs="Times New Roman"/>
          <w:sz w:val="28"/>
          <w:szCs w:val="28"/>
        </w:rPr>
        <w:t>RX</w:t>
      </w:r>
      <w:r>
        <w:rPr>
          <w:rFonts w:ascii="Times New Roman" w:eastAsia="標楷體" w:hAnsi="Times New Roman" w:cs="Times New Roman" w:hint="eastAsia"/>
          <w:sz w:val="28"/>
          <w:szCs w:val="28"/>
        </w:rPr>
        <w:t>（</w:t>
      </w:r>
      <w:r>
        <w:rPr>
          <w:rFonts w:ascii="Times New Roman" w:eastAsia="標楷體" w:hAnsi="Times New Roman" w:cs="Times New Roman"/>
          <w:sz w:val="28"/>
          <w:szCs w:val="28"/>
        </w:rPr>
        <w:t>Receiver</w:t>
      </w:r>
      <w:r>
        <w:rPr>
          <w:rFonts w:ascii="Times New Roman" w:eastAsia="標楷體" w:hAnsi="Times New Roman" w:cs="Times New Roman" w:hint="eastAsia"/>
          <w:sz w:val="28"/>
          <w:szCs w:val="28"/>
        </w:rPr>
        <w:t>）、</w:t>
      </w:r>
      <w:r>
        <w:rPr>
          <w:rFonts w:ascii="Times New Roman" w:eastAsia="標楷體" w:hAnsi="Times New Roman" w:cs="Times New Roman"/>
          <w:sz w:val="28"/>
          <w:szCs w:val="28"/>
        </w:rPr>
        <w:t>TX</w:t>
      </w:r>
      <w:r>
        <w:rPr>
          <w:rFonts w:ascii="Times New Roman" w:eastAsia="標楷體" w:hAnsi="Times New Roman" w:cs="Times New Roman" w:hint="eastAsia"/>
          <w:sz w:val="28"/>
          <w:szCs w:val="28"/>
        </w:rPr>
        <w:t>（</w:t>
      </w:r>
      <w:r>
        <w:rPr>
          <w:rFonts w:ascii="Times New Roman" w:eastAsia="標楷體" w:hAnsi="Times New Roman" w:cs="Times New Roman"/>
          <w:sz w:val="28"/>
          <w:szCs w:val="28"/>
        </w:rPr>
        <w:t>Transmitter</w:t>
      </w:r>
      <w:r>
        <w:rPr>
          <w:rFonts w:ascii="Times New Roman" w:eastAsia="標楷體" w:hAnsi="Times New Roman" w:cs="Times New Roman" w:hint="eastAsia"/>
          <w:sz w:val="28"/>
          <w:szCs w:val="28"/>
        </w:rPr>
        <w:t>），這兩</w:t>
      </w:r>
      <w:proofErr w:type="gramStart"/>
      <w:r>
        <w:rPr>
          <w:rFonts w:ascii="Times New Roman" w:eastAsia="標楷體" w:hAnsi="Times New Roman" w:cs="Times New Roman" w:hint="eastAsia"/>
          <w:sz w:val="28"/>
          <w:szCs w:val="28"/>
        </w:rPr>
        <w:t>個</w:t>
      </w:r>
      <w:proofErr w:type="gramEnd"/>
      <w:r>
        <w:rPr>
          <w:rFonts w:ascii="Times New Roman" w:eastAsia="標楷體" w:hAnsi="Times New Roman" w:cs="Times New Roman" w:hint="eastAsia"/>
          <w:sz w:val="28"/>
          <w:szCs w:val="28"/>
        </w:rPr>
        <w:t>腳位用於序列</w:t>
      </w:r>
      <w:proofErr w:type="gramStart"/>
      <w:r>
        <w:rPr>
          <w:rFonts w:ascii="Times New Roman" w:eastAsia="標楷體" w:hAnsi="Times New Roman" w:cs="Times New Roman" w:hint="eastAsia"/>
          <w:sz w:val="28"/>
          <w:szCs w:val="28"/>
        </w:rPr>
        <w:t>埠</w:t>
      </w:r>
      <w:proofErr w:type="gramEnd"/>
      <w:r>
        <w:rPr>
          <w:rFonts w:ascii="Times New Roman" w:eastAsia="標楷體" w:hAnsi="Times New Roman" w:cs="Times New Roman" w:hint="eastAsia"/>
          <w:sz w:val="28"/>
          <w:szCs w:val="28"/>
        </w:rPr>
        <w:t>傳送，且與</w:t>
      </w:r>
      <w:r>
        <w:rPr>
          <w:rFonts w:ascii="Times New Roman" w:eastAsia="標楷體" w:hAnsi="Times New Roman" w:cs="Times New Roman"/>
          <w:sz w:val="28"/>
          <w:szCs w:val="28"/>
        </w:rPr>
        <w:t>USB</w:t>
      </w:r>
      <w:r>
        <w:rPr>
          <w:rFonts w:ascii="Times New Roman" w:eastAsia="標楷體" w:hAnsi="Times New Roman" w:cs="Times New Roman" w:hint="eastAsia"/>
          <w:sz w:val="28"/>
          <w:szCs w:val="28"/>
        </w:rPr>
        <w:t>序列</w:t>
      </w:r>
      <w:proofErr w:type="gramStart"/>
      <w:r>
        <w:rPr>
          <w:rFonts w:ascii="Times New Roman" w:eastAsia="標楷體" w:hAnsi="Times New Roman" w:cs="Times New Roman" w:hint="eastAsia"/>
          <w:sz w:val="28"/>
          <w:szCs w:val="28"/>
        </w:rPr>
        <w:t>埠</w:t>
      </w:r>
      <w:proofErr w:type="gramEnd"/>
      <w:r>
        <w:rPr>
          <w:rFonts w:ascii="Times New Roman" w:eastAsia="標楷體" w:hAnsi="Times New Roman" w:cs="Times New Roman" w:hint="eastAsia"/>
          <w:sz w:val="28"/>
          <w:szCs w:val="28"/>
        </w:rPr>
        <w:t>連接，因此電腦若使用</w:t>
      </w:r>
      <w:r>
        <w:rPr>
          <w:rFonts w:ascii="Times New Roman" w:eastAsia="標楷體" w:hAnsi="Times New Roman" w:cs="Times New Roman"/>
          <w:sz w:val="28"/>
          <w:szCs w:val="28"/>
        </w:rPr>
        <w:t>USB</w:t>
      </w:r>
      <w:r>
        <w:rPr>
          <w:rFonts w:ascii="Times New Roman" w:eastAsia="標楷體" w:hAnsi="Times New Roman" w:cs="Times New Roman" w:hint="eastAsia"/>
          <w:sz w:val="28"/>
          <w:szCs w:val="28"/>
        </w:rPr>
        <w:t>與</w:t>
      </w:r>
      <w:proofErr w:type="gramStart"/>
      <w:r>
        <w:rPr>
          <w:rFonts w:ascii="Times New Roman" w:eastAsia="標楷體" w:hAnsi="Times New Roman" w:cs="Times New Roman" w:hint="eastAsia"/>
          <w:sz w:val="28"/>
          <w:szCs w:val="28"/>
        </w:rPr>
        <w:t>控制板互傳</w:t>
      </w:r>
      <w:proofErr w:type="gramEnd"/>
      <w:r>
        <w:rPr>
          <w:rFonts w:ascii="Times New Roman" w:eastAsia="標楷體" w:hAnsi="Times New Roman" w:cs="Times New Roman" w:hint="eastAsia"/>
          <w:sz w:val="28"/>
          <w:szCs w:val="28"/>
        </w:rPr>
        <w:t>資料時（可見到</w:t>
      </w:r>
      <w:r>
        <w:rPr>
          <w:rFonts w:ascii="Times New Roman" w:eastAsia="標楷體" w:hAnsi="Times New Roman" w:cs="Times New Roman" w:hint="eastAsia"/>
          <w:sz w:val="28"/>
          <w:szCs w:val="28"/>
        </w:rPr>
        <w:lastRenderedPageBreak/>
        <w:t>控制板上標示為</w:t>
      </w:r>
      <w:r>
        <w:rPr>
          <w:rFonts w:ascii="Times New Roman" w:eastAsia="標楷體" w:hAnsi="Times New Roman" w:cs="Times New Roman"/>
          <w:sz w:val="28"/>
          <w:szCs w:val="28"/>
        </w:rPr>
        <w:t>RX</w:t>
      </w:r>
      <w:r>
        <w:rPr>
          <w:rFonts w:ascii="Times New Roman" w:eastAsia="標楷體" w:hAnsi="Times New Roman" w:cs="Times New Roman" w:hint="eastAsia"/>
          <w:sz w:val="28"/>
          <w:szCs w:val="28"/>
        </w:rPr>
        <w:t>、</w:t>
      </w:r>
      <w:r>
        <w:rPr>
          <w:rFonts w:ascii="Times New Roman" w:eastAsia="標楷體" w:hAnsi="Times New Roman" w:cs="Times New Roman"/>
          <w:sz w:val="28"/>
          <w:szCs w:val="28"/>
        </w:rPr>
        <w:t>TX</w:t>
      </w:r>
      <w:r>
        <w:rPr>
          <w:rFonts w:ascii="Times New Roman" w:eastAsia="標楷體" w:hAnsi="Times New Roman" w:cs="Times New Roman" w:hint="eastAsia"/>
          <w:sz w:val="28"/>
          <w:szCs w:val="28"/>
        </w:rPr>
        <w:t>的</w:t>
      </w:r>
      <w:r>
        <w:rPr>
          <w:rFonts w:ascii="Times New Roman" w:eastAsia="標楷體" w:hAnsi="Times New Roman" w:cs="Times New Roman"/>
          <w:sz w:val="28"/>
          <w:szCs w:val="28"/>
        </w:rPr>
        <w:t>LED</w:t>
      </w:r>
      <w:r>
        <w:rPr>
          <w:rFonts w:ascii="Times New Roman" w:eastAsia="標楷體" w:hAnsi="Times New Roman" w:cs="Times New Roman" w:hint="eastAsia"/>
          <w:sz w:val="28"/>
          <w:szCs w:val="28"/>
        </w:rPr>
        <w:t>閃爍），應避免使用</w:t>
      </w:r>
      <w:r>
        <w:rPr>
          <w:rFonts w:ascii="Times New Roman" w:eastAsia="標楷體" w:hAnsi="Times New Roman" w:cs="Times New Roman"/>
          <w:sz w:val="28"/>
          <w:szCs w:val="28"/>
        </w:rPr>
        <w:t>D0</w:t>
      </w:r>
      <w:r>
        <w:rPr>
          <w:rFonts w:ascii="Times New Roman" w:eastAsia="標楷體" w:hAnsi="Times New Roman" w:cs="Times New Roman" w:hint="eastAsia"/>
          <w:sz w:val="28"/>
          <w:szCs w:val="28"/>
        </w:rPr>
        <w:t>、</w:t>
      </w:r>
      <w:r>
        <w:rPr>
          <w:rFonts w:ascii="Times New Roman" w:eastAsia="標楷體" w:hAnsi="Times New Roman" w:cs="Times New Roman"/>
          <w:sz w:val="28"/>
          <w:szCs w:val="28"/>
        </w:rPr>
        <w:t>D1</w:t>
      </w:r>
      <w:proofErr w:type="gramStart"/>
      <w:r>
        <w:rPr>
          <w:rFonts w:ascii="Times New Roman" w:eastAsia="標楷體" w:hAnsi="Times New Roman" w:cs="Times New Roman" w:hint="eastAsia"/>
          <w:sz w:val="28"/>
          <w:szCs w:val="28"/>
        </w:rPr>
        <w:t>兩個</w:t>
      </w:r>
      <w:proofErr w:type="gramEnd"/>
      <w:r>
        <w:rPr>
          <w:rFonts w:ascii="Times New Roman" w:eastAsia="標楷體" w:hAnsi="Times New Roman" w:cs="Times New Roman" w:hint="eastAsia"/>
          <w:sz w:val="28"/>
          <w:szCs w:val="28"/>
        </w:rPr>
        <w:t>腳位。</w:t>
      </w:r>
    </w:p>
    <w:p w14:paraId="610C4806" w14:textId="77777777" w:rsidR="00480232" w:rsidRDefault="00480232" w:rsidP="00480232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14:paraId="2F33F1FC" w14:textId="77777777" w:rsidR="00480232" w:rsidRDefault="00480232" w:rsidP="00480232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14:paraId="76D72849" w14:textId="77777777" w:rsidR="00480232" w:rsidRDefault="00480232" w:rsidP="00480232">
      <w:pPr>
        <w:pStyle w:val="ab"/>
        <w:widowControl w:val="0"/>
        <w:numPr>
          <w:ilvl w:val="0"/>
          <w:numId w:val="3"/>
        </w:numPr>
        <w:spacing w:after="0" w:line="0" w:lineRule="atLeast"/>
        <w:ind w:leftChars="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t>LED</w:t>
      </w:r>
      <w:r>
        <w:rPr>
          <w:rFonts w:ascii="Times New Roman" w:eastAsia="標楷體" w:hAnsi="Times New Roman" w:cs="Times New Roman" w:hint="eastAsia"/>
          <w:sz w:val="28"/>
          <w:szCs w:val="28"/>
        </w:rPr>
        <w:t>燈：電源指示燈。</w:t>
      </w:r>
    </w:p>
    <w:p w14:paraId="37316D42" w14:textId="77777777" w:rsidR="00480232" w:rsidRDefault="00480232" w:rsidP="00480232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14:paraId="7E3956D0" w14:textId="77777777" w:rsidR="00480232" w:rsidRDefault="00480232" w:rsidP="00480232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14:paraId="78C46198" w14:textId="77777777" w:rsidR="00480232" w:rsidRDefault="00480232" w:rsidP="00480232">
      <w:pPr>
        <w:pStyle w:val="ab"/>
        <w:widowControl w:val="0"/>
        <w:numPr>
          <w:ilvl w:val="0"/>
          <w:numId w:val="3"/>
        </w:numPr>
        <w:spacing w:after="0" w:line="0" w:lineRule="atLeast"/>
        <w:ind w:leftChars="0"/>
        <w:rPr>
          <w:rFonts w:ascii="Times New Roman" w:eastAsia="標楷體" w:hAnsi="Times New Roman" w:cs="Times New Roman"/>
          <w:sz w:val="28"/>
          <w:szCs w:val="28"/>
        </w:rPr>
      </w:pPr>
      <w:proofErr w:type="gramStart"/>
      <w:r>
        <w:rPr>
          <w:rFonts w:ascii="Times New Roman" w:eastAsia="標楷體" w:hAnsi="Times New Roman" w:cs="Times New Roman" w:hint="eastAsia"/>
          <w:sz w:val="28"/>
          <w:szCs w:val="28"/>
        </w:rPr>
        <w:t>重置鈕</w:t>
      </w:r>
      <w:proofErr w:type="gramEnd"/>
      <w:r>
        <w:rPr>
          <w:rFonts w:ascii="Times New Roman" w:eastAsia="標楷體" w:hAnsi="Times New Roman" w:cs="Times New Roman" w:hint="eastAsia"/>
          <w:sz w:val="28"/>
          <w:szCs w:val="28"/>
        </w:rPr>
        <w:t>：</w:t>
      </w:r>
      <w:proofErr w:type="gramStart"/>
      <w:r>
        <w:rPr>
          <w:rFonts w:ascii="Times New Roman" w:eastAsia="標楷體" w:hAnsi="Times New Roman" w:cs="Times New Roman" w:hint="eastAsia"/>
          <w:sz w:val="28"/>
          <w:szCs w:val="28"/>
        </w:rPr>
        <w:t>重置鈕會</w:t>
      </w:r>
      <w:proofErr w:type="gramEnd"/>
      <w:r>
        <w:rPr>
          <w:rFonts w:ascii="Times New Roman" w:eastAsia="標楷體" w:hAnsi="Times New Roman" w:cs="Times New Roman" w:hint="eastAsia"/>
          <w:sz w:val="28"/>
          <w:szCs w:val="28"/>
        </w:rPr>
        <w:t>使得控制板重新執行使用者燒錄之程式。</w:t>
      </w:r>
    </w:p>
    <w:p w14:paraId="20E10420" w14:textId="77777777" w:rsidR="00480232" w:rsidRDefault="00480232" w:rsidP="00480232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14:paraId="7367F57F" w14:textId="77777777" w:rsidR="00480232" w:rsidRDefault="00480232" w:rsidP="00480232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14:paraId="7641F9FA" w14:textId="77777777" w:rsidR="00480232" w:rsidRDefault="00480232" w:rsidP="00480232">
      <w:pPr>
        <w:pStyle w:val="ab"/>
        <w:widowControl w:val="0"/>
        <w:numPr>
          <w:ilvl w:val="0"/>
          <w:numId w:val="3"/>
        </w:numPr>
        <w:spacing w:after="0" w:line="0" w:lineRule="atLeast"/>
        <w:ind w:leftChars="0"/>
        <w:rPr>
          <w:rFonts w:ascii="Times New Roman" w:eastAsia="標楷體" w:hAnsi="Times New Roman" w:cs="Times New Roman"/>
          <w:sz w:val="28"/>
          <w:szCs w:val="28"/>
        </w:rPr>
      </w:pPr>
      <w:proofErr w:type="spellStart"/>
      <w:r>
        <w:rPr>
          <w:rFonts w:ascii="Times New Roman" w:eastAsia="標楷體" w:hAnsi="Times New Roman" w:cs="Times New Roman"/>
          <w:sz w:val="28"/>
          <w:szCs w:val="28"/>
        </w:rPr>
        <w:t>ICSP</w:t>
      </w:r>
      <w:proofErr w:type="spellEnd"/>
      <w:r>
        <w:rPr>
          <w:rFonts w:ascii="Times New Roman" w:eastAsia="標楷體" w:hAnsi="Times New Roman" w:cs="Times New Roman" w:hint="eastAsia"/>
          <w:sz w:val="28"/>
          <w:szCs w:val="28"/>
        </w:rPr>
        <w:t>：</w:t>
      </w:r>
      <w:r>
        <w:rPr>
          <w:rFonts w:ascii="Times New Roman" w:eastAsia="標楷體" w:hAnsi="Times New Roman" w:cs="Times New Roman"/>
          <w:sz w:val="28"/>
          <w:szCs w:val="28"/>
        </w:rPr>
        <w:t>ATmega328</w:t>
      </w:r>
      <w:r>
        <w:rPr>
          <w:rFonts w:ascii="Times New Roman" w:eastAsia="標楷體" w:hAnsi="Times New Roman" w:cs="Times New Roman" w:hint="eastAsia"/>
          <w:sz w:val="28"/>
          <w:szCs w:val="28"/>
        </w:rPr>
        <w:t>右上方有個</w:t>
      </w:r>
      <w:r>
        <w:rPr>
          <w:rFonts w:ascii="Times New Roman" w:eastAsia="標楷體" w:hAnsi="Times New Roman" w:cs="Times New Roman"/>
          <w:sz w:val="28"/>
          <w:szCs w:val="28"/>
        </w:rPr>
        <w:t>2x3</w:t>
      </w:r>
      <w:r>
        <w:rPr>
          <w:rFonts w:ascii="Times New Roman" w:eastAsia="標楷體" w:hAnsi="Times New Roman" w:cs="Times New Roman" w:hint="eastAsia"/>
          <w:sz w:val="28"/>
          <w:szCs w:val="28"/>
        </w:rPr>
        <w:t>線上燒錄用的</w:t>
      </w:r>
      <w:proofErr w:type="spellStart"/>
      <w:r>
        <w:rPr>
          <w:rFonts w:ascii="Times New Roman" w:eastAsia="標楷體" w:hAnsi="Times New Roman" w:cs="Times New Roman"/>
          <w:sz w:val="28"/>
          <w:szCs w:val="28"/>
        </w:rPr>
        <w:t>ICSP</w:t>
      </w:r>
      <w:proofErr w:type="spellEnd"/>
      <w:r>
        <w:rPr>
          <w:rFonts w:ascii="Times New Roman" w:eastAsia="標楷體" w:hAnsi="Times New Roman" w:cs="Times New Roman" w:hint="eastAsia"/>
          <w:sz w:val="28"/>
          <w:szCs w:val="28"/>
        </w:rPr>
        <w:t>（</w:t>
      </w:r>
      <w:r>
        <w:rPr>
          <w:rFonts w:ascii="Times New Roman" w:eastAsia="標楷體" w:hAnsi="Times New Roman" w:cs="Times New Roman"/>
          <w:sz w:val="28"/>
          <w:szCs w:val="28"/>
        </w:rPr>
        <w:t>In-Circuit Serial Programming</w:t>
      </w:r>
      <w:r>
        <w:rPr>
          <w:rFonts w:ascii="Times New Roman" w:eastAsia="標楷體" w:hAnsi="Times New Roman" w:cs="Times New Roman" w:hint="eastAsia"/>
          <w:sz w:val="28"/>
          <w:szCs w:val="28"/>
        </w:rPr>
        <w:t>）腳位，可連接</w:t>
      </w:r>
      <w:r>
        <w:rPr>
          <w:rFonts w:ascii="Times New Roman" w:eastAsia="標楷體" w:hAnsi="Times New Roman" w:cs="Times New Roman"/>
          <w:sz w:val="28"/>
          <w:szCs w:val="28"/>
        </w:rPr>
        <w:t>ISP</w:t>
      </w:r>
      <w:proofErr w:type="gramStart"/>
      <w:r>
        <w:rPr>
          <w:rFonts w:ascii="Times New Roman" w:eastAsia="標楷體" w:hAnsi="Times New Roman" w:cs="Times New Roman" w:hint="eastAsia"/>
          <w:sz w:val="28"/>
          <w:szCs w:val="28"/>
        </w:rPr>
        <w:t>線上燒</w:t>
      </w:r>
      <w:proofErr w:type="gramEnd"/>
      <w:r>
        <w:rPr>
          <w:rFonts w:ascii="Times New Roman" w:eastAsia="標楷體" w:hAnsi="Times New Roman" w:cs="Times New Roman" w:hint="eastAsia"/>
          <w:sz w:val="28"/>
          <w:szCs w:val="28"/>
        </w:rPr>
        <w:t>錄器（</w:t>
      </w:r>
      <w:r>
        <w:rPr>
          <w:rFonts w:ascii="Times New Roman" w:eastAsia="標楷體" w:hAnsi="Times New Roman" w:cs="Times New Roman"/>
          <w:sz w:val="28"/>
          <w:szCs w:val="28"/>
        </w:rPr>
        <w:t>In-system programmer</w:t>
      </w:r>
      <w:r>
        <w:rPr>
          <w:rFonts w:ascii="Times New Roman" w:eastAsia="標楷體" w:hAnsi="Times New Roman" w:cs="Times New Roman" w:hint="eastAsia"/>
          <w:sz w:val="28"/>
          <w:szCs w:val="28"/>
        </w:rPr>
        <w:t>），對</w:t>
      </w:r>
      <w:r>
        <w:rPr>
          <w:rFonts w:ascii="Times New Roman" w:eastAsia="標楷體" w:hAnsi="Times New Roman" w:cs="Times New Roman"/>
          <w:sz w:val="28"/>
          <w:szCs w:val="28"/>
        </w:rPr>
        <w:t>ATmega328</w:t>
      </w:r>
      <w:r>
        <w:rPr>
          <w:rFonts w:ascii="Times New Roman" w:eastAsia="標楷體" w:hAnsi="Times New Roman" w:cs="Times New Roman" w:hint="eastAsia"/>
          <w:sz w:val="28"/>
          <w:szCs w:val="28"/>
        </w:rPr>
        <w:t>進行程式燒錄，其中幾個腳位與</w:t>
      </w:r>
      <w:r>
        <w:rPr>
          <w:rFonts w:ascii="Times New Roman" w:eastAsia="標楷體" w:hAnsi="Times New Roman" w:cs="Times New Roman"/>
          <w:sz w:val="28"/>
          <w:szCs w:val="28"/>
        </w:rPr>
        <w:t>D11</w:t>
      </w:r>
      <w:r>
        <w:rPr>
          <w:rFonts w:ascii="Times New Roman" w:eastAsia="標楷體" w:hAnsi="Times New Roman" w:cs="Times New Roman" w:hint="eastAsia"/>
          <w:sz w:val="28"/>
          <w:szCs w:val="28"/>
        </w:rPr>
        <w:t>、</w:t>
      </w:r>
      <w:r>
        <w:rPr>
          <w:rFonts w:ascii="Times New Roman" w:eastAsia="標楷體" w:hAnsi="Times New Roman" w:cs="Times New Roman"/>
          <w:sz w:val="28"/>
          <w:szCs w:val="28"/>
        </w:rPr>
        <w:t>D12</w:t>
      </w:r>
      <w:r>
        <w:rPr>
          <w:rFonts w:ascii="Times New Roman" w:eastAsia="標楷體" w:hAnsi="Times New Roman" w:cs="Times New Roman" w:hint="eastAsia"/>
          <w:sz w:val="28"/>
          <w:szCs w:val="28"/>
        </w:rPr>
        <w:t>、</w:t>
      </w:r>
      <w:r>
        <w:rPr>
          <w:rFonts w:ascii="Times New Roman" w:eastAsia="標楷體" w:hAnsi="Times New Roman" w:cs="Times New Roman"/>
          <w:sz w:val="28"/>
          <w:szCs w:val="28"/>
        </w:rPr>
        <w:t>D13</w:t>
      </w:r>
      <w:r>
        <w:rPr>
          <w:rFonts w:ascii="Times New Roman" w:eastAsia="標楷體" w:hAnsi="Times New Roman" w:cs="Times New Roman" w:hint="eastAsia"/>
          <w:sz w:val="28"/>
          <w:szCs w:val="28"/>
        </w:rPr>
        <w:t>連接在一起。</w:t>
      </w:r>
    </w:p>
    <w:p w14:paraId="5C1FDAF0" w14:textId="77777777" w:rsidR="00480232" w:rsidRDefault="00480232" w:rsidP="00480232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14:paraId="4D1F116A" w14:textId="77777777" w:rsidR="00480232" w:rsidRDefault="00480232" w:rsidP="00480232">
      <w:pPr>
        <w:pStyle w:val="ab"/>
        <w:widowControl w:val="0"/>
        <w:numPr>
          <w:ilvl w:val="0"/>
          <w:numId w:val="3"/>
        </w:numPr>
        <w:spacing w:after="0" w:line="0" w:lineRule="atLeast"/>
        <w:ind w:leftChars="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/>
          <w:sz w:val="28"/>
          <w:szCs w:val="28"/>
        </w:rPr>
        <w:t>Microcontroller</w:t>
      </w:r>
      <w:r>
        <w:rPr>
          <w:rFonts w:ascii="Times New Roman" w:eastAsia="標楷體" w:hAnsi="Times New Roman" w:cs="Times New Roman" w:hint="eastAsia"/>
          <w:sz w:val="28"/>
          <w:szCs w:val="28"/>
        </w:rPr>
        <w:t>：控制板中有個顯而易見的晶片，那就是控制板的大腦</w:t>
      </w:r>
      <w:r>
        <w:rPr>
          <w:rFonts w:ascii="Times New Roman" w:eastAsia="標楷體" w:hAnsi="Times New Roman" w:cs="Times New Roman"/>
          <w:sz w:val="28"/>
          <w:szCs w:val="28"/>
        </w:rPr>
        <w:t>ATmega328</w:t>
      </w:r>
      <w:r>
        <w:rPr>
          <w:rFonts w:ascii="Times New Roman" w:eastAsia="標楷體" w:hAnsi="Times New Roman" w:cs="Times New Roman" w:hint="eastAsia"/>
          <w:sz w:val="28"/>
          <w:szCs w:val="28"/>
        </w:rPr>
        <w:t>，</w:t>
      </w:r>
      <w:proofErr w:type="gramStart"/>
      <w:r>
        <w:rPr>
          <w:rFonts w:ascii="Times New Roman" w:eastAsia="標楷體" w:hAnsi="Times New Roman" w:cs="Times New Roman" w:hint="eastAsia"/>
          <w:sz w:val="28"/>
          <w:szCs w:val="28"/>
        </w:rPr>
        <w:t>採</w:t>
      </w:r>
      <w:proofErr w:type="gramEnd"/>
      <w:r>
        <w:rPr>
          <w:rFonts w:ascii="Times New Roman" w:eastAsia="標楷體" w:hAnsi="Times New Roman" w:cs="Times New Roman" w:hint="eastAsia"/>
          <w:sz w:val="28"/>
          <w:szCs w:val="28"/>
        </w:rPr>
        <w:t>雙列直插封裝（</w:t>
      </w:r>
      <w:r>
        <w:rPr>
          <w:rFonts w:ascii="Times New Roman" w:eastAsia="標楷體" w:hAnsi="Times New Roman" w:cs="Times New Roman"/>
          <w:sz w:val="28"/>
          <w:szCs w:val="28"/>
        </w:rPr>
        <w:t>Dual in-line package</w:t>
      </w:r>
      <w:r>
        <w:rPr>
          <w:rFonts w:ascii="Times New Roman" w:eastAsia="標楷體" w:hAnsi="Times New Roman" w:cs="Times New Roman" w:hint="eastAsia"/>
          <w:sz w:val="28"/>
          <w:szCs w:val="28"/>
        </w:rPr>
        <w:t>），又稱</w:t>
      </w:r>
      <w:r>
        <w:rPr>
          <w:rFonts w:ascii="Times New Roman" w:eastAsia="標楷體" w:hAnsi="Times New Roman" w:cs="Times New Roman"/>
          <w:sz w:val="28"/>
          <w:szCs w:val="28"/>
        </w:rPr>
        <w:t>DIP</w:t>
      </w:r>
      <w:r>
        <w:rPr>
          <w:rFonts w:ascii="Times New Roman" w:eastAsia="標楷體" w:hAnsi="Times New Roman" w:cs="Times New Roman" w:hint="eastAsia"/>
          <w:sz w:val="28"/>
          <w:szCs w:val="28"/>
        </w:rPr>
        <w:t>封裝，市面上有單獨銷售</w:t>
      </w:r>
      <w:r>
        <w:rPr>
          <w:rFonts w:ascii="Times New Roman" w:eastAsia="標楷體" w:hAnsi="Times New Roman" w:cs="Times New Roman"/>
          <w:sz w:val="28"/>
          <w:szCs w:val="28"/>
        </w:rPr>
        <w:t>ATmega328</w:t>
      </w:r>
      <w:r>
        <w:rPr>
          <w:rFonts w:ascii="Times New Roman" w:eastAsia="標楷體" w:hAnsi="Times New Roman" w:cs="Times New Roman" w:hint="eastAsia"/>
          <w:sz w:val="28"/>
          <w:szCs w:val="28"/>
        </w:rPr>
        <w:t>，如果控制板上的</w:t>
      </w:r>
      <w:r>
        <w:rPr>
          <w:rFonts w:ascii="Times New Roman" w:eastAsia="標楷體" w:hAnsi="Times New Roman" w:cs="Times New Roman"/>
          <w:sz w:val="28"/>
          <w:szCs w:val="28"/>
        </w:rPr>
        <w:t>ATmega328</w:t>
      </w:r>
      <w:r>
        <w:rPr>
          <w:rFonts w:ascii="Times New Roman" w:eastAsia="標楷體" w:hAnsi="Times New Roman" w:cs="Times New Roman" w:hint="eastAsia"/>
          <w:sz w:val="28"/>
          <w:szCs w:val="28"/>
        </w:rPr>
        <w:t>損壞，可以使用小的一字</w:t>
      </w:r>
      <w:proofErr w:type="gramStart"/>
      <w:r>
        <w:rPr>
          <w:rFonts w:ascii="Times New Roman" w:eastAsia="標楷體" w:hAnsi="Times New Roman" w:cs="Times New Roman" w:hint="eastAsia"/>
          <w:sz w:val="28"/>
          <w:szCs w:val="28"/>
        </w:rPr>
        <w:t>起子或尖嘴</w:t>
      </w:r>
      <w:proofErr w:type="gramEnd"/>
      <w:r>
        <w:rPr>
          <w:rFonts w:ascii="Times New Roman" w:eastAsia="標楷體" w:hAnsi="Times New Roman" w:cs="Times New Roman" w:hint="eastAsia"/>
          <w:sz w:val="28"/>
          <w:szCs w:val="28"/>
        </w:rPr>
        <w:t>鉗</w:t>
      </w:r>
      <w:proofErr w:type="gramStart"/>
      <w:r>
        <w:rPr>
          <w:rFonts w:ascii="Times New Roman" w:eastAsia="標楷體" w:hAnsi="Times New Roman" w:cs="Times New Roman" w:hint="eastAsia"/>
          <w:sz w:val="28"/>
          <w:szCs w:val="28"/>
        </w:rPr>
        <w:t>將之撬起</w:t>
      </w:r>
      <w:proofErr w:type="gramEnd"/>
      <w:r>
        <w:rPr>
          <w:rFonts w:ascii="Times New Roman" w:eastAsia="標楷體" w:hAnsi="Times New Roman" w:cs="Times New Roman" w:hint="eastAsia"/>
          <w:sz w:val="28"/>
          <w:szCs w:val="28"/>
        </w:rPr>
        <w:t>，用新的</w:t>
      </w:r>
      <w:r>
        <w:rPr>
          <w:rFonts w:ascii="Times New Roman" w:eastAsia="標楷體" w:hAnsi="Times New Roman" w:cs="Times New Roman"/>
          <w:sz w:val="28"/>
          <w:szCs w:val="28"/>
        </w:rPr>
        <w:t>ATmega328</w:t>
      </w:r>
      <w:r>
        <w:rPr>
          <w:rFonts w:ascii="Times New Roman" w:eastAsia="標楷體" w:hAnsi="Times New Roman" w:cs="Times New Roman" w:hint="eastAsia"/>
          <w:sz w:val="28"/>
          <w:szCs w:val="28"/>
        </w:rPr>
        <w:t>取代。</w:t>
      </w:r>
    </w:p>
    <w:p w14:paraId="3BEBDC63" w14:textId="77777777" w:rsidR="00480232" w:rsidRDefault="00480232" w:rsidP="00480232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14:paraId="62728360" w14:textId="77777777" w:rsidR="00480232" w:rsidRDefault="00480232" w:rsidP="00480232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14:paraId="5E26E9AB" w14:textId="77777777" w:rsidR="00480232" w:rsidRDefault="00480232" w:rsidP="00480232">
      <w:pPr>
        <w:pStyle w:val="ab"/>
        <w:widowControl w:val="0"/>
        <w:numPr>
          <w:ilvl w:val="0"/>
          <w:numId w:val="3"/>
        </w:numPr>
        <w:spacing w:after="0" w:line="0" w:lineRule="atLeast"/>
        <w:ind w:leftChars="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類比訊號接腳：</w:t>
      </w:r>
      <w:r>
        <w:rPr>
          <w:rFonts w:ascii="Times New Roman" w:eastAsia="標楷體" w:hAnsi="Times New Roman" w:cs="Times New Roman"/>
          <w:sz w:val="28"/>
          <w:szCs w:val="28"/>
        </w:rPr>
        <w:t xml:space="preserve">A0 </w:t>
      </w:r>
      <w:r>
        <w:rPr>
          <w:rFonts w:ascii="Times New Roman" w:eastAsia="標楷體" w:hAnsi="Times New Roman" w:cs="Times New Roman" w:hint="eastAsia"/>
          <w:sz w:val="28"/>
          <w:szCs w:val="28"/>
        </w:rPr>
        <w:t>至</w:t>
      </w:r>
      <w:r>
        <w:rPr>
          <w:rFonts w:ascii="Times New Roman" w:eastAsia="標楷體" w:hAnsi="Times New Roman" w:cs="Times New Roman"/>
          <w:sz w:val="28"/>
          <w:szCs w:val="28"/>
        </w:rPr>
        <w:t xml:space="preserve"> A5 </w:t>
      </w:r>
      <w:r>
        <w:rPr>
          <w:rFonts w:ascii="Times New Roman" w:eastAsia="標楷體" w:hAnsi="Times New Roman" w:cs="Times New Roman" w:hint="eastAsia"/>
          <w:sz w:val="28"/>
          <w:szCs w:val="28"/>
        </w:rPr>
        <w:t>六個腳位可用來接收類比電壓輸入，但不能輸出類比電壓，每支腳位都可提供</w:t>
      </w:r>
      <w:r>
        <w:rPr>
          <w:rFonts w:ascii="Times New Roman" w:eastAsia="標楷體" w:hAnsi="Times New Roman" w:cs="Times New Roman"/>
          <w:sz w:val="28"/>
          <w:szCs w:val="28"/>
        </w:rPr>
        <w:t>10 bit</w:t>
      </w:r>
      <w:r>
        <w:rPr>
          <w:rFonts w:ascii="Times New Roman" w:eastAsia="標楷體" w:hAnsi="Times New Roman" w:cs="Times New Roman" w:hint="eastAsia"/>
          <w:sz w:val="28"/>
          <w:szCs w:val="28"/>
        </w:rPr>
        <w:t>的解析，這些腳位所用的參考電壓預設為</w:t>
      </w:r>
      <w:r>
        <w:rPr>
          <w:rFonts w:ascii="Times New Roman" w:eastAsia="標楷體" w:hAnsi="Times New Roman" w:cs="Times New Roman"/>
          <w:sz w:val="28"/>
          <w:szCs w:val="28"/>
        </w:rPr>
        <w:t>0 V~ 5 V</w:t>
      </w:r>
      <w:r>
        <w:rPr>
          <w:rFonts w:ascii="Times New Roman" w:eastAsia="標楷體" w:hAnsi="Times New Roman" w:cs="Times New Roman" w:hint="eastAsia"/>
          <w:sz w:val="28"/>
          <w:szCs w:val="28"/>
        </w:rPr>
        <w:t>轉換為</w:t>
      </w:r>
      <w:r>
        <w:rPr>
          <w:rFonts w:ascii="Times New Roman" w:eastAsia="標楷體" w:hAnsi="Times New Roman" w:cs="Times New Roman"/>
          <w:sz w:val="28"/>
          <w:szCs w:val="28"/>
        </w:rPr>
        <w:t>0</w:t>
      </w:r>
      <w:r>
        <w:rPr>
          <w:rFonts w:ascii="Times New Roman" w:eastAsia="標楷體" w:hAnsi="Times New Roman" w:cs="Times New Roman" w:hint="eastAsia"/>
          <w:sz w:val="28"/>
          <w:szCs w:val="28"/>
        </w:rPr>
        <w:t>至</w:t>
      </w:r>
      <w:r>
        <w:rPr>
          <w:rFonts w:ascii="Times New Roman" w:eastAsia="標楷體" w:hAnsi="Times New Roman" w:cs="Times New Roman"/>
          <w:sz w:val="28"/>
          <w:szCs w:val="28"/>
        </w:rPr>
        <w:t>1023</w:t>
      </w:r>
      <w:r>
        <w:rPr>
          <w:rFonts w:ascii="Times New Roman" w:eastAsia="標楷體" w:hAnsi="Times New Roman" w:cs="Times New Roman" w:hint="eastAsia"/>
          <w:sz w:val="28"/>
          <w:szCs w:val="28"/>
        </w:rPr>
        <w:t>數值。</w:t>
      </w:r>
    </w:p>
    <w:p w14:paraId="15DF1F43" w14:textId="77777777" w:rsidR="00480232" w:rsidRDefault="00480232" w:rsidP="00480232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14:paraId="2BBF1486" w14:textId="77777777" w:rsidR="00480232" w:rsidRDefault="00480232" w:rsidP="00480232">
      <w:pPr>
        <w:spacing w:line="0" w:lineRule="atLeast"/>
        <w:rPr>
          <w:rFonts w:ascii="Times New Roman" w:eastAsia="標楷體" w:hAnsi="Times New Roman" w:cs="Times New Roman"/>
          <w:sz w:val="28"/>
          <w:szCs w:val="28"/>
        </w:rPr>
      </w:pPr>
    </w:p>
    <w:p w14:paraId="5595AC9E" w14:textId="77777777" w:rsidR="00480232" w:rsidRDefault="00480232" w:rsidP="00480232">
      <w:pPr>
        <w:pStyle w:val="ab"/>
        <w:widowControl w:val="0"/>
        <w:numPr>
          <w:ilvl w:val="0"/>
          <w:numId w:val="3"/>
        </w:numPr>
        <w:spacing w:after="0" w:line="0" w:lineRule="atLeast"/>
        <w:ind w:leftChars="0"/>
        <w:rPr>
          <w:rFonts w:ascii="Times New Roman" w:eastAsia="標楷體" w:hAnsi="Times New Roman" w:cs="Times New Roman"/>
          <w:sz w:val="28"/>
          <w:szCs w:val="28"/>
        </w:rPr>
      </w:pPr>
      <w:r>
        <w:rPr>
          <w:rFonts w:ascii="Times New Roman" w:eastAsia="標楷體" w:hAnsi="Times New Roman" w:cs="Times New Roman" w:hint="eastAsia"/>
          <w:sz w:val="28"/>
          <w:szCs w:val="28"/>
        </w:rPr>
        <w:t>電源控制的接腳：</w:t>
      </w:r>
      <w:r>
        <w:rPr>
          <w:rFonts w:ascii="Times New Roman" w:eastAsia="標楷體" w:hAnsi="Times New Roman" w:cs="Times New Roman"/>
          <w:sz w:val="28"/>
          <w:szCs w:val="28"/>
        </w:rPr>
        <w:t>Vin (</w:t>
      </w:r>
      <w:r>
        <w:rPr>
          <w:rFonts w:ascii="Times New Roman" w:eastAsia="標楷體" w:hAnsi="Times New Roman" w:cs="Times New Roman" w:hint="eastAsia"/>
          <w:sz w:val="28"/>
          <w:szCs w:val="28"/>
        </w:rPr>
        <w:t>電源輸入</w:t>
      </w:r>
      <w:r>
        <w:rPr>
          <w:rFonts w:ascii="Times New Roman" w:eastAsia="標楷體" w:hAnsi="Times New Roman" w:cs="Times New Roman"/>
          <w:sz w:val="28"/>
          <w:szCs w:val="28"/>
        </w:rPr>
        <w:t>)</w:t>
      </w:r>
      <w:r>
        <w:rPr>
          <w:rFonts w:ascii="Times New Roman" w:eastAsia="標楷體" w:hAnsi="Times New Roman" w:cs="Times New Roman" w:hint="eastAsia"/>
          <w:sz w:val="28"/>
          <w:szCs w:val="28"/>
        </w:rPr>
        <w:t>、</w:t>
      </w:r>
      <w:proofErr w:type="spellStart"/>
      <w:r>
        <w:rPr>
          <w:rFonts w:ascii="Times New Roman" w:eastAsia="標楷體" w:hAnsi="Times New Roman" w:cs="Times New Roman"/>
          <w:sz w:val="28"/>
          <w:szCs w:val="28"/>
        </w:rPr>
        <w:t>GND</w:t>
      </w:r>
      <w:proofErr w:type="spellEnd"/>
      <w:r>
        <w:rPr>
          <w:rFonts w:ascii="Times New Roman" w:eastAsia="標楷體" w:hAnsi="Times New Roman" w:cs="Times New Roman"/>
          <w:sz w:val="28"/>
          <w:szCs w:val="28"/>
        </w:rPr>
        <w:t xml:space="preserve"> (</w:t>
      </w:r>
      <w:r>
        <w:rPr>
          <w:rFonts w:ascii="Times New Roman" w:eastAsia="標楷體" w:hAnsi="Times New Roman" w:cs="Times New Roman" w:hint="eastAsia"/>
          <w:sz w:val="28"/>
          <w:szCs w:val="28"/>
        </w:rPr>
        <w:t>接地</w:t>
      </w:r>
      <w:r>
        <w:rPr>
          <w:rFonts w:ascii="Times New Roman" w:eastAsia="標楷體" w:hAnsi="Times New Roman" w:cs="Times New Roman"/>
          <w:sz w:val="28"/>
          <w:szCs w:val="28"/>
        </w:rPr>
        <w:t>)</w:t>
      </w:r>
      <w:r>
        <w:rPr>
          <w:rFonts w:ascii="Times New Roman" w:eastAsia="標楷體" w:hAnsi="Times New Roman" w:cs="Times New Roman" w:hint="eastAsia"/>
          <w:sz w:val="28"/>
          <w:szCs w:val="28"/>
        </w:rPr>
        <w:t>、</w:t>
      </w:r>
      <w:r>
        <w:rPr>
          <w:rFonts w:ascii="Times New Roman" w:eastAsia="標楷體" w:hAnsi="Times New Roman" w:cs="Times New Roman"/>
          <w:sz w:val="28"/>
          <w:szCs w:val="28"/>
        </w:rPr>
        <w:t>5V (+5V</w:t>
      </w:r>
      <w:r>
        <w:rPr>
          <w:rFonts w:ascii="Times New Roman" w:eastAsia="標楷體" w:hAnsi="Times New Roman" w:cs="Times New Roman" w:hint="eastAsia"/>
          <w:sz w:val="28"/>
          <w:szCs w:val="28"/>
        </w:rPr>
        <w:t>電源輸出</w:t>
      </w:r>
      <w:r>
        <w:rPr>
          <w:rFonts w:ascii="Times New Roman" w:eastAsia="標楷體" w:hAnsi="Times New Roman" w:cs="Times New Roman"/>
          <w:sz w:val="28"/>
          <w:szCs w:val="28"/>
        </w:rPr>
        <w:t>)</w:t>
      </w:r>
      <w:r>
        <w:rPr>
          <w:rFonts w:ascii="Times New Roman" w:eastAsia="標楷體" w:hAnsi="Times New Roman" w:cs="Times New Roman" w:hint="eastAsia"/>
          <w:sz w:val="28"/>
          <w:szCs w:val="28"/>
        </w:rPr>
        <w:t>、</w:t>
      </w:r>
      <w:r>
        <w:rPr>
          <w:rFonts w:ascii="Times New Roman" w:eastAsia="標楷體" w:hAnsi="Times New Roman" w:cs="Times New Roman"/>
          <w:sz w:val="28"/>
          <w:szCs w:val="28"/>
        </w:rPr>
        <w:t>3.3V (+3.3V</w:t>
      </w:r>
      <w:r>
        <w:rPr>
          <w:rFonts w:ascii="Times New Roman" w:eastAsia="標楷體" w:hAnsi="Times New Roman" w:cs="Times New Roman" w:hint="eastAsia"/>
          <w:sz w:val="28"/>
          <w:szCs w:val="28"/>
        </w:rPr>
        <w:t>電源輸出</w:t>
      </w:r>
      <w:r>
        <w:rPr>
          <w:rFonts w:ascii="Times New Roman" w:eastAsia="標楷體" w:hAnsi="Times New Roman" w:cs="Times New Roman"/>
          <w:sz w:val="28"/>
          <w:szCs w:val="28"/>
        </w:rPr>
        <w:t>)</w:t>
      </w:r>
      <w:r>
        <w:rPr>
          <w:rFonts w:ascii="Times New Roman" w:eastAsia="標楷體" w:hAnsi="Times New Roman" w:cs="Times New Roman" w:hint="eastAsia"/>
          <w:sz w:val="28"/>
          <w:szCs w:val="28"/>
        </w:rPr>
        <w:t>、</w:t>
      </w:r>
      <w:r>
        <w:rPr>
          <w:rFonts w:ascii="Times New Roman" w:eastAsia="標楷體" w:hAnsi="Times New Roman" w:cs="Times New Roman"/>
          <w:sz w:val="28"/>
          <w:szCs w:val="28"/>
        </w:rPr>
        <w:t>RESET (</w:t>
      </w:r>
      <w:r>
        <w:rPr>
          <w:rFonts w:ascii="Times New Roman" w:eastAsia="標楷體" w:hAnsi="Times New Roman" w:cs="Times New Roman" w:hint="eastAsia"/>
          <w:sz w:val="28"/>
          <w:szCs w:val="28"/>
        </w:rPr>
        <w:t>重新執行程式</w:t>
      </w:r>
      <w:r>
        <w:rPr>
          <w:rFonts w:ascii="Times New Roman" w:eastAsia="標楷體" w:hAnsi="Times New Roman" w:cs="Times New Roman"/>
          <w:sz w:val="28"/>
          <w:szCs w:val="28"/>
        </w:rPr>
        <w:t>)</w:t>
      </w:r>
      <w:r>
        <w:rPr>
          <w:rFonts w:ascii="Times New Roman" w:eastAsia="標楷體" w:hAnsi="Times New Roman" w:cs="Times New Roman" w:hint="eastAsia"/>
          <w:sz w:val="28"/>
          <w:szCs w:val="28"/>
        </w:rPr>
        <w:t>。</w:t>
      </w:r>
    </w:p>
    <w:p w14:paraId="31A8A065" w14:textId="6A0BFE11" w:rsidR="00A912EA" w:rsidRDefault="00A912EA" w:rsidP="00480232">
      <w:pPr>
        <w:pStyle w:val="ab"/>
        <w:widowControl w:val="0"/>
        <w:spacing w:after="0" w:line="0" w:lineRule="atLeast"/>
        <w:ind w:leftChars="0" w:left="720"/>
        <w:rPr>
          <w:rFonts w:ascii="Times New Roman" w:eastAsia="標楷體" w:hAnsi="Times New Roman" w:cs="Times New Roman"/>
          <w:sz w:val="28"/>
          <w:szCs w:val="28"/>
        </w:rPr>
      </w:pPr>
    </w:p>
    <w:p w14:paraId="3E1D8AE1" w14:textId="0E65A233" w:rsidR="00480232" w:rsidRDefault="00480232" w:rsidP="00480232">
      <w:pPr>
        <w:pStyle w:val="ab"/>
        <w:widowControl w:val="0"/>
        <w:spacing w:after="0" w:line="0" w:lineRule="atLeast"/>
        <w:ind w:leftChars="0" w:left="720"/>
        <w:rPr>
          <w:rFonts w:ascii="Times New Roman" w:eastAsia="標楷體" w:hAnsi="Times New Roman" w:cs="Times New Roman"/>
          <w:sz w:val="28"/>
          <w:szCs w:val="28"/>
        </w:rPr>
      </w:pPr>
    </w:p>
    <w:p w14:paraId="28DED972" w14:textId="77777777" w:rsidR="00480232" w:rsidRDefault="00480232" w:rsidP="00480232">
      <w:pPr>
        <w:pStyle w:val="ab"/>
        <w:widowControl w:val="0"/>
        <w:spacing w:after="0" w:line="0" w:lineRule="atLeast"/>
        <w:ind w:leftChars="0" w:left="720"/>
        <w:rPr>
          <w:rFonts w:ascii="Times New Roman" w:eastAsia="標楷體" w:hAnsi="Times New Roman" w:cs="Times New Roman"/>
          <w:b/>
          <w:bCs/>
          <w:sz w:val="28"/>
          <w:szCs w:val="28"/>
        </w:rPr>
      </w:pPr>
    </w:p>
    <w:p w14:paraId="5A2F9650" w14:textId="77777777" w:rsidR="00480232" w:rsidRDefault="00480232" w:rsidP="00480232">
      <w:pPr>
        <w:pStyle w:val="ab"/>
        <w:widowControl w:val="0"/>
        <w:numPr>
          <w:ilvl w:val="0"/>
          <w:numId w:val="4"/>
        </w:numPr>
        <w:spacing w:after="0" w:line="0" w:lineRule="atLeast"/>
        <w:ind w:leftChars="0"/>
        <w:rPr>
          <w:rFonts w:ascii="Times New Roman" w:eastAsia="標楷體" w:hAnsi="Times New Roman" w:cs="Times New Roman"/>
          <w:b/>
          <w:bCs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 xml:space="preserve">Arduino </w:t>
      </w: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程式介面區塊介紹：</w:t>
      </w:r>
    </w:p>
    <w:p w14:paraId="6C0C2470" w14:textId="13B1ECBD" w:rsidR="00480232" w:rsidRPr="00480232" w:rsidRDefault="00480232" w:rsidP="00480232">
      <w:pPr>
        <w:widowControl w:val="0"/>
        <w:spacing w:after="0" w:line="0" w:lineRule="atLeast"/>
        <w:rPr>
          <w:rFonts w:ascii="Times New Roman" w:eastAsia="標楷體" w:hAnsi="Times New Roman" w:cs="Times New Roman" w:hint="eastAsia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BD3D28C" wp14:editId="7A733961">
            <wp:extent cx="5274310" cy="3505200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E0E98" w14:textId="77777777" w:rsidR="00A912EA" w:rsidRDefault="00A912EA" w:rsidP="00480232">
      <w:pPr>
        <w:pStyle w:val="ab"/>
        <w:widowControl w:val="0"/>
        <w:numPr>
          <w:ilvl w:val="0"/>
          <w:numId w:val="4"/>
        </w:numPr>
        <w:spacing w:after="0" w:line="0" w:lineRule="atLeast"/>
        <w:ind w:leftChars="0"/>
        <w:rPr>
          <w:rFonts w:ascii="Times New Roman" w:eastAsia="標楷體" w:hAnsi="Times New Roman" w:cs="Times New Roman"/>
          <w:b/>
          <w:bCs/>
          <w:sz w:val="28"/>
          <w:szCs w:val="28"/>
        </w:rPr>
      </w:pP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何謂外部中斷</w:t>
      </w:r>
      <w:r>
        <w:rPr>
          <w:rFonts w:ascii="Times New Roman" w:eastAsia="標楷體" w:hAnsi="Times New Roman" w:cs="Times New Roman" w:hint="eastAsia"/>
          <w:b/>
          <w:bCs/>
          <w:sz w:val="28"/>
          <w:szCs w:val="28"/>
        </w:rPr>
        <w:t>?</w:t>
      </w:r>
    </w:p>
    <w:p w14:paraId="4008215A" w14:textId="77777777" w:rsidR="00F93D95" w:rsidRDefault="00F93D95" w:rsidP="00F93D95">
      <w:pPr>
        <w:pStyle w:val="ab"/>
        <w:spacing w:line="0" w:lineRule="atLeast"/>
        <w:ind w:leftChars="0"/>
        <w:rPr>
          <w:rFonts w:eastAsia="標楷體"/>
          <w:sz w:val="28"/>
          <w:szCs w:val="28"/>
        </w:rPr>
      </w:pPr>
      <w:r>
        <w:rPr>
          <w:rFonts w:eastAsia="標楷體" w:hint="eastAsia"/>
          <w:sz w:val="28"/>
          <w:szCs w:val="28"/>
        </w:rPr>
        <w:t>中斷</w:t>
      </w:r>
      <w:r>
        <w:rPr>
          <w:rFonts w:eastAsia="標楷體"/>
          <w:sz w:val="28"/>
          <w:szCs w:val="28"/>
        </w:rPr>
        <w:t>(Interrupt)</w:t>
      </w:r>
      <w:r>
        <w:rPr>
          <w:rFonts w:eastAsia="標楷體" w:hint="eastAsia"/>
          <w:sz w:val="28"/>
          <w:szCs w:val="28"/>
        </w:rPr>
        <w:t>是指程式指令在執行同時，必須處理另一個特別程序的過程。就像在玩電腦遊戲時，突然電話響起，這時如果必須先接電話，但又不想停止遊戲，可能就會夾著電話筒，邊聽電話邊玩遊戲，直到通話結束，放下電話筒後繼續玩。在這個比喻裡，玩遊戲就是執行主程式，電話鈴聲就是中斷訊號，而接電話這件事，就是中斷處理程序</w:t>
      </w:r>
      <w:r>
        <w:rPr>
          <w:rFonts w:eastAsia="標楷體"/>
          <w:sz w:val="28"/>
          <w:szCs w:val="28"/>
        </w:rPr>
        <w:t>(</w:t>
      </w:r>
      <w:proofErr w:type="spellStart"/>
      <w:r>
        <w:rPr>
          <w:rFonts w:eastAsia="標楷體"/>
          <w:sz w:val="28"/>
          <w:szCs w:val="28"/>
        </w:rPr>
        <w:t>Intertupt</w:t>
      </w:r>
      <w:proofErr w:type="spellEnd"/>
      <w:r>
        <w:rPr>
          <w:rFonts w:eastAsia="標楷體"/>
          <w:sz w:val="28"/>
          <w:szCs w:val="28"/>
        </w:rPr>
        <w:t xml:space="preserve"> Service Routine</w:t>
      </w:r>
      <w:r>
        <w:rPr>
          <w:rFonts w:eastAsia="標楷體" w:hint="eastAsia"/>
          <w:sz w:val="28"/>
          <w:szCs w:val="28"/>
        </w:rPr>
        <w:t>，</w:t>
      </w:r>
      <w:proofErr w:type="spellStart"/>
      <w:r>
        <w:rPr>
          <w:rFonts w:eastAsia="標楷體"/>
          <w:sz w:val="28"/>
          <w:szCs w:val="28"/>
        </w:rPr>
        <w:t>ISR</w:t>
      </w:r>
      <w:proofErr w:type="spellEnd"/>
      <w:r>
        <w:rPr>
          <w:rFonts w:eastAsia="標楷體" w:hint="eastAsia"/>
          <w:sz w:val="28"/>
          <w:szCs w:val="28"/>
        </w:rPr>
        <w:t>，又稱為中斷服務</w:t>
      </w:r>
      <w:r>
        <w:rPr>
          <w:rFonts w:eastAsia="標楷體"/>
          <w:sz w:val="28"/>
          <w:szCs w:val="28"/>
        </w:rPr>
        <w:t>)</w:t>
      </w:r>
      <w:r>
        <w:rPr>
          <w:rFonts w:eastAsia="標楷體" w:hint="eastAsia"/>
          <w:sz w:val="28"/>
          <w:szCs w:val="28"/>
        </w:rPr>
        <w:t>。</w:t>
      </w:r>
    </w:p>
    <w:p w14:paraId="7F992DBB" w14:textId="77777777" w:rsidR="00F93D95" w:rsidRDefault="00F93D95" w:rsidP="00F93D95">
      <w:pPr>
        <w:pStyle w:val="ab"/>
        <w:spacing w:line="0" w:lineRule="atLeast"/>
        <w:ind w:leftChars="0"/>
        <w:rPr>
          <w:rFonts w:eastAsia="標楷體"/>
          <w:sz w:val="28"/>
          <w:szCs w:val="28"/>
        </w:rPr>
      </w:pPr>
      <w:r>
        <w:rPr>
          <w:rFonts w:eastAsia="標楷體"/>
          <w:sz w:val="28"/>
          <w:szCs w:val="28"/>
        </w:rPr>
        <w:t>Arduino</w:t>
      </w:r>
      <w:r>
        <w:rPr>
          <w:rFonts w:eastAsia="標楷體" w:hint="eastAsia"/>
          <w:sz w:val="28"/>
          <w:szCs w:val="28"/>
        </w:rPr>
        <w:t>有</w:t>
      </w:r>
      <w:r>
        <w:rPr>
          <w:rFonts w:eastAsia="標楷體"/>
          <w:sz w:val="28"/>
          <w:szCs w:val="28"/>
        </w:rPr>
        <w:t>int.0</w:t>
      </w:r>
      <w:r>
        <w:rPr>
          <w:rFonts w:eastAsia="標楷體" w:hint="eastAsia"/>
          <w:sz w:val="28"/>
          <w:szCs w:val="28"/>
        </w:rPr>
        <w:t>、</w:t>
      </w:r>
      <w:r>
        <w:rPr>
          <w:rFonts w:eastAsia="標楷體"/>
          <w:sz w:val="28"/>
          <w:szCs w:val="28"/>
        </w:rPr>
        <w:t>int.1</w:t>
      </w:r>
      <w:proofErr w:type="gramStart"/>
      <w:r>
        <w:rPr>
          <w:rFonts w:eastAsia="標楷體" w:hint="eastAsia"/>
          <w:sz w:val="28"/>
          <w:szCs w:val="28"/>
        </w:rPr>
        <w:t>兩個</w:t>
      </w:r>
      <w:proofErr w:type="gramEnd"/>
      <w:r>
        <w:rPr>
          <w:rFonts w:eastAsia="標楷體" w:hint="eastAsia"/>
          <w:sz w:val="28"/>
          <w:szCs w:val="28"/>
        </w:rPr>
        <w:t>外部中斷，</w:t>
      </w:r>
      <w:r>
        <w:rPr>
          <w:rFonts w:eastAsia="標楷體"/>
          <w:sz w:val="28"/>
          <w:szCs w:val="28"/>
        </w:rPr>
        <w:t>int.0</w:t>
      </w:r>
      <w:r>
        <w:rPr>
          <w:rFonts w:eastAsia="標楷體" w:hint="eastAsia"/>
          <w:sz w:val="28"/>
          <w:szCs w:val="28"/>
        </w:rPr>
        <w:t>對應的中斷訊號腳位為</w:t>
      </w:r>
      <w:r>
        <w:rPr>
          <w:rFonts w:eastAsia="標楷體"/>
          <w:sz w:val="28"/>
          <w:szCs w:val="28"/>
        </w:rPr>
        <w:t>pin2</w:t>
      </w:r>
      <w:r>
        <w:rPr>
          <w:rFonts w:eastAsia="標楷體" w:hint="eastAsia"/>
          <w:sz w:val="28"/>
          <w:szCs w:val="28"/>
        </w:rPr>
        <w:t>；而</w:t>
      </w:r>
      <w:r>
        <w:rPr>
          <w:rFonts w:eastAsia="標楷體"/>
          <w:sz w:val="28"/>
          <w:szCs w:val="28"/>
        </w:rPr>
        <w:t>int.1</w:t>
      </w:r>
      <w:r>
        <w:rPr>
          <w:rFonts w:eastAsia="標楷體" w:hint="eastAsia"/>
          <w:sz w:val="28"/>
          <w:szCs w:val="28"/>
        </w:rPr>
        <w:t>對應的是</w:t>
      </w:r>
      <w:r>
        <w:rPr>
          <w:rFonts w:eastAsia="標楷體"/>
          <w:sz w:val="28"/>
          <w:szCs w:val="28"/>
        </w:rPr>
        <w:t>pin3</w:t>
      </w:r>
      <w:r>
        <w:rPr>
          <w:rFonts w:eastAsia="標楷體" w:hint="eastAsia"/>
          <w:sz w:val="28"/>
          <w:szCs w:val="28"/>
        </w:rPr>
        <w:t>。也就是說，發出中斷要求的訊號必須接到</w:t>
      </w:r>
      <w:r>
        <w:rPr>
          <w:rFonts w:eastAsia="標楷體"/>
          <w:sz w:val="28"/>
          <w:szCs w:val="28"/>
        </w:rPr>
        <w:t>pin2</w:t>
      </w:r>
      <w:r>
        <w:rPr>
          <w:rFonts w:eastAsia="標楷體" w:hint="eastAsia"/>
          <w:sz w:val="28"/>
          <w:szCs w:val="28"/>
        </w:rPr>
        <w:t>才能觸發</w:t>
      </w:r>
      <w:r>
        <w:rPr>
          <w:rFonts w:eastAsia="標楷體"/>
          <w:sz w:val="28"/>
          <w:szCs w:val="28"/>
        </w:rPr>
        <w:t>int.0</w:t>
      </w:r>
      <w:r>
        <w:rPr>
          <w:rFonts w:eastAsia="標楷體" w:hint="eastAsia"/>
          <w:sz w:val="28"/>
          <w:szCs w:val="28"/>
        </w:rPr>
        <w:t>的中斷處理程序，而</w:t>
      </w:r>
      <w:r>
        <w:rPr>
          <w:rFonts w:eastAsia="標楷體"/>
          <w:sz w:val="28"/>
          <w:szCs w:val="28"/>
        </w:rPr>
        <w:t>pin3</w:t>
      </w:r>
      <w:r>
        <w:rPr>
          <w:rFonts w:eastAsia="標楷體" w:hint="eastAsia"/>
          <w:sz w:val="28"/>
          <w:szCs w:val="28"/>
        </w:rPr>
        <w:t>的中斷要求訊號則會觸發</w:t>
      </w:r>
      <w:r>
        <w:rPr>
          <w:rFonts w:eastAsia="標楷體"/>
          <w:sz w:val="28"/>
          <w:szCs w:val="28"/>
        </w:rPr>
        <w:t>int.1</w:t>
      </w:r>
      <w:r>
        <w:rPr>
          <w:rFonts w:eastAsia="標楷體" w:hint="eastAsia"/>
          <w:sz w:val="28"/>
          <w:szCs w:val="28"/>
        </w:rPr>
        <w:t>的中斷程序。不過，要讓中斷能夠發生作用，還得要先用</w:t>
      </w:r>
      <w:proofErr w:type="spellStart"/>
      <w:r>
        <w:rPr>
          <w:rFonts w:eastAsia="標楷體"/>
          <w:sz w:val="28"/>
          <w:szCs w:val="28"/>
        </w:rPr>
        <w:t>attachInterrupt</w:t>
      </w:r>
      <w:proofErr w:type="spellEnd"/>
      <w:r>
        <w:rPr>
          <w:rFonts w:eastAsia="標楷體"/>
          <w:sz w:val="28"/>
          <w:szCs w:val="28"/>
        </w:rPr>
        <w:t>( )</w:t>
      </w:r>
      <w:r>
        <w:rPr>
          <w:rFonts w:eastAsia="標楷體" w:hint="eastAsia"/>
          <w:sz w:val="28"/>
          <w:szCs w:val="28"/>
        </w:rPr>
        <w:t>指令啟動中斷程序。</w:t>
      </w:r>
    </w:p>
    <w:p w14:paraId="3CB3C49E" w14:textId="77777777" w:rsidR="00322CFF" w:rsidRPr="00322CFF" w:rsidRDefault="00322CFF" w:rsidP="00725418">
      <w:pPr>
        <w:pStyle w:val="ab"/>
        <w:spacing w:line="0" w:lineRule="atLeast"/>
        <w:ind w:leftChars="0" w:left="720"/>
        <w:rPr>
          <w:rFonts w:ascii="Times New Roman" w:eastAsia="標楷體" w:hAnsi="Times New Roman" w:cs="Times New Roman"/>
          <w:b/>
          <w:bCs/>
          <w:sz w:val="28"/>
          <w:szCs w:val="28"/>
        </w:rPr>
      </w:pPr>
    </w:p>
    <w:sectPr w:rsidR="00322CFF" w:rsidRPr="00322CF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9D5E20" w14:textId="77777777" w:rsidR="00E54F83" w:rsidRDefault="00E54F83" w:rsidP="007D511D">
      <w:pPr>
        <w:spacing w:after="0" w:line="240" w:lineRule="auto"/>
      </w:pPr>
      <w:r>
        <w:separator/>
      </w:r>
    </w:p>
  </w:endnote>
  <w:endnote w:type="continuationSeparator" w:id="0">
    <w:p w14:paraId="0B4EC737" w14:textId="77777777" w:rsidR="00E54F83" w:rsidRDefault="00E54F83" w:rsidP="007D51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標楷體">
    <w:altName w:val="DF Kai Shu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825E1F" w14:textId="77777777" w:rsidR="00E54F83" w:rsidRDefault="00E54F83" w:rsidP="007D511D">
      <w:pPr>
        <w:spacing w:after="0" w:line="240" w:lineRule="auto"/>
      </w:pPr>
      <w:r>
        <w:separator/>
      </w:r>
    </w:p>
  </w:footnote>
  <w:footnote w:type="continuationSeparator" w:id="0">
    <w:p w14:paraId="58367F99" w14:textId="77777777" w:rsidR="00E54F83" w:rsidRDefault="00E54F83" w:rsidP="007D51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D004EE"/>
    <w:multiLevelType w:val="hybridMultilevel"/>
    <w:tmpl w:val="AFD287A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DE52D5E"/>
    <w:multiLevelType w:val="hybridMultilevel"/>
    <w:tmpl w:val="F2D8FB98"/>
    <w:lvl w:ilvl="0" w:tplc="A2A87F94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F">
      <w:start w:val="1"/>
      <w:numFmt w:val="decimal"/>
      <w:lvlText w:val="%2."/>
      <w:lvlJc w:val="left"/>
      <w:pPr>
        <w:ind w:left="480" w:hanging="480"/>
      </w:pPr>
    </w:lvl>
    <w:lvl w:ilvl="2" w:tplc="F454F79A">
      <w:start w:val="1"/>
      <w:numFmt w:val="upperLetter"/>
      <w:lvlText w:val="%3."/>
      <w:lvlJc w:val="left"/>
      <w:pPr>
        <w:ind w:left="502" w:hanging="360"/>
      </w:pPr>
      <w:rPr>
        <w:rFonts w:ascii="Times New Roman" w:hAnsi="Times New Roman" w:cs="Times New Roman" w:hint="default"/>
        <w:b w:val="0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313F72CD"/>
    <w:multiLevelType w:val="hybridMultilevel"/>
    <w:tmpl w:val="ECD8AF88"/>
    <w:lvl w:ilvl="0" w:tplc="4E00ECF0">
      <w:start w:val="3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0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6DB"/>
    <w:rsid w:val="00005940"/>
    <w:rsid w:val="000947F6"/>
    <w:rsid w:val="0014230B"/>
    <w:rsid w:val="00171CD6"/>
    <w:rsid w:val="001D552D"/>
    <w:rsid w:val="002049AE"/>
    <w:rsid w:val="00272368"/>
    <w:rsid w:val="002952EF"/>
    <w:rsid w:val="002B1F7E"/>
    <w:rsid w:val="002C0A84"/>
    <w:rsid w:val="00322CFF"/>
    <w:rsid w:val="00335427"/>
    <w:rsid w:val="003646A9"/>
    <w:rsid w:val="003C16DB"/>
    <w:rsid w:val="00411197"/>
    <w:rsid w:val="00447F3C"/>
    <w:rsid w:val="0045409E"/>
    <w:rsid w:val="00480232"/>
    <w:rsid w:val="004E561E"/>
    <w:rsid w:val="00502604"/>
    <w:rsid w:val="00546847"/>
    <w:rsid w:val="005B2372"/>
    <w:rsid w:val="006E6788"/>
    <w:rsid w:val="00725418"/>
    <w:rsid w:val="00753972"/>
    <w:rsid w:val="00767508"/>
    <w:rsid w:val="007C6FD6"/>
    <w:rsid w:val="007D511D"/>
    <w:rsid w:val="007E5848"/>
    <w:rsid w:val="007E7CBA"/>
    <w:rsid w:val="008E47F7"/>
    <w:rsid w:val="00926F3E"/>
    <w:rsid w:val="009353DA"/>
    <w:rsid w:val="009472BB"/>
    <w:rsid w:val="00A912EA"/>
    <w:rsid w:val="00B61DF9"/>
    <w:rsid w:val="00C86706"/>
    <w:rsid w:val="00D007F2"/>
    <w:rsid w:val="00D87F0F"/>
    <w:rsid w:val="00E54F83"/>
    <w:rsid w:val="00E9580F"/>
    <w:rsid w:val="00EF5671"/>
    <w:rsid w:val="00F93D95"/>
    <w:rsid w:val="00FC6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F7C141"/>
  <w15:chartTrackingRefBased/>
  <w15:docId w15:val="{9CA1CDC8-4C5B-4EA3-8109-C442C258F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5848"/>
  </w:style>
  <w:style w:type="paragraph" w:styleId="1">
    <w:name w:val="heading 1"/>
    <w:basedOn w:val="a"/>
    <w:next w:val="a"/>
    <w:link w:val="10"/>
    <w:uiPriority w:val="9"/>
    <w:qFormat/>
    <w:rsid w:val="007E5848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5848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584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584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584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584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584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584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1F497D" w:themeColor="text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584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E584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20">
    <w:name w:val="標題 2 字元"/>
    <w:basedOn w:val="a0"/>
    <w:link w:val="2"/>
    <w:uiPriority w:val="9"/>
    <w:semiHidden/>
    <w:rsid w:val="007E5848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30">
    <w:name w:val="標題 3 字元"/>
    <w:basedOn w:val="a0"/>
    <w:link w:val="3"/>
    <w:uiPriority w:val="9"/>
    <w:semiHidden/>
    <w:rsid w:val="007E5848"/>
    <w:rPr>
      <w:rFonts w:asciiTheme="majorHAnsi" w:eastAsiaTheme="majorEastAsia" w:hAnsiTheme="majorHAnsi" w:cstheme="majorBidi"/>
      <w:color w:val="1F497D" w:themeColor="text2"/>
      <w:sz w:val="24"/>
      <w:szCs w:val="24"/>
    </w:rPr>
  </w:style>
  <w:style w:type="character" w:customStyle="1" w:styleId="40">
    <w:name w:val="標題 4 字元"/>
    <w:basedOn w:val="a0"/>
    <w:link w:val="4"/>
    <w:uiPriority w:val="9"/>
    <w:semiHidden/>
    <w:rsid w:val="007E5848"/>
    <w:rPr>
      <w:rFonts w:asciiTheme="majorHAnsi" w:eastAsiaTheme="majorEastAsia" w:hAnsiTheme="majorHAnsi" w:cstheme="majorBidi"/>
      <w:sz w:val="22"/>
      <w:szCs w:val="22"/>
    </w:rPr>
  </w:style>
  <w:style w:type="character" w:customStyle="1" w:styleId="50">
    <w:name w:val="標題 5 字元"/>
    <w:basedOn w:val="a0"/>
    <w:link w:val="5"/>
    <w:uiPriority w:val="9"/>
    <w:semiHidden/>
    <w:rsid w:val="007E5848"/>
    <w:rPr>
      <w:rFonts w:asciiTheme="majorHAnsi" w:eastAsiaTheme="majorEastAsia" w:hAnsiTheme="majorHAnsi" w:cstheme="majorBidi"/>
      <w:color w:val="1F497D" w:themeColor="text2"/>
      <w:sz w:val="22"/>
      <w:szCs w:val="22"/>
    </w:rPr>
  </w:style>
  <w:style w:type="character" w:customStyle="1" w:styleId="60">
    <w:name w:val="標題 6 字元"/>
    <w:basedOn w:val="a0"/>
    <w:link w:val="6"/>
    <w:uiPriority w:val="9"/>
    <w:semiHidden/>
    <w:rsid w:val="007E5848"/>
    <w:rPr>
      <w:rFonts w:asciiTheme="majorHAnsi" w:eastAsiaTheme="majorEastAsia" w:hAnsiTheme="majorHAnsi" w:cstheme="majorBidi"/>
      <w:i/>
      <w:iCs/>
      <w:color w:val="1F497D" w:themeColor="text2"/>
      <w:sz w:val="21"/>
      <w:szCs w:val="21"/>
    </w:rPr>
  </w:style>
  <w:style w:type="character" w:customStyle="1" w:styleId="70">
    <w:name w:val="標題 7 字元"/>
    <w:basedOn w:val="a0"/>
    <w:link w:val="7"/>
    <w:uiPriority w:val="9"/>
    <w:semiHidden/>
    <w:rsid w:val="007E5848"/>
    <w:rPr>
      <w:rFonts w:asciiTheme="majorHAnsi" w:eastAsiaTheme="majorEastAsia" w:hAnsiTheme="majorHAnsi" w:cstheme="majorBidi"/>
      <w:i/>
      <w:iCs/>
      <w:color w:val="244061" w:themeColor="accent1" w:themeShade="80"/>
      <w:sz w:val="21"/>
      <w:szCs w:val="21"/>
    </w:rPr>
  </w:style>
  <w:style w:type="character" w:customStyle="1" w:styleId="80">
    <w:name w:val="標題 8 字元"/>
    <w:basedOn w:val="a0"/>
    <w:link w:val="8"/>
    <w:uiPriority w:val="9"/>
    <w:semiHidden/>
    <w:rsid w:val="007E5848"/>
    <w:rPr>
      <w:rFonts w:asciiTheme="majorHAnsi" w:eastAsiaTheme="majorEastAsia" w:hAnsiTheme="majorHAnsi" w:cstheme="majorBidi"/>
      <w:b/>
      <w:bCs/>
      <w:color w:val="1F497D" w:themeColor="text2"/>
    </w:rPr>
  </w:style>
  <w:style w:type="character" w:customStyle="1" w:styleId="90">
    <w:name w:val="標題 9 字元"/>
    <w:basedOn w:val="a0"/>
    <w:link w:val="9"/>
    <w:uiPriority w:val="9"/>
    <w:semiHidden/>
    <w:rsid w:val="007E5848"/>
    <w:rPr>
      <w:rFonts w:asciiTheme="majorHAnsi" w:eastAsiaTheme="majorEastAsia" w:hAnsiTheme="majorHAnsi" w:cstheme="majorBidi"/>
      <w:b/>
      <w:bCs/>
      <w:i/>
      <w:iCs/>
      <w:color w:val="1F497D" w:themeColor="text2"/>
    </w:rPr>
  </w:style>
  <w:style w:type="paragraph" w:styleId="a3">
    <w:name w:val="caption"/>
    <w:basedOn w:val="a"/>
    <w:next w:val="a"/>
    <w:uiPriority w:val="35"/>
    <w:semiHidden/>
    <w:unhideWhenUsed/>
    <w:qFormat/>
    <w:rsid w:val="007E5848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a4">
    <w:name w:val="Title"/>
    <w:basedOn w:val="a"/>
    <w:next w:val="a"/>
    <w:link w:val="a5"/>
    <w:uiPriority w:val="10"/>
    <w:qFormat/>
    <w:rsid w:val="007E5848"/>
    <w:pPr>
      <w:spacing w:after="0" w:line="240" w:lineRule="auto"/>
      <w:contextualSpacing/>
    </w:pPr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character" w:customStyle="1" w:styleId="a5">
    <w:name w:val="標題 字元"/>
    <w:basedOn w:val="a0"/>
    <w:link w:val="a4"/>
    <w:uiPriority w:val="10"/>
    <w:rsid w:val="007E5848"/>
    <w:rPr>
      <w:rFonts w:asciiTheme="majorHAnsi" w:eastAsiaTheme="majorEastAsia" w:hAnsiTheme="majorHAnsi" w:cstheme="majorBidi"/>
      <w:color w:val="4F81BD" w:themeColor="accent1"/>
      <w:spacing w:val="-10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7E5848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7">
    <w:name w:val="副標題 字元"/>
    <w:basedOn w:val="a0"/>
    <w:link w:val="a6"/>
    <w:uiPriority w:val="11"/>
    <w:rsid w:val="007E5848"/>
    <w:rPr>
      <w:rFonts w:asciiTheme="majorHAnsi" w:eastAsiaTheme="majorEastAsia" w:hAnsiTheme="majorHAnsi" w:cstheme="majorBidi"/>
      <w:sz w:val="24"/>
      <w:szCs w:val="24"/>
    </w:rPr>
  </w:style>
  <w:style w:type="character" w:styleId="a8">
    <w:name w:val="Strong"/>
    <w:basedOn w:val="a0"/>
    <w:uiPriority w:val="22"/>
    <w:qFormat/>
    <w:rsid w:val="007E5848"/>
    <w:rPr>
      <w:b/>
      <w:bCs/>
    </w:rPr>
  </w:style>
  <w:style w:type="character" w:styleId="a9">
    <w:name w:val="Emphasis"/>
    <w:basedOn w:val="a0"/>
    <w:uiPriority w:val="20"/>
    <w:qFormat/>
    <w:rsid w:val="007E5848"/>
    <w:rPr>
      <w:i/>
      <w:iCs/>
    </w:rPr>
  </w:style>
  <w:style w:type="paragraph" w:styleId="aa">
    <w:name w:val="No Spacing"/>
    <w:uiPriority w:val="1"/>
    <w:qFormat/>
    <w:rsid w:val="007E5848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7E5848"/>
    <w:pPr>
      <w:ind w:leftChars="200" w:left="480"/>
    </w:pPr>
  </w:style>
  <w:style w:type="paragraph" w:styleId="ac">
    <w:name w:val="Quote"/>
    <w:basedOn w:val="a"/>
    <w:next w:val="a"/>
    <w:link w:val="ad"/>
    <w:uiPriority w:val="29"/>
    <w:qFormat/>
    <w:rsid w:val="007E5848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ad">
    <w:name w:val="引文 字元"/>
    <w:basedOn w:val="a0"/>
    <w:link w:val="ac"/>
    <w:uiPriority w:val="29"/>
    <w:rsid w:val="007E5848"/>
    <w:rPr>
      <w:i/>
      <w:iCs/>
      <w:color w:val="404040" w:themeColor="text1" w:themeTint="BF"/>
    </w:rPr>
  </w:style>
  <w:style w:type="paragraph" w:styleId="ae">
    <w:name w:val="Intense Quote"/>
    <w:basedOn w:val="a"/>
    <w:next w:val="a"/>
    <w:link w:val="af"/>
    <w:uiPriority w:val="30"/>
    <w:qFormat/>
    <w:rsid w:val="007E5848"/>
    <w:pPr>
      <w:pBdr>
        <w:left w:val="single" w:sz="18" w:space="12" w:color="4F81BD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af">
    <w:name w:val="鮮明引文 字元"/>
    <w:basedOn w:val="a0"/>
    <w:link w:val="ae"/>
    <w:uiPriority w:val="30"/>
    <w:rsid w:val="007E5848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af0">
    <w:name w:val="Subtle Emphasis"/>
    <w:basedOn w:val="a0"/>
    <w:uiPriority w:val="19"/>
    <w:qFormat/>
    <w:rsid w:val="007E5848"/>
    <w:rPr>
      <w:i/>
      <w:iCs/>
      <w:color w:val="404040" w:themeColor="text1" w:themeTint="BF"/>
    </w:rPr>
  </w:style>
  <w:style w:type="character" w:styleId="af1">
    <w:name w:val="Intense Emphasis"/>
    <w:basedOn w:val="a0"/>
    <w:uiPriority w:val="21"/>
    <w:qFormat/>
    <w:rsid w:val="007E5848"/>
    <w:rPr>
      <w:b/>
      <w:bCs/>
      <w:i/>
      <w:iCs/>
    </w:rPr>
  </w:style>
  <w:style w:type="character" w:styleId="af2">
    <w:name w:val="Subtle Reference"/>
    <w:basedOn w:val="a0"/>
    <w:uiPriority w:val="31"/>
    <w:qFormat/>
    <w:rsid w:val="007E5848"/>
    <w:rPr>
      <w:smallCaps/>
      <w:color w:val="404040" w:themeColor="text1" w:themeTint="BF"/>
      <w:u w:val="single" w:color="7F7F7F" w:themeColor="text1" w:themeTint="80"/>
    </w:rPr>
  </w:style>
  <w:style w:type="character" w:styleId="af3">
    <w:name w:val="Intense Reference"/>
    <w:basedOn w:val="a0"/>
    <w:uiPriority w:val="32"/>
    <w:qFormat/>
    <w:rsid w:val="007E5848"/>
    <w:rPr>
      <w:b/>
      <w:bCs/>
      <w:smallCaps/>
      <w:spacing w:val="5"/>
      <w:u w:val="single"/>
    </w:rPr>
  </w:style>
  <w:style w:type="character" w:styleId="af4">
    <w:name w:val="Book Title"/>
    <w:basedOn w:val="a0"/>
    <w:uiPriority w:val="33"/>
    <w:qFormat/>
    <w:rsid w:val="007E5848"/>
    <w:rPr>
      <w:b/>
      <w:bCs/>
      <w:smallCaps/>
    </w:rPr>
  </w:style>
  <w:style w:type="paragraph" w:styleId="af5">
    <w:name w:val="TOC Heading"/>
    <w:basedOn w:val="1"/>
    <w:next w:val="a"/>
    <w:uiPriority w:val="39"/>
    <w:semiHidden/>
    <w:unhideWhenUsed/>
    <w:qFormat/>
    <w:rsid w:val="007E5848"/>
    <w:pPr>
      <w:outlineLvl w:val="9"/>
    </w:pPr>
  </w:style>
  <w:style w:type="paragraph" w:styleId="af6">
    <w:name w:val="header"/>
    <w:basedOn w:val="a"/>
    <w:link w:val="af7"/>
    <w:uiPriority w:val="99"/>
    <w:unhideWhenUsed/>
    <w:rsid w:val="007D511D"/>
    <w:pPr>
      <w:tabs>
        <w:tab w:val="center" w:pos="4153"/>
        <w:tab w:val="right" w:pos="8306"/>
      </w:tabs>
      <w:snapToGrid w:val="0"/>
    </w:pPr>
  </w:style>
  <w:style w:type="character" w:customStyle="1" w:styleId="af7">
    <w:name w:val="頁首 字元"/>
    <w:basedOn w:val="a0"/>
    <w:link w:val="af6"/>
    <w:uiPriority w:val="99"/>
    <w:rsid w:val="007D511D"/>
  </w:style>
  <w:style w:type="paragraph" w:styleId="af8">
    <w:name w:val="footer"/>
    <w:basedOn w:val="a"/>
    <w:link w:val="af9"/>
    <w:uiPriority w:val="99"/>
    <w:unhideWhenUsed/>
    <w:rsid w:val="007D511D"/>
    <w:pPr>
      <w:tabs>
        <w:tab w:val="center" w:pos="4153"/>
        <w:tab w:val="right" w:pos="8306"/>
      </w:tabs>
      <w:snapToGrid w:val="0"/>
    </w:pPr>
  </w:style>
  <w:style w:type="character" w:customStyle="1" w:styleId="af9">
    <w:name w:val="頁尾 字元"/>
    <w:basedOn w:val="a0"/>
    <w:link w:val="af8"/>
    <w:uiPriority w:val="99"/>
    <w:rsid w:val="007D51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88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72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5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alibri Light-Constantia">
      <a:majorFont>
        <a:latin typeface="Calibri Light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onstantia" panose="02030602050306030303"/>
        <a:ea typeface=""/>
        <a:cs typeface=""/>
        <a:font script="Jpan" typeface="HG明朝E"/>
        <a:font script="Hang" typeface="궁서"/>
        <a:font script="Hans" typeface="华文新魏"/>
        <a:font script="Hant" typeface="標楷體"/>
        <a:font script="Arab" typeface="Times New Roman"/>
        <a:font script="Hebr" typeface="Times New Roman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318</Words>
  <Characters>1814</Characters>
  <Application>Microsoft Office Word</Application>
  <DocSecurity>0</DocSecurity>
  <Lines>15</Lines>
  <Paragraphs>4</Paragraphs>
  <ScaleCrop>false</ScaleCrop>
  <Company/>
  <LinksUpToDate>false</LinksUpToDate>
  <CharactersWithSpaces>2128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吳婉寧</dc:creator>
  <cp:keywords/>
  <dc:description/>
  <cp:lastModifiedBy>啟桓 黃</cp:lastModifiedBy>
  <cp:revision>11</cp:revision>
  <dcterms:created xsi:type="dcterms:W3CDTF">2018-01-22T16:58:00Z</dcterms:created>
  <dcterms:modified xsi:type="dcterms:W3CDTF">2022-03-20T10:53:00Z</dcterms:modified>
</cp:coreProperties>
</file>