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9" w:name="pt-f023-年度培訓計劃"/>
    <w:p>
      <w:pPr>
        <w:pStyle w:val="Heading1"/>
      </w:pPr>
      <w:r>
        <w:t xml:space="preserve">PT-F023 </w:t>
      </w:r>
      <w:r>
        <w:rPr>
          <w:rFonts w:hint="eastAsia"/>
        </w:rPr>
        <w:t xml:space="preserve">年度培訓計劃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1760"/>
        <w:gridCol w:w="1760"/>
        <w:gridCol w:w="176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文件編號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版本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標題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頁碼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PT-F023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年度培訓計劃</w:t>
            </w:r>
          </w:p>
        </w:tc>
        <w:tc>
          <w:tcPr/>
          <w:p>
            <w:pPr>
              <w:pStyle w:val="Compact"/>
            </w:pPr>
            <w:r>
              <w:t xml:space="preserve">1/3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擬制部門：物理治療部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批准：總院長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制定日期：2024年1月1日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實施日期：2024年1月1日</w:t>
            </w:r>
          </w:p>
        </w:tc>
      </w:tr>
    </w:tbl>
    <w:p>
      <w:r>
        <w:pict>
          <v:rect style="width:0;height:1.5pt" o:hralign="center" o:hrstd="t" o:hr="t"/>
        </w:pict>
      </w:r>
    </w:p>
    <w:bookmarkStart w:id="20" w:name="一基本資訊"/>
    <w:p>
      <w:pPr>
        <w:pStyle w:val="Heading2"/>
      </w:pPr>
      <w:r>
        <w:rPr>
          <w:rFonts w:hint="eastAsia"/>
        </w:rPr>
        <w:t xml:space="preserve">一、基本資訊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計劃年度：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制定日期：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制定人：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審核人：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所屬部門：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物理治療部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總預算：</w:t>
            </w: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bookmarkEnd w:id="20"/>
    <w:bookmarkStart w:id="23" w:name="二年度培訓目標"/>
    <w:p>
      <w:pPr>
        <w:pStyle w:val="Heading2"/>
      </w:pPr>
      <w:r>
        <w:rPr>
          <w:rFonts w:hint="eastAsia"/>
        </w:rPr>
        <w:t xml:space="preserve">二、年度培訓目標</w:t>
      </w:r>
    </w:p>
    <w:bookmarkStart w:id="21" w:name="總體培訓目標"/>
    <w:p>
      <w:pPr>
        <w:pStyle w:val="Heading3"/>
      </w:pPr>
      <w:r>
        <w:t xml:space="preserve">1. </w:t>
      </w:r>
      <w:r>
        <w:rPr>
          <w:rFonts w:hint="eastAsia"/>
        </w:rPr>
        <w:t xml:space="preserve">總體培訓目標</w:t>
      </w:r>
    </w:p>
    <w:bookmarkEnd w:id="21"/>
    <w:bookmarkStart w:id="22" w:name="分類目標"/>
    <w:p>
      <w:pPr>
        <w:pStyle w:val="Heading3"/>
      </w:pPr>
      <w:r>
        <w:t xml:space="preserve">2. </w:t>
      </w:r>
      <w:r>
        <w:rPr>
          <w:rFonts w:hint="eastAsia"/>
        </w:rPr>
        <w:t xml:space="preserve">分類目標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目標類別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具體目標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預期成效指標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專業技能提升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服務質量改善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團隊協作能力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安全與風險管理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其他：________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bookmarkEnd w:id="22"/>
    <w:bookmarkEnd w:id="23"/>
    <w:bookmarkStart w:id="24" w:name="三年度重點培訓項目"/>
    <w:p>
      <w:pPr>
        <w:pStyle w:val="Heading2"/>
      </w:pPr>
      <w:r>
        <w:rPr>
          <w:rFonts w:hint="eastAsia"/>
        </w:rPr>
        <w:t xml:space="preserve">三、年度重點培訓項目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序號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培訓項目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培訓類型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培訓對象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預計人數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優先級(1-5)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bookmarkEnd w:id="24"/>
    <w:bookmarkStart w:id="29" w:name="四季度培訓計劃"/>
    <w:p>
      <w:pPr>
        <w:pStyle w:val="Heading2"/>
      </w:pPr>
      <w:r>
        <w:rPr>
          <w:rFonts w:hint="eastAsia"/>
        </w:rPr>
        <w:t xml:space="preserve">四、季度培訓計劃</w:t>
      </w:r>
    </w:p>
    <w:bookmarkStart w:id="25" w:name="第一季度1月-3月"/>
    <w:p>
      <w:pPr>
        <w:pStyle w:val="Heading3"/>
      </w:pPr>
      <w:r>
        <w:rPr>
          <w:rFonts w:hint="eastAsia"/>
        </w:rPr>
        <w:t xml:space="preserve">第一季度（1月-3月）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培訓項目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培訓內容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培訓時間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培訓方式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培訓對象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負責人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預算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第二季度4月-6月"/>
    <w:p>
      <w:pPr>
        <w:pStyle w:val="Heading3"/>
      </w:pPr>
      <w:r>
        <w:rPr>
          <w:rFonts w:hint="eastAsia"/>
        </w:rPr>
        <w:t xml:space="preserve">第二季度（4月-6月）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培訓項目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培訓內容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培訓時間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培訓方式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培訓對象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負責人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預算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Start w:id="27" w:name="第三季度7月-9月"/>
    <w:p>
      <w:pPr>
        <w:pStyle w:val="Heading3"/>
      </w:pPr>
      <w:r>
        <w:rPr>
          <w:rFonts w:hint="eastAsia"/>
        </w:rPr>
        <w:t xml:space="preserve">第三季度（7月-9月）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培訓項目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培訓內容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培訓時間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培訓方式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培訓對象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負責人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預算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7"/>
    <w:bookmarkStart w:id="28" w:name="第四季度10月-12月"/>
    <w:p>
      <w:pPr>
        <w:pStyle w:val="Heading3"/>
      </w:pPr>
      <w:r>
        <w:rPr>
          <w:rFonts w:hint="eastAsia"/>
        </w:rPr>
        <w:t xml:space="preserve">第四季度（10月-12月）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培訓項目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培訓內容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培訓時間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培訓方式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培訓對象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負責人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預算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bookmarkEnd w:id="28"/>
    <w:bookmarkEnd w:id="29"/>
    <w:bookmarkStart w:id="33" w:name="五培訓資源規劃"/>
    <w:p>
      <w:pPr>
        <w:pStyle w:val="Heading2"/>
      </w:pPr>
      <w:r>
        <w:rPr>
          <w:rFonts w:hint="eastAsia"/>
        </w:rPr>
        <w:t xml:space="preserve">五、培訓資源規劃</w:t>
      </w:r>
    </w:p>
    <w:bookmarkStart w:id="30" w:name="內部培訓資源"/>
    <w:p>
      <w:pPr>
        <w:pStyle w:val="Heading3"/>
      </w:pPr>
      <w:r>
        <w:t xml:space="preserve">1. </w:t>
      </w:r>
      <w:r>
        <w:rPr>
          <w:rFonts w:hint="eastAsia"/>
        </w:rPr>
        <w:t xml:space="preserve">內部培訓資源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培訓講師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專業領域/專長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可授課主題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時間可用性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0"/>
    <w:bookmarkStart w:id="31" w:name="外部培訓資源"/>
    <w:p>
      <w:pPr>
        <w:pStyle w:val="Heading3"/>
      </w:pPr>
      <w:r>
        <w:t xml:space="preserve">2. </w:t>
      </w:r>
      <w:r>
        <w:rPr>
          <w:rFonts w:hint="eastAsia"/>
        </w:rPr>
        <w:t xml:space="preserve">外部培訓資源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培訓機構/專家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專業領域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可提供課程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預估費用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聯絡方式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1"/>
    <w:bookmarkStart w:id="32" w:name="培訓場地與設備"/>
    <w:p>
      <w:pPr>
        <w:pStyle w:val="Heading3"/>
      </w:pPr>
      <w:r>
        <w:t xml:space="preserve">3. </w:t>
      </w:r>
      <w:r>
        <w:rPr>
          <w:rFonts w:hint="eastAsia"/>
        </w:rPr>
        <w:t xml:space="preserve">培訓場地與設備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場地名稱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容納人數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可用設備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預訂方式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bookmarkEnd w:id="32"/>
    <w:bookmarkEnd w:id="33"/>
    <w:bookmarkStart w:id="34" w:name="六培訓預算"/>
    <w:p>
      <w:pPr>
        <w:pStyle w:val="Heading2"/>
      </w:pPr>
      <w:r>
        <w:rPr>
          <w:rFonts w:hint="eastAsia"/>
        </w:rPr>
        <w:t xml:space="preserve">六、培訓預算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預算項目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第一季度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第二季度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第三季度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第四季度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年度總額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內部培訓講師費用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外部培訓講師費用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培訓場地租用費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培訓材料費用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外部課程/會議費用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差旅費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證書/認證費用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其他費用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季度合計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bookmarkEnd w:id="34"/>
    <w:bookmarkStart w:id="35" w:name="七培訓效果評估計劃"/>
    <w:p>
      <w:pPr>
        <w:pStyle w:val="Heading2"/>
      </w:pPr>
      <w:r>
        <w:rPr>
          <w:rFonts w:hint="eastAsia"/>
        </w:rPr>
        <w:t xml:space="preserve">七、培訓效果評估計劃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培訓項目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評估方法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評估指標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評估時間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負責人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bookmarkEnd w:id="35"/>
    <w:bookmarkStart w:id="36" w:name="八風險評估與應對措施"/>
    <w:p>
      <w:pPr>
        <w:pStyle w:val="Heading2"/>
      </w:pPr>
      <w:r>
        <w:rPr>
          <w:rFonts w:hint="eastAsia"/>
        </w:rPr>
        <w:t xml:space="preserve">八、風險評估與應對措施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風險因素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可能影響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風險等級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應對措施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培訓講師不可用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□高</w:t>
            </w:r>
            <w:r>
              <w:t xml:space="preserve"> </w:t>
            </w:r>
            <w:r>
              <w:rPr>
                <w:rFonts w:hint="eastAsia"/>
              </w:rPr>
              <w:t xml:space="preserve">□中</w:t>
            </w:r>
            <w:r>
              <w:t xml:space="preserve"> </w:t>
            </w:r>
            <w:r>
              <w:rPr>
                <w:rFonts w:hint="eastAsia"/>
              </w:rPr>
              <w:t xml:space="preserve">□低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預算不足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□高</w:t>
            </w:r>
            <w:r>
              <w:t xml:space="preserve"> </w:t>
            </w:r>
            <w:r>
              <w:rPr>
                <w:rFonts w:hint="eastAsia"/>
              </w:rPr>
              <w:t xml:space="preserve">□中</w:t>
            </w:r>
            <w:r>
              <w:t xml:space="preserve"> </w:t>
            </w:r>
            <w:r>
              <w:rPr>
                <w:rFonts w:hint="eastAsia"/>
              </w:rPr>
              <w:t xml:space="preserve">□低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員工參與度低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□高</w:t>
            </w:r>
            <w:r>
              <w:t xml:space="preserve"> </w:t>
            </w:r>
            <w:r>
              <w:rPr>
                <w:rFonts w:hint="eastAsia"/>
              </w:rPr>
              <w:t xml:space="preserve">□中</w:t>
            </w:r>
            <w:r>
              <w:t xml:space="preserve"> </w:t>
            </w:r>
            <w:r>
              <w:rPr>
                <w:rFonts w:hint="eastAsia"/>
              </w:rPr>
              <w:t xml:space="preserve">□低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時間衝突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□高</w:t>
            </w:r>
            <w:r>
              <w:t xml:space="preserve"> </w:t>
            </w:r>
            <w:r>
              <w:rPr>
                <w:rFonts w:hint="eastAsia"/>
              </w:rPr>
              <w:t xml:space="preserve">□中</w:t>
            </w:r>
            <w:r>
              <w:t xml:space="preserve"> </w:t>
            </w:r>
            <w:r>
              <w:rPr>
                <w:rFonts w:hint="eastAsia"/>
              </w:rPr>
              <w:t xml:space="preserve">□低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培訓效果不佳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□高</w:t>
            </w:r>
            <w:r>
              <w:t xml:space="preserve"> </w:t>
            </w:r>
            <w:r>
              <w:rPr>
                <w:rFonts w:hint="eastAsia"/>
              </w:rPr>
              <w:t xml:space="preserve">□中</w:t>
            </w:r>
            <w:r>
              <w:t xml:space="preserve"> </w:t>
            </w:r>
            <w:r>
              <w:rPr>
                <w:rFonts w:hint="eastAsia"/>
              </w:rPr>
              <w:t xml:space="preserve">□低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其他：________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□高</w:t>
            </w:r>
            <w:r>
              <w:t xml:space="preserve"> </w:t>
            </w:r>
            <w:r>
              <w:rPr>
                <w:rFonts w:hint="eastAsia"/>
              </w:rPr>
              <w:t xml:space="preserve">□中</w:t>
            </w:r>
            <w:r>
              <w:t xml:space="preserve"> </w:t>
            </w:r>
            <w:r>
              <w:rPr>
                <w:rFonts w:hint="eastAsia"/>
              </w:rPr>
              <w:t xml:space="preserve">□低</w:t>
            </w: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bookmarkEnd w:id="36"/>
    <w:bookmarkStart w:id="37" w:name="九持續改進機制"/>
    <w:p>
      <w:pPr>
        <w:pStyle w:val="Heading2"/>
      </w:pPr>
      <w:r>
        <w:rPr>
          <w:rFonts w:hint="eastAsia"/>
        </w:rPr>
        <w:t xml:space="preserve">九、持續改進機制</w:t>
      </w:r>
    </w:p>
    <w:p>
      <w:r>
        <w:pict>
          <v:rect style="width:0;height:1.5pt" o:hralign="center" o:hrstd="t" o:hr="t"/>
        </w:pict>
      </w:r>
    </w:p>
    <w:bookmarkEnd w:id="37"/>
    <w:bookmarkStart w:id="38" w:name="十附件"/>
    <w:p>
      <w:pPr>
        <w:pStyle w:val="Heading2"/>
      </w:pPr>
      <w:r>
        <w:rPr>
          <w:rFonts w:hint="eastAsia"/>
        </w:rPr>
        <w:t xml:space="preserve">十、附件</w:t>
      </w:r>
    </w:p>
    <w:p>
      <w:pPr>
        <w:pStyle w:val="FirstParagraph"/>
      </w:pPr>
      <w:r>
        <w:t xml:space="preserve">□ </w:t>
      </w:r>
      <w:r>
        <w:rPr>
          <w:rFonts w:hint="eastAsia"/>
        </w:rPr>
        <w:t xml:space="preserve">培訓需求評估報告</w:t>
      </w:r>
      <w:r>
        <w:t xml:space="preserve"> </w:t>
      </w:r>
      <w:r>
        <w:t xml:space="preserve">□ </w:t>
      </w:r>
      <w:r>
        <w:rPr>
          <w:rFonts w:hint="eastAsia"/>
        </w:rPr>
        <w:t xml:space="preserve">上年度培訓計劃執行分析報告</w:t>
      </w:r>
      <w:r>
        <w:t xml:space="preserve"> </w:t>
      </w:r>
      <w:r>
        <w:t xml:space="preserve">□ </w:t>
      </w:r>
      <w:r>
        <w:rPr>
          <w:rFonts w:hint="eastAsia"/>
        </w:rPr>
        <w:t xml:space="preserve">內部講師資源清單</w:t>
      </w:r>
      <w:r>
        <w:t xml:space="preserve"> </w:t>
      </w:r>
      <w:r>
        <w:t xml:space="preserve">□ </w:t>
      </w:r>
      <w:r>
        <w:rPr>
          <w:rFonts w:hint="eastAsia"/>
        </w:rPr>
        <w:t xml:space="preserve">其他：______________________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計劃擬定人簽名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物理治療部主管簽名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日期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人力資源部審核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總院長批准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日期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文件編號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版本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標題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頁碼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PT-F023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年度培訓計劃</w:t>
            </w:r>
          </w:p>
        </w:tc>
        <w:tc>
          <w:tcPr/>
          <w:p>
            <w:pPr>
              <w:pStyle w:val="Compact"/>
            </w:pPr>
            <w:r>
              <w:t xml:space="preserve">3/3</w:t>
            </w:r>
          </w:p>
        </w:tc>
      </w:tr>
    </w:tbl>
    <w:bookmarkEnd w:id="38"/>
    <w:bookmarkEnd w:id="3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2025-04-16T05:33:29Z</dcterms:created>
  <dcterms:modified xsi:type="dcterms:W3CDTF">2025-04-16T05:33:29Z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