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707" w:rsidRPr="00520707" w:rsidRDefault="00520707" w:rsidP="00520707">
      <w:pPr>
        <w:rPr>
          <w:b/>
        </w:rPr>
      </w:pPr>
      <w:r w:rsidRPr="00520707">
        <w:rPr>
          <w:b/>
        </w:rPr>
        <w:t>Cell2Fire heuristics description</w:t>
      </w:r>
    </w:p>
    <w:p w:rsidR="00520707" w:rsidRPr="00520707" w:rsidRDefault="00520707" w:rsidP="00FB770F">
      <w:pPr>
        <w:jc w:val="both"/>
      </w:pPr>
      <w:r w:rsidRPr="00520707">
        <w:t xml:space="preserve">Currently, the heuristics (greedy based) are executed for a hard-coded interval of treatment fraction, i.e., varying the total number of nodes to be treated by 5%, starting from 0% (no treatment) to 90% of the available cells. If a valid argument </w:t>
      </w:r>
      <w:proofErr w:type="gramStart"/>
      <w:r w:rsidRPr="00520707">
        <w:t>is provided</w:t>
      </w:r>
      <w:proofErr w:type="gramEnd"/>
      <w:r w:rsidRPr="00520707">
        <w:t xml:space="preserve">, Cell2Fire simulates </w:t>
      </w:r>
      <w:proofErr w:type="spellStart"/>
      <w:r w:rsidRPr="00520707">
        <w:t>nsim</w:t>
      </w:r>
      <w:proofErr w:type="spellEnd"/>
      <w:r w:rsidRPr="00520707">
        <w:t xml:space="preserve"> fires, gathers statistics and useful information for the metrics, simulates </w:t>
      </w:r>
      <w:proofErr w:type="spellStart"/>
      <w:r w:rsidRPr="00520707">
        <w:t>nsim</w:t>
      </w:r>
      <w:proofErr w:type="spellEnd"/>
      <w:r w:rsidRPr="00520707">
        <w:t xml:space="preserve"> fires with the treatment plan provided by the heuristic, and finally, provides an evaluation of the treatment plan’s performance. </w:t>
      </w:r>
    </w:p>
    <w:p w:rsidR="00520707" w:rsidRPr="00520707" w:rsidRDefault="00520707" w:rsidP="00FB770F">
      <w:pPr>
        <w:jc w:val="both"/>
      </w:pPr>
      <w:r w:rsidRPr="00520707">
        <w:t xml:space="preserve">If more than one heuristic run </w:t>
      </w:r>
      <w:proofErr w:type="gramStart"/>
      <w:r w:rsidRPr="00520707">
        <w:t>is performed</w:t>
      </w:r>
      <w:proofErr w:type="gramEnd"/>
      <w:r w:rsidRPr="00520707">
        <w:t xml:space="preserve"> (sequentially), there is an external module (not included in the official release yet) that generates comparison plots across different heuristics. </w:t>
      </w:r>
    </w:p>
    <w:p w:rsidR="00520707" w:rsidRPr="00520707" w:rsidRDefault="00520707" w:rsidP="00FB770F">
      <w:pPr>
        <w:jc w:val="both"/>
      </w:pPr>
      <w:r w:rsidRPr="00520707">
        <w:t>In parenthesis the number of the heuristic associate</w:t>
      </w:r>
      <w:r w:rsidR="006A6296">
        <w:t>d with the --heuristic argument (</w:t>
      </w:r>
      <w:r w:rsidRPr="00520707">
        <w:t>--heuristic -1 indicates that no heuristic is applied</w:t>
      </w:r>
      <w:r w:rsidR="006A6296">
        <w:t>).</w:t>
      </w:r>
    </w:p>
    <w:p w:rsidR="00520707" w:rsidRPr="00520707" w:rsidRDefault="00520707" w:rsidP="00FB770F">
      <w:pPr>
        <w:pStyle w:val="ListParagraph"/>
        <w:numPr>
          <w:ilvl w:val="0"/>
          <w:numId w:val="4"/>
        </w:numPr>
        <w:jc w:val="both"/>
      </w:pPr>
      <w:r w:rsidRPr="00520707">
        <w:rPr>
          <w:b/>
        </w:rPr>
        <w:t>Random (0)</w:t>
      </w:r>
      <w:r w:rsidRPr="00520707">
        <w:t xml:space="preserve">: Selects available cells at random until the treatment fraction threshold is hit (e.g., 10% of the available cells) </w:t>
      </w:r>
    </w:p>
    <w:p w:rsidR="00520707" w:rsidRPr="00520707" w:rsidRDefault="00520707" w:rsidP="00FB770F">
      <w:pPr>
        <w:pStyle w:val="ListParagraph"/>
        <w:numPr>
          <w:ilvl w:val="0"/>
          <w:numId w:val="4"/>
        </w:numPr>
        <w:jc w:val="both"/>
      </w:pPr>
      <w:proofErr w:type="spellStart"/>
      <w:r w:rsidRPr="00520707">
        <w:rPr>
          <w:b/>
        </w:rPr>
        <w:t>Random_Adj</w:t>
      </w:r>
      <w:proofErr w:type="spellEnd"/>
      <w:r w:rsidRPr="00520707">
        <w:rPr>
          <w:b/>
        </w:rPr>
        <w:t xml:space="preserve"> (1)</w:t>
      </w:r>
      <w:r w:rsidRPr="00520707">
        <w:t xml:space="preserve">: Idem as above but satisfying adjacency constraints by selecting cells at random connected to the previous ones. </w:t>
      </w:r>
    </w:p>
    <w:p w:rsidR="00520707" w:rsidRPr="00520707" w:rsidRDefault="00520707" w:rsidP="00FB770F">
      <w:pPr>
        <w:pStyle w:val="ListParagraph"/>
        <w:numPr>
          <w:ilvl w:val="0"/>
          <w:numId w:val="4"/>
        </w:numPr>
        <w:jc w:val="both"/>
      </w:pPr>
      <w:proofErr w:type="spellStart"/>
      <w:r w:rsidRPr="00520707">
        <w:rPr>
          <w:b/>
        </w:rPr>
        <w:t>Max_Utility</w:t>
      </w:r>
      <w:proofErr w:type="spellEnd"/>
      <w:r w:rsidRPr="00520707">
        <w:rPr>
          <w:b/>
        </w:rPr>
        <w:t xml:space="preserve"> (2)</w:t>
      </w:r>
      <w:r w:rsidRPr="00520707">
        <w:t xml:space="preserve">: Given a utility map with a value for each cell (.csv file, see </w:t>
      </w:r>
      <w:proofErr w:type="spellStart"/>
      <w:r w:rsidRPr="00520707">
        <w:t>valueFile</w:t>
      </w:r>
      <w:proofErr w:type="spellEnd"/>
      <w:r w:rsidRPr="00520707">
        <w:t xml:space="preserve"> argument), it selects those cells that maximize the total utility. </w:t>
      </w:r>
    </w:p>
    <w:p w:rsidR="00520707" w:rsidRPr="00520707" w:rsidRDefault="00520707" w:rsidP="00FB770F">
      <w:pPr>
        <w:pStyle w:val="ListParagraph"/>
        <w:numPr>
          <w:ilvl w:val="0"/>
          <w:numId w:val="4"/>
        </w:numPr>
        <w:jc w:val="both"/>
      </w:pPr>
      <w:proofErr w:type="spellStart"/>
      <w:r w:rsidRPr="00520707">
        <w:rPr>
          <w:b/>
        </w:rPr>
        <w:t>Max_Utility_Adj</w:t>
      </w:r>
      <w:proofErr w:type="spellEnd"/>
      <w:r w:rsidRPr="00520707">
        <w:rPr>
          <w:b/>
        </w:rPr>
        <w:t xml:space="preserve"> (3)</w:t>
      </w:r>
      <w:r w:rsidRPr="00520707">
        <w:t xml:space="preserve">: Idem but satisfying adjacency constraints (greedy) </w:t>
      </w:r>
    </w:p>
    <w:p w:rsidR="00520707" w:rsidRPr="00520707" w:rsidRDefault="00520707" w:rsidP="00FB770F">
      <w:pPr>
        <w:pStyle w:val="ListParagraph"/>
        <w:numPr>
          <w:ilvl w:val="0"/>
          <w:numId w:val="4"/>
        </w:numPr>
        <w:jc w:val="both"/>
      </w:pPr>
      <w:proofErr w:type="spellStart"/>
      <w:r w:rsidRPr="00520707">
        <w:rPr>
          <w:b/>
        </w:rPr>
        <w:t>Burnt_Probability</w:t>
      </w:r>
      <w:proofErr w:type="spellEnd"/>
      <w:r w:rsidRPr="00520707">
        <w:rPr>
          <w:b/>
        </w:rPr>
        <w:t xml:space="preserve"> (4)</w:t>
      </w:r>
      <w:r w:rsidRPr="00520707">
        <w:t xml:space="preserve">: Selects those cells with higher burn probability based on the previous simulations. </w:t>
      </w:r>
    </w:p>
    <w:p w:rsidR="00520707" w:rsidRPr="00520707" w:rsidRDefault="00520707" w:rsidP="00FB770F">
      <w:pPr>
        <w:pStyle w:val="ListParagraph"/>
        <w:numPr>
          <w:ilvl w:val="0"/>
          <w:numId w:val="4"/>
        </w:numPr>
        <w:jc w:val="both"/>
      </w:pPr>
      <w:proofErr w:type="spellStart"/>
      <w:r w:rsidRPr="00520707">
        <w:rPr>
          <w:b/>
        </w:rPr>
        <w:t>Burnt_Probability_Adj</w:t>
      </w:r>
      <w:proofErr w:type="spellEnd"/>
      <w:r w:rsidRPr="00520707">
        <w:rPr>
          <w:b/>
        </w:rPr>
        <w:t xml:space="preserve"> (5)</w:t>
      </w:r>
      <w:r w:rsidRPr="00520707">
        <w:t xml:space="preserve">: Idem but satisfying adjacency constraints (greedy) </w:t>
      </w:r>
    </w:p>
    <w:p w:rsidR="00520707" w:rsidRPr="00520707" w:rsidRDefault="00520707" w:rsidP="00FB770F">
      <w:pPr>
        <w:pStyle w:val="ListParagraph"/>
        <w:numPr>
          <w:ilvl w:val="0"/>
          <w:numId w:val="4"/>
        </w:numPr>
        <w:jc w:val="both"/>
      </w:pPr>
      <w:proofErr w:type="spellStart"/>
      <w:r w:rsidRPr="00520707">
        <w:rPr>
          <w:b/>
        </w:rPr>
        <w:t>FPV_Palma</w:t>
      </w:r>
      <w:proofErr w:type="spellEnd"/>
      <w:r w:rsidRPr="00520707">
        <w:rPr>
          <w:b/>
        </w:rPr>
        <w:t xml:space="preserve"> (6)</w:t>
      </w:r>
      <w:r w:rsidRPr="00520707">
        <w:t xml:space="preserve">: Calculates the fire protection value from Palma </w:t>
      </w:r>
      <w:proofErr w:type="gramStart"/>
      <w:r w:rsidRPr="00520707">
        <w:t>et</w:t>
      </w:r>
      <w:proofErr w:type="gramEnd"/>
      <w:r w:rsidRPr="00520707">
        <w:t>. al and selects those cells that maximize the total sum of the selection (slow, not recommended)</w:t>
      </w:r>
    </w:p>
    <w:p w:rsidR="00520707" w:rsidRPr="00520707" w:rsidRDefault="00520707" w:rsidP="00FB770F">
      <w:pPr>
        <w:pStyle w:val="ListParagraph"/>
        <w:numPr>
          <w:ilvl w:val="0"/>
          <w:numId w:val="4"/>
        </w:numPr>
        <w:jc w:val="both"/>
      </w:pPr>
      <w:proofErr w:type="spellStart"/>
      <w:r w:rsidRPr="00520707">
        <w:rPr>
          <w:b/>
        </w:rPr>
        <w:t>FPV_Palma_Adj</w:t>
      </w:r>
      <w:proofErr w:type="spellEnd"/>
      <w:r w:rsidRPr="00520707">
        <w:rPr>
          <w:b/>
        </w:rPr>
        <w:t xml:space="preserve"> (7)</w:t>
      </w:r>
      <w:r w:rsidRPr="00520707">
        <w:t xml:space="preserve">: Idem but satisfying adjacency constraints (greedy) </w:t>
      </w:r>
    </w:p>
    <w:p w:rsidR="00520707" w:rsidRPr="00520707" w:rsidRDefault="00520707" w:rsidP="00FB770F">
      <w:pPr>
        <w:pStyle w:val="ListParagraph"/>
        <w:numPr>
          <w:ilvl w:val="0"/>
          <w:numId w:val="4"/>
        </w:numPr>
        <w:jc w:val="both"/>
      </w:pPr>
      <w:proofErr w:type="spellStart"/>
      <w:r w:rsidRPr="00520707">
        <w:rPr>
          <w:b/>
        </w:rPr>
        <w:t>DPV_VaR_Volume</w:t>
      </w:r>
      <w:proofErr w:type="spellEnd"/>
      <w:r w:rsidRPr="00520707">
        <w:rPr>
          <w:b/>
        </w:rPr>
        <w:t xml:space="preserve"> (8)</w:t>
      </w:r>
      <w:r w:rsidRPr="00520707">
        <w:t xml:space="preserve">: Calculates the downstream protection value metric using the volume/provided utility per cell as the </w:t>
      </w:r>
      <w:proofErr w:type="spellStart"/>
      <w:r w:rsidRPr="00520707">
        <w:t>VaR</w:t>
      </w:r>
      <w:proofErr w:type="spellEnd"/>
      <w:r w:rsidRPr="00520707">
        <w:t xml:space="preserve"> to protect. Selects the cells of the forest that maximize the total summation of the metric.   </w:t>
      </w:r>
    </w:p>
    <w:p w:rsidR="00520707" w:rsidRPr="00520707" w:rsidRDefault="00520707" w:rsidP="00FB770F">
      <w:pPr>
        <w:pStyle w:val="ListParagraph"/>
        <w:numPr>
          <w:ilvl w:val="0"/>
          <w:numId w:val="4"/>
        </w:numPr>
        <w:jc w:val="both"/>
      </w:pPr>
      <w:proofErr w:type="spellStart"/>
      <w:r w:rsidRPr="00520707">
        <w:rPr>
          <w:b/>
        </w:rPr>
        <w:t>DPV_VaR_Volume_Adj</w:t>
      </w:r>
      <w:proofErr w:type="spellEnd"/>
      <w:r w:rsidRPr="00520707">
        <w:rPr>
          <w:b/>
        </w:rPr>
        <w:t xml:space="preserve"> (9)</w:t>
      </w:r>
      <w:r w:rsidRPr="00520707">
        <w:t xml:space="preserve">: Idem but satisfying adjacency constraints (greedy) </w:t>
      </w:r>
    </w:p>
    <w:p w:rsidR="00520707" w:rsidRPr="00520707" w:rsidRDefault="00520707" w:rsidP="00FB770F">
      <w:pPr>
        <w:pStyle w:val="ListParagraph"/>
        <w:numPr>
          <w:ilvl w:val="0"/>
          <w:numId w:val="4"/>
        </w:numPr>
        <w:jc w:val="both"/>
      </w:pPr>
      <w:proofErr w:type="spellStart"/>
      <w:r w:rsidRPr="00520707">
        <w:rPr>
          <w:b/>
        </w:rPr>
        <w:t>DPV_VaR_Volume_Degree</w:t>
      </w:r>
      <w:proofErr w:type="spellEnd"/>
      <w:r w:rsidRPr="00520707">
        <w:rPr>
          <w:b/>
        </w:rPr>
        <w:t xml:space="preserve"> (10)</w:t>
      </w:r>
      <w:r w:rsidRPr="00520707">
        <w:t>: Idem as (8) but weighting the metric by the degree of the node.</w:t>
      </w:r>
    </w:p>
    <w:p w:rsidR="00520707" w:rsidRPr="00520707" w:rsidRDefault="00520707" w:rsidP="00FB770F">
      <w:pPr>
        <w:pStyle w:val="ListParagraph"/>
        <w:numPr>
          <w:ilvl w:val="0"/>
          <w:numId w:val="4"/>
        </w:numPr>
        <w:jc w:val="both"/>
      </w:pPr>
      <w:proofErr w:type="spellStart"/>
      <w:r w:rsidRPr="00520707">
        <w:rPr>
          <w:b/>
        </w:rPr>
        <w:t>DPV_VaR_Volume_Degree_Adj</w:t>
      </w:r>
      <w:proofErr w:type="spellEnd"/>
      <w:r w:rsidRPr="00520707">
        <w:rPr>
          <w:b/>
        </w:rPr>
        <w:t xml:space="preserve"> (11)</w:t>
      </w:r>
      <w:r w:rsidRPr="00520707">
        <w:t xml:space="preserve">: Idem but satisfying adjacency constraints (greedy) </w:t>
      </w:r>
    </w:p>
    <w:p w:rsidR="00520707" w:rsidRPr="00520707" w:rsidRDefault="00520707" w:rsidP="00FB770F">
      <w:pPr>
        <w:pStyle w:val="ListParagraph"/>
        <w:numPr>
          <w:ilvl w:val="0"/>
          <w:numId w:val="4"/>
        </w:numPr>
        <w:jc w:val="both"/>
      </w:pPr>
      <w:proofErr w:type="spellStart"/>
      <w:r w:rsidRPr="00520707">
        <w:rPr>
          <w:b/>
        </w:rPr>
        <w:t>DPV_VaR_Volume_Degree_Time</w:t>
      </w:r>
      <w:proofErr w:type="spellEnd"/>
      <w:r w:rsidRPr="00520707">
        <w:rPr>
          <w:b/>
        </w:rPr>
        <w:t xml:space="preserve"> (12)</w:t>
      </w:r>
      <w:r w:rsidRPr="00520707">
        <w:t>: Experimental. Adds a time factor weighting the metric by the ROS of the fire.</w:t>
      </w:r>
    </w:p>
    <w:p w:rsidR="00520707" w:rsidRPr="00520707" w:rsidRDefault="00520707" w:rsidP="00FB770F">
      <w:pPr>
        <w:pStyle w:val="ListParagraph"/>
        <w:numPr>
          <w:ilvl w:val="0"/>
          <w:numId w:val="4"/>
        </w:numPr>
        <w:jc w:val="both"/>
      </w:pPr>
      <w:proofErr w:type="spellStart"/>
      <w:r w:rsidRPr="00520707">
        <w:rPr>
          <w:b/>
        </w:rPr>
        <w:t>DPV_VaR_Volume_Degree_Time_Adj</w:t>
      </w:r>
      <w:proofErr w:type="spellEnd"/>
      <w:r w:rsidRPr="00520707">
        <w:rPr>
          <w:b/>
        </w:rPr>
        <w:t xml:space="preserve"> (13)</w:t>
      </w:r>
      <w:r w:rsidRPr="00520707">
        <w:t>: Idem but satisfying adjacency constraints (greedy)</w:t>
      </w:r>
    </w:p>
    <w:p w:rsidR="00520707" w:rsidRPr="00520707" w:rsidRDefault="00520707" w:rsidP="00FB770F">
      <w:pPr>
        <w:pStyle w:val="ListParagraph"/>
        <w:numPr>
          <w:ilvl w:val="0"/>
          <w:numId w:val="4"/>
        </w:numPr>
        <w:jc w:val="both"/>
      </w:pPr>
      <w:proofErr w:type="spellStart"/>
      <w:r w:rsidRPr="00520707">
        <w:rPr>
          <w:b/>
        </w:rPr>
        <w:t>DPV_VaR_Volume_Degree_Time_Layer_decay</w:t>
      </w:r>
      <w:proofErr w:type="spellEnd"/>
      <w:r w:rsidRPr="00520707">
        <w:rPr>
          <w:b/>
        </w:rPr>
        <w:t xml:space="preserve"> (14)</w:t>
      </w:r>
      <w:r w:rsidRPr="00520707">
        <w:t xml:space="preserve">: Experimental. Adds a decay factor associated with how deep the node is to the ignition point. The farther, the smaller importance of the cell. </w:t>
      </w:r>
    </w:p>
    <w:p w:rsidR="00520707" w:rsidRPr="00520707" w:rsidRDefault="00520707" w:rsidP="00FB770F">
      <w:pPr>
        <w:pStyle w:val="ListParagraph"/>
        <w:numPr>
          <w:ilvl w:val="0"/>
          <w:numId w:val="4"/>
        </w:numPr>
        <w:jc w:val="both"/>
      </w:pPr>
      <w:proofErr w:type="spellStart"/>
      <w:r w:rsidRPr="00520707">
        <w:rPr>
          <w:b/>
        </w:rPr>
        <w:t>DPV_VaR_Volume_Degree_Time_Layer_decay_Adj</w:t>
      </w:r>
      <w:proofErr w:type="spellEnd"/>
      <w:r w:rsidRPr="00520707">
        <w:rPr>
          <w:b/>
        </w:rPr>
        <w:t xml:space="preserve"> (15)</w:t>
      </w:r>
      <w:r w:rsidRPr="00520707">
        <w:t>: Idem but satisfying adjacency constraints (greedy)</w:t>
      </w:r>
    </w:p>
    <w:p w:rsidR="00520707" w:rsidRPr="00520707" w:rsidRDefault="00520707" w:rsidP="00FB770F">
      <w:pPr>
        <w:pStyle w:val="ListParagraph"/>
        <w:numPr>
          <w:ilvl w:val="0"/>
          <w:numId w:val="4"/>
        </w:numPr>
        <w:jc w:val="both"/>
      </w:pPr>
      <w:proofErr w:type="spellStart"/>
      <w:r w:rsidRPr="00520707">
        <w:rPr>
          <w:b/>
        </w:rPr>
        <w:t>BCentrality</w:t>
      </w:r>
      <w:proofErr w:type="spellEnd"/>
      <w:r w:rsidRPr="00520707">
        <w:rPr>
          <w:b/>
        </w:rPr>
        <w:t xml:space="preserve"> (18)</w:t>
      </w:r>
      <w:r w:rsidRPr="00520707">
        <w:t xml:space="preserve">: Calculates the </w:t>
      </w:r>
      <w:proofErr w:type="spellStart"/>
      <w:r w:rsidRPr="00520707">
        <w:t>betweenness</w:t>
      </w:r>
      <w:proofErr w:type="spellEnd"/>
      <w:r w:rsidRPr="00520707">
        <w:t xml:space="preserve"> centrality value for each node, selecting those that maximize the total summation. </w:t>
      </w:r>
    </w:p>
    <w:p w:rsidR="00F42C20" w:rsidRPr="00520707" w:rsidRDefault="00520707" w:rsidP="008E3B0B">
      <w:pPr>
        <w:pStyle w:val="ListParagraph"/>
        <w:numPr>
          <w:ilvl w:val="0"/>
          <w:numId w:val="3"/>
        </w:numPr>
        <w:ind w:hanging="654"/>
        <w:jc w:val="both"/>
      </w:pPr>
      <w:proofErr w:type="spellStart"/>
      <w:r w:rsidRPr="00520707">
        <w:rPr>
          <w:b/>
        </w:rPr>
        <w:t>BCentrality_Adj</w:t>
      </w:r>
      <w:proofErr w:type="spellEnd"/>
      <w:r w:rsidRPr="00520707">
        <w:t xml:space="preserve"> </w:t>
      </w:r>
      <w:r w:rsidRPr="00520707">
        <w:rPr>
          <w:b/>
        </w:rPr>
        <w:t>(19):</w:t>
      </w:r>
      <w:r w:rsidRPr="00520707">
        <w:t xml:space="preserve"> Idem bu</w:t>
      </w:r>
      <w:bookmarkStart w:id="0" w:name="_GoBack"/>
      <w:bookmarkEnd w:id="0"/>
      <w:r w:rsidRPr="00520707">
        <w:t>t satisfying adjacency constraints (greedy)</w:t>
      </w:r>
    </w:p>
    <w:sectPr w:rsidR="00F42C20" w:rsidRPr="00520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26451"/>
    <w:multiLevelType w:val="hybridMultilevel"/>
    <w:tmpl w:val="AA2A7B74"/>
    <w:lvl w:ilvl="0" w:tplc="6760459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B3978"/>
    <w:multiLevelType w:val="hybridMultilevel"/>
    <w:tmpl w:val="F57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C3D26"/>
    <w:multiLevelType w:val="hybridMultilevel"/>
    <w:tmpl w:val="F96E91B4"/>
    <w:lvl w:ilvl="0" w:tplc="56707A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F4C73"/>
    <w:multiLevelType w:val="hybridMultilevel"/>
    <w:tmpl w:val="87042E8E"/>
    <w:lvl w:ilvl="0" w:tplc="441E83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A3419B"/>
    <w:multiLevelType w:val="hybridMultilevel"/>
    <w:tmpl w:val="916ED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20"/>
    <w:rsid w:val="00010047"/>
    <w:rsid w:val="00520707"/>
    <w:rsid w:val="005B07E9"/>
    <w:rsid w:val="005D26E3"/>
    <w:rsid w:val="006A6296"/>
    <w:rsid w:val="00702050"/>
    <w:rsid w:val="007F28EC"/>
    <w:rsid w:val="008E3B0B"/>
    <w:rsid w:val="00D30360"/>
    <w:rsid w:val="00DE034B"/>
    <w:rsid w:val="00F42C20"/>
    <w:rsid w:val="00FB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0AC4B-9895-4478-B79A-11D582D8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 Pais</dc:creator>
  <cp:keywords/>
  <dc:description/>
  <cp:lastModifiedBy>Cristóbal Pais</cp:lastModifiedBy>
  <cp:revision>10</cp:revision>
  <dcterms:created xsi:type="dcterms:W3CDTF">2021-02-26T22:43:00Z</dcterms:created>
  <dcterms:modified xsi:type="dcterms:W3CDTF">2021-02-26T23:03:00Z</dcterms:modified>
</cp:coreProperties>
</file>