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742"/>
        <w:gridCol w:w="582"/>
        <w:gridCol w:w="582"/>
        <w:gridCol w:w="582"/>
        <w:gridCol w:w="582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{{ </w:t>
            </w:r>
            <w:r w:rsidR="005D4356" w:rsidRPr="00621C47">
              <w:rPr>
                <w:rFonts w:hint="eastAsia"/>
                <w:eastAsianLayout w:id="2092739073" w:vert="1"/>
              </w:rPr>
              <w:t>t</w:t>
            </w:r>
            <w:r w:rsidR="00FB4D40" w:rsidRPr="00621C47">
              <w:rPr>
                <w:rFonts w:hint="eastAsia"/>
                <w:eastAsianLayout w:id="2092739073" w:vert="1"/>
              </w:rPr>
              <w:t>able_data</w:t>
            </w:r>
            <w:r w:rsidR="00FB4D40" w:rsidRPr="00621C47">
              <w:rPr>
                <w:eastAsianLayout w:id="2092739073" w:vert="1"/>
              </w:rPr>
              <w:t>[</w:t>
            </w:r>
            <w:r w:rsidR="00122582" w:rsidRPr="00621C47">
              <w:rPr>
                <w:rFonts w:hint="eastAsia"/>
                <w:eastAsianLayout w:id="2092739073" w:vert="1"/>
              </w:rPr>
              <w:t>1</w:t>
            </w:r>
            <w:r w:rsidR="00FB4D40" w:rsidRPr="00621C47">
              <w:rPr>
                <w:eastAsianLayout w:id="2092739073" w:vert="1"/>
              </w:rPr>
              <w:t>]</w:t>
            </w:r>
            <w:r w:rsidR="006D33DC" w:rsidRPr="00621C47">
              <w:rPr>
                <w:rFonts w:hint="eastAsia"/>
                <w:eastAsianLayout w:id="2092739073" w:vert="1"/>
              </w:rPr>
              <w:t>.</w:t>
            </w:r>
            <w:r w:rsidR="008C176D" w:rsidRPr="00621C47">
              <w:rPr>
                <w:rFonts w:hint="eastAsia"/>
                <w:eastAsianLayout w:id="2092739073" w:vert="1"/>
              </w:rPr>
              <w:t>people</w:t>
            </w:r>
            <w:r w:rsidR="00FB4D40" w:rsidRPr="00621C47">
              <w:rPr>
                <w:rFonts w:hint="eastAsia"/>
                <w:eastAsianLayout w:id="2092739073" w:vert="1"/>
              </w:rPr>
              <w:t>}}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1FACCCB1" w14:textId="05CE6D17" w:rsidR="003157D4" w:rsidRDefault="003157D4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</w:t>
            </w:r>
            <w:r w:rsidR="00DC3A73">
              <w:rPr>
                <w:rFonts w:hint="eastAsia"/>
              </w:rPr>
              <w:t>2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{{people.</w:t>
            </w:r>
            <w:r>
              <w:t>table_data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3157D4" w:rsidRDefault="003157D4" w:rsidP="004F7403">
            <w:r>
              <w:rPr>
                <w:rFonts w:hint="eastAsia"/>
              </w:rPr>
              <w:t>{%tc endfor %}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E1B9" w14:textId="77777777" w:rsidR="008D2911" w:rsidRDefault="008D2911" w:rsidP="00F83A37">
      <w:r>
        <w:separator/>
      </w:r>
    </w:p>
  </w:endnote>
  <w:endnote w:type="continuationSeparator" w:id="0">
    <w:p w14:paraId="74699DAA" w14:textId="77777777" w:rsidR="008D2911" w:rsidRDefault="008D291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9C49F" w14:textId="77777777" w:rsidR="008D2911" w:rsidRDefault="008D2911" w:rsidP="00F83A37">
      <w:r>
        <w:separator/>
      </w:r>
    </w:p>
  </w:footnote>
  <w:footnote w:type="continuationSeparator" w:id="0">
    <w:p w14:paraId="5BC0826E" w14:textId="77777777" w:rsidR="008D2911" w:rsidRDefault="008D291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83517"/>
    <w:rsid w:val="000934F1"/>
    <w:rsid w:val="000B1456"/>
    <w:rsid w:val="000B388A"/>
    <w:rsid w:val="000B6B80"/>
    <w:rsid w:val="00101A11"/>
    <w:rsid w:val="00114C9D"/>
    <w:rsid w:val="00122582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63B5"/>
    <w:rsid w:val="002460BF"/>
    <w:rsid w:val="0025498D"/>
    <w:rsid w:val="00256D75"/>
    <w:rsid w:val="0027293D"/>
    <w:rsid w:val="00273535"/>
    <w:rsid w:val="002A0131"/>
    <w:rsid w:val="002A5B88"/>
    <w:rsid w:val="002F2C4B"/>
    <w:rsid w:val="002F5207"/>
    <w:rsid w:val="003157D4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63E20"/>
    <w:rsid w:val="0037272D"/>
    <w:rsid w:val="00373973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BF5"/>
    <w:rsid w:val="003E2F41"/>
    <w:rsid w:val="00407A83"/>
    <w:rsid w:val="00412183"/>
    <w:rsid w:val="00413A9C"/>
    <w:rsid w:val="00416641"/>
    <w:rsid w:val="00420C24"/>
    <w:rsid w:val="00427473"/>
    <w:rsid w:val="004300CD"/>
    <w:rsid w:val="0043219F"/>
    <w:rsid w:val="00432BB8"/>
    <w:rsid w:val="00444807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436B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D4356"/>
    <w:rsid w:val="005F0BAC"/>
    <w:rsid w:val="00621C47"/>
    <w:rsid w:val="00684F62"/>
    <w:rsid w:val="0069381D"/>
    <w:rsid w:val="006A1266"/>
    <w:rsid w:val="006B233D"/>
    <w:rsid w:val="006B4D6C"/>
    <w:rsid w:val="006D0D08"/>
    <w:rsid w:val="006D33DC"/>
    <w:rsid w:val="006D50DF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97EEB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176D"/>
    <w:rsid w:val="008C2AD2"/>
    <w:rsid w:val="008D2911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101D"/>
    <w:rsid w:val="00B840FD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3A7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B4D40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7B0-C27B-4DE7-BE18-9891F4CB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31</cp:revision>
  <dcterms:created xsi:type="dcterms:W3CDTF">2019-12-17T14:47:00Z</dcterms:created>
  <dcterms:modified xsi:type="dcterms:W3CDTF">2019-12-23T11:30:00Z</dcterms:modified>
</cp:coreProperties>
</file>