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8B284F" w:rsidRDefault="0033630C" w:rsidP="005D3FE2">
      <w:pPr>
        <w:rPr>
          <w:rFonts w:ascii="標楷體" w:eastAsia="標楷體" w:hAnsi="標楷體"/>
        </w:rPr>
      </w:pPr>
      <w:bookmarkStart w:id="0" w:name="_GoBack"/>
      <w:bookmarkEnd w:id="0"/>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w:t>
      </w:r>
      <w:proofErr w:type="gramStart"/>
      <w:r w:rsidRPr="003B604E">
        <w:rPr>
          <w:rFonts w:ascii="標楷體" w:eastAsia="標楷體" w:hAnsi="標楷體" w:hint="eastAsia"/>
          <w:sz w:val="32"/>
          <w:szCs w:val="28"/>
        </w:rPr>
        <w:t>仁解年</w:t>
      </w:r>
      <w:r w:rsidR="00423694" w:rsidRPr="003B604E">
        <w:rPr>
          <w:rFonts w:ascii="標楷體" w:eastAsia="標楷體" w:hAnsi="標楷體" w:hint="eastAsia"/>
          <w:sz w:val="32"/>
          <w:szCs w:val="28"/>
        </w:rPr>
        <w:t>沖化吉</w:t>
      </w:r>
      <w:proofErr w:type="gramEnd"/>
      <w:r w:rsidR="00423694" w:rsidRPr="003B604E">
        <w:rPr>
          <w:rFonts w:ascii="標楷體" w:eastAsia="標楷體" w:hAnsi="標楷體" w:hint="eastAsia"/>
          <w:sz w:val="32"/>
          <w:szCs w:val="28"/>
        </w:rPr>
        <w:t>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proofErr w:type="gramStart"/>
      <w:r w:rsidR="00C76E7A" w:rsidRPr="003B604E">
        <w:rPr>
          <w:rFonts w:ascii="標楷體" w:eastAsia="標楷體" w:hAnsi="標楷體" w:hint="eastAsia"/>
          <w:sz w:val="32"/>
          <w:szCs w:val="28"/>
        </w:rPr>
        <w:t>秉慈除歲</w:t>
      </w:r>
      <w:proofErr w:type="gramEnd"/>
      <w:r w:rsidR="00C76E7A" w:rsidRPr="003B604E">
        <w:rPr>
          <w:rFonts w:ascii="標楷體" w:eastAsia="標楷體" w:hAnsi="標楷體" w:hint="eastAsia"/>
          <w:sz w:val="32"/>
          <w:szCs w:val="28"/>
        </w:rPr>
        <w:t>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彰化縣田中鎮</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w:t>
      </w:r>
      <w:proofErr w:type="gramStart"/>
      <w:r w:rsidRPr="008B284F">
        <w:rPr>
          <w:rFonts w:ascii="標楷體" w:eastAsia="標楷體" w:hAnsi="標楷體" w:hint="eastAsia"/>
        </w:rPr>
        <w:t>德仙佛宣經禮懺禳</w:t>
      </w:r>
      <w:proofErr w:type="gramEnd"/>
      <w:r w:rsidRPr="008B284F">
        <w:rPr>
          <w:rFonts w:ascii="標楷體" w:eastAsia="標楷體" w:hAnsi="標楷體" w:hint="eastAsia"/>
        </w:rPr>
        <w:t>星拜</w:t>
      </w:r>
      <w:proofErr w:type="gramStart"/>
      <w:r w:rsidRPr="008B284F">
        <w:rPr>
          <w:rFonts w:ascii="標楷體" w:eastAsia="標楷體" w:hAnsi="標楷體" w:hint="eastAsia"/>
        </w:rPr>
        <w:t>斗解沖除</w:t>
      </w:r>
      <w:proofErr w:type="gramEnd"/>
      <w:r w:rsidRPr="008B284F">
        <w:rPr>
          <w:rFonts w:ascii="標楷體" w:eastAsia="標楷體" w:hAnsi="標楷體" w:hint="eastAsia"/>
        </w:rPr>
        <w:t>尅恕罪消愆事</w:t>
      </w:r>
    </w:p>
    <w:tbl>
      <w:tblPr>
        <w:tblStyle w:val="a3"/>
        <w:tblpPr w:leftFromText="180" w:rightFromText="180" w:tblpX="349" w:tblpYSpec="top"/>
        <w:tblW w:w="567" w:type="dxa"/>
        <w:tblLook w:val="04A0" w:firstRow="1" w:lastRow="0" w:firstColumn="1" w:lastColumn="0" w:noHBand="0" w:noVBand="1"/>
      </w:tblPr>
      <w:tblGrid>
        <w:gridCol w:w="249"/>
        <w:gridCol w:w="249"/>
        <w:gridCol w:w="249"/>
        <w:gridCol w:w="249"/>
        <w:gridCol w:w="249"/>
        <w:gridCol w:w="249"/>
        <w:gridCol w:w="249"/>
      </w:tblGrid>
      <w:tr w:rsidR="00BB190E" w:rsidRPr="008B284F" w14:paraId="379A2FE2" w14:textId="77777777" w:rsidTr="007D3727">
        <w:trPr>
          <w:trHeight w:val="10480"/>
        </w:trPr>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楊建文 本命 辛卯 年 一 月 一 號   生行庚 九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周紋順 本命 辛卯 年 一 月 一四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王淑純 本命 辛卯 年 一 月 一二 號   生行庚 九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黃哲瑋 本命 辛卯 年 一 月 一六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烏怡安 本命 辛卯 年 一二 月 三一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林語維 本命 辛卯 年 一二 月 二三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林羿丞 本命 庚辰 年 五 月 三一 號   生行庚 一九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w:t>
      </w:r>
      <w:proofErr w:type="gramStart"/>
      <w:r w:rsidR="00C76E7A" w:rsidRPr="008B284F">
        <w:rPr>
          <w:rFonts w:ascii="標楷體" w:eastAsia="標楷體" w:hAnsi="標楷體" w:hint="eastAsia"/>
        </w:rPr>
        <w:t>帡幪廣陰巍峨</w:t>
      </w:r>
      <w:proofErr w:type="gramEnd"/>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w:t>
      </w:r>
      <w:proofErr w:type="gramStart"/>
      <w:r w:rsidRPr="008B284F">
        <w:rPr>
          <w:rFonts w:ascii="標楷體" w:eastAsia="標楷體" w:hAnsi="標楷體" w:hint="eastAsia"/>
        </w:rPr>
        <w:t>涓埃末報難霑</w:t>
      </w:r>
      <w:proofErr w:type="gramEnd"/>
      <w:r w:rsidRPr="008B284F">
        <w:rPr>
          <w:rFonts w:ascii="標楷體" w:eastAsia="標楷體" w:hAnsi="標楷體" w:hint="eastAsia"/>
        </w:rPr>
        <w:t>雨露</w:t>
      </w:r>
      <w:proofErr w:type="gramStart"/>
      <w:r w:rsidRPr="008B284F">
        <w:rPr>
          <w:rFonts w:ascii="標楷體" w:eastAsia="標楷體" w:hAnsi="標楷體" w:hint="eastAsia"/>
        </w:rPr>
        <w:t>之均惠而</w:t>
      </w:r>
      <w:proofErr w:type="gramEnd"/>
      <w:r w:rsidRPr="008B284F">
        <w:rPr>
          <w:rFonts w:ascii="標楷體" w:eastAsia="標楷體" w:hAnsi="標楷體" w:hint="eastAsia"/>
        </w:rPr>
        <w:t>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w:t>
      </w:r>
      <w:proofErr w:type="gramStart"/>
      <w:r w:rsidR="00C76E7A" w:rsidRPr="008B284F">
        <w:rPr>
          <w:rFonts w:ascii="標楷體" w:eastAsia="標楷體" w:hAnsi="標楷體" w:hint="eastAsia"/>
        </w:rPr>
        <w:t>欣獲解</w:t>
      </w:r>
      <w:proofErr w:type="gramEnd"/>
      <w:r w:rsidR="00C76E7A" w:rsidRPr="008B284F">
        <w:rPr>
          <w:rFonts w:ascii="標楷體" w:eastAsia="標楷體" w:hAnsi="標楷體" w:hint="eastAsia"/>
        </w:rPr>
        <w:t>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w:t>
      </w:r>
      <w:proofErr w:type="gramStart"/>
      <w:r w:rsidR="00C76E7A" w:rsidRPr="008B284F">
        <w:rPr>
          <w:rFonts w:ascii="標楷體" w:eastAsia="標楷體" w:hAnsi="標楷體" w:hint="eastAsia"/>
        </w:rPr>
        <w:t>不揣垢積深尤誠惶誠恐虔備心香</w:t>
      </w:r>
      <w:proofErr w:type="gramEnd"/>
      <w:r w:rsidR="00C76E7A" w:rsidRPr="008B284F">
        <w:rPr>
          <w:rFonts w:ascii="標楷體" w:eastAsia="標楷體" w:hAnsi="標楷體" w:hint="eastAsia"/>
        </w:rPr>
        <w:t>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w:t>
      </w:r>
      <w:proofErr w:type="gramStart"/>
      <w:r w:rsidRPr="003B604E">
        <w:rPr>
          <w:rFonts w:ascii="標楷體" w:eastAsia="標楷體" w:hAnsi="標楷體" w:hint="eastAsia"/>
          <w:sz w:val="32"/>
          <w:szCs w:val="32"/>
        </w:rPr>
        <w:t>斗</w:t>
      </w:r>
      <w:proofErr w:type="gramEnd"/>
      <w:r w:rsidRPr="003B604E">
        <w:rPr>
          <w:rFonts w:ascii="標楷體" w:eastAsia="標楷體" w:hAnsi="標楷體" w:hint="eastAsia"/>
          <w:sz w:val="32"/>
          <w:szCs w:val="32"/>
        </w:rPr>
        <w:t>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w:t>
      </w:r>
      <w:proofErr w:type="gramStart"/>
      <w:r w:rsidRPr="003B604E">
        <w:rPr>
          <w:rFonts w:ascii="標楷體" w:eastAsia="標楷體" w:hAnsi="標楷體" w:hint="eastAsia"/>
          <w:sz w:val="32"/>
          <w:szCs w:val="32"/>
        </w:rPr>
        <w:t>主暨諸真</w:t>
      </w:r>
      <w:proofErr w:type="gramEnd"/>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w:t>
      </w:r>
      <w:proofErr w:type="gramStart"/>
      <w:r w:rsidR="00C76E7A" w:rsidRPr="008B284F">
        <w:rPr>
          <w:rFonts w:ascii="標楷體" w:eastAsia="標楷體" w:hAnsi="標楷體" w:hint="eastAsia"/>
        </w:rPr>
        <w:t>懇</w:t>
      </w:r>
      <w:proofErr w:type="gramEnd"/>
      <w:r w:rsidR="00C76E7A" w:rsidRPr="008B284F">
        <w:rPr>
          <w:rFonts w:ascii="標楷體" w:eastAsia="標楷體" w:hAnsi="標楷體" w:hint="eastAsia"/>
        </w:rPr>
        <w:t>垂</w:t>
      </w:r>
      <w:proofErr w:type="gramStart"/>
      <w:r w:rsidR="00C76E7A" w:rsidRPr="008B284F">
        <w:rPr>
          <w:rFonts w:ascii="標楷體" w:eastAsia="標楷體" w:hAnsi="標楷體" w:hint="eastAsia"/>
        </w:rPr>
        <w:t>憫</w:t>
      </w:r>
      <w:proofErr w:type="gramEnd"/>
      <w:r w:rsidR="00C76E7A" w:rsidRPr="008B284F">
        <w:rPr>
          <w:rFonts w:ascii="標楷體" w:eastAsia="標楷體" w:hAnsi="標楷體" w:hint="eastAsia"/>
        </w:rPr>
        <w:t>愚昧</w:t>
      </w:r>
      <w:proofErr w:type="gramStart"/>
      <w:r w:rsidR="00C76E7A" w:rsidRPr="008B284F">
        <w:rPr>
          <w:rFonts w:ascii="標楷體" w:eastAsia="標楷體" w:hAnsi="標楷體" w:hint="eastAsia"/>
        </w:rPr>
        <w:t>于</w:t>
      </w:r>
      <w:proofErr w:type="gramEnd"/>
      <w:r w:rsidR="00C76E7A" w:rsidRPr="008B284F">
        <w:rPr>
          <w:rFonts w:ascii="標楷體" w:eastAsia="標楷體" w:hAnsi="標楷體" w:hint="eastAsia"/>
        </w:rPr>
        <w:t>既往祈求</w:t>
      </w:r>
      <w:proofErr w:type="gramStart"/>
      <w:r w:rsidR="00C76E7A" w:rsidRPr="008B284F">
        <w:rPr>
          <w:rFonts w:ascii="標楷體" w:eastAsia="標楷體" w:hAnsi="標楷體" w:hint="eastAsia"/>
        </w:rPr>
        <w:t>救罪消愆</w:t>
      </w:r>
      <w:proofErr w:type="gramEnd"/>
      <w:r w:rsidR="00C76E7A" w:rsidRPr="008B284F">
        <w:rPr>
          <w:rFonts w:ascii="標楷體" w:eastAsia="標楷體" w:hAnsi="標楷體" w:hint="eastAsia"/>
        </w:rPr>
        <w:t>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proofErr w:type="gramStart"/>
            <w:r w:rsidRPr="008B284F">
              <w:rPr>
                <w:rFonts w:ascii="標楷體" w:eastAsia="標楷體" w:hAnsi="標楷體" w:hint="eastAsia"/>
              </w:rPr>
              <w:t>德昭格</w:t>
            </w:r>
            <w:proofErr w:type="gramEnd"/>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w:t>
            </w:r>
            <w:proofErr w:type="gramStart"/>
            <w:r w:rsidRPr="008B284F">
              <w:rPr>
                <w:rFonts w:ascii="標楷體" w:eastAsia="標楷體" w:hAnsi="標楷體" w:hint="eastAsia"/>
              </w:rPr>
              <w:t>衷</w:t>
            </w:r>
            <w:proofErr w:type="gramEnd"/>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w:t>
            </w:r>
            <w:proofErr w:type="gramStart"/>
            <w:r w:rsidRPr="008B284F">
              <w:rPr>
                <w:rFonts w:ascii="標楷體" w:eastAsia="標楷體" w:hAnsi="標楷體" w:hint="eastAsia"/>
              </w:rPr>
              <w:t>俯准所</w:t>
            </w:r>
            <w:proofErr w:type="gramEnd"/>
            <w:r w:rsidRPr="008B284F">
              <w:rPr>
                <w:rFonts w:ascii="標楷體" w:eastAsia="標楷體" w:hAnsi="標楷體" w:hint="eastAsia"/>
              </w:rPr>
              <w:t>求如意無任</w:t>
            </w:r>
            <w:proofErr w:type="gramStart"/>
            <w:r w:rsidRPr="008B284F">
              <w:rPr>
                <w:rFonts w:ascii="標楷體" w:eastAsia="標楷體" w:hAnsi="標楷體" w:hint="eastAsia"/>
              </w:rPr>
              <w:t>切叩之至謹修疏意</w:t>
            </w:r>
            <w:proofErr w:type="gramEnd"/>
            <w:r w:rsidRPr="008B284F">
              <w:rPr>
                <w:rFonts w:ascii="標楷體" w:eastAsia="標楷體" w:hAnsi="標楷體" w:hint="eastAsia"/>
              </w:rPr>
              <w:t>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w:t>
      </w:r>
      <w:proofErr w:type="gramStart"/>
      <w:r w:rsidR="00D14556" w:rsidRPr="008B284F">
        <w:rPr>
          <w:rFonts w:ascii="標楷體" w:eastAsia="標楷體" w:hAnsi="標楷體" w:hint="eastAsia"/>
        </w:rPr>
        <w:t>二日沐恩信</w:t>
      </w:r>
      <w:proofErr w:type="gramEnd"/>
      <w:r w:rsidR="00D14556" w:rsidRPr="008B284F">
        <w:rPr>
          <w:rFonts w:ascii="標楷體" w:eastAsia="標楷體" w:hAnsi="標楷體" w:hint="eastAsia"/>
        </w:rPr>
        <w:t>女士</w:t>
      </w:r>
      <w:r w:rsidR="00044971" w:rsidRPr="008B284F">
        <w:rPr>
          <w:rFonts w:ascii="標楷體" w:eastAsia="標楷體" w:hAnsi="標楷體" w:hint="eastAsia"/>
        </w:rPr>
        <w:t xml:space="preserve"> 林羿丞</w:t>
      </w:r>
      <w:r w:rsidR="00777F2E" w:rsidRPr="008B284F">
        <w:rPr>
          <w:rFonts w:ascii="標楷體" w:eastAsia="標楷體" w:hAnsi="標楷體" w:hint="eastAsia"/>
        </w:rPr>
        <w:t xml:space="preserve"> </w:t>
      </w:r>
      <w:r w:rsidR="00D14556" w:rsidRPr="008B284F">
        <w:rPr>
          <w:rFonts w:ascii="標楷體" w:eastAsia="標楷體" w:hAnsi="標楷體" w:hint="eastAsia"/>
        </w:rPr>
        <w:t>等</w:t>
      </w:r>
      <w:proofErr w:type="gramStart"/>
      <w:r w:rsidR="00D14556" w:rsidRPr="008B284F">
        <w:rPr>
          <w:rFonts w:ascii="標楷體" w:eastAsia="標楷體" w:hAnsi="標楷體" w:hint="eastAsia"/>
        </w:rPr>
        <w:t>百拜恭叩</w:t>
      </w:r>
      <w:proofErr w:type="gramEnd"/>
    </w:p>
    <w:p w14:paraId="0F0110C8" w14:textId="7EC499F4" w:rsidR="005D5C32" w:rsidRPr="008B284F" w:rsidRDefault="005D5C32" w:rsidP="001443F6">
      <w:pPr>
        <w:rPr>
          <w:rFonts w:ascii="標楷體" w:eastAsia="標楷體" w:hAnsi="標楷體"/>
        </w:rPr>
        <w:sectPr w:rsidR="005D5C32" w:rsidRPr="008B284F" w:rsidSect="001F4626">
          <w:pgSz w:w="16840" w:h="11907" w:orient="landscape" w:code="9"/>
          <w:pgMar w:top="425" w:right="425" w:bottom="425" w:left="425" w:header="851" w:footer="992" w:gutter="0"/>
          <w:cols w:space="425"/>
          <w:textDirection w:val="tbRl"/>
          <w:docGrid w:type="lines" w:linePitch="360"/>
        </w:sectPr>
      </w:pPr>
    </w:p>
    <w:p w14:paraId="609A8F1C" w14:textId="716DC884" w:rsidR="0066364D" w:rsidRPr="008B284F" w:rsidRDefault="0066364D">
      <w:pPr>
        <w:rPr>
          <w:rFonts w:ascii="標楷體" w:eastAsia="標楷體" w:hAnsi="標楷體"/>
        </w:rPr>
      </w:pPr>
    </w:p>
    <w:sectPr w:rsidR="0066364D" w:rsidRPr="008B284F" w:rsidSect="003C5E7A">
      <w:pgSz w:w="23811" w:h="16838" w:orient="landscape" w:code="8"/>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D2539" w14:textId="77777777" w:rsidR="007B0DA2" w:rsidRDefault="007B0DA2" w:rsidP="00F83A37">
      <w:r>
        <w:separator/>
      </w:r>
    </w:p>
  </w:endnote>
  <w:endnote w:type="continuationSeparator" w:id="0">
    <w:p w14:paraId="679FDED8" w14:textId="77777777" w:rsidR="007B0DA2" w:rsidRDefault="007B0DA2"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7FF3B" w14:textId="77777777" w:rsidR="007B0DA2" w:rsidRDefault="007B0DA2" w:rsidP="00F83A37">
      <w:r>
        <w:separator/>
      </w:r>
    </w:p>
  </w:footnote>
  <w:footnote w:type="continuationSeparator" w:id="0">
    <w:p w14:paraId="26153063" w14:textId="77777777" w:rsidR="007B0DA2" w:rsidRDefault="007B0DA2"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6637B"/>
    <w:rsid w:val="00175F39"/>
    <w:rsid w:val="00176001"/>
    <w:rsid w:val="00180E7E"/>
    <w:rsid w:val="00196BB9"/>
    <w:rsid w:val="001A303F"/>
    <w:rsid w:val="001C640F"/>
    <w:rsid w:val="001E1932"/>
    <w:rsid w:val="001E275E"/>
    <w:rsid w:val="001E397A"/>
    <w:rsid w:val="001F05B6"/>
    <w:rsid w:val="001F19BC"/>
    <w:rsid w:val="001F4626"/>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63E"/>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B604E"/>
    <w:rsid w:val="003C3CE4"/>
    <w:rsid w:val="003C4A7E"/>
    <w:rsid w:val="003C5E7A"/>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86C07"/>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D5C32"/>
    <w:rsid w:val="005F0BAC"/>
    <w:rsid w:val="0062206D"/>
    <w:rsid w:val="006501FF"/>
    <w:rsid w:val="0066364D"/>
    <w:rsid w:val="00684F62"/>
    <w:rsid w:val="0069381D"/>
    <w:rsid w:val="0069718A"/>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0DA2"/>
    <w:rsid w:val="007B53DE"/>
    <w:rsid w:val="007B53EA"/>
    <w:rsid w:val="007C4C06"/>
    <w:rsid w:val="007D3727"/>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B284F"/>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D0CF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466AC"/>
    <w:rsid w:val="00B55F31"/>
    <w:rsid w:val="00B5663D"/>
    <w:rsid w:val="00B620BB"/>
    <w:rsid w:val="00B66E8B"/>
    <w:rsid w:val="00B84BCE"/>
    <w:rsid w:val="00B909D7"/>
    <w:rsid w:val="00B95DBF"/>
    <w:rsid w:val="00BB190E"/>
    <w:rsid w:val="00BB3466"/>
    <w:rsid w:val="00BE6243"/>
    <w:rsid w:val="00BF2356"/>
    <w:rsid w:val="00BF4B3A"/>
    <w:rsid w:val="00C12F30"/>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25138"/>
    <w:rsid w:val="00D3288D"/>
    <w:rsid w:val="00D37814"/>
    <w:rsid w:val="00D42BBF"/>
    <w:rsid w:val="00D527A6"/>
    <w:rsid w:val="00D5475A"/>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A66F6"/>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1405"/>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824B-AE44-4886-90B1-05BB8E16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明德 林</cp:lastModifiedBy>
  <cp:revision>96</cp:revision>
  <dcterms:created xsi:type="dcterms:W3CDTF">2019-12-22T12:53:00Z</dcterms:created>
  <dcterms:modified xsi:type="dcterms:W3CDTF">2020-03-09T07:45:00Z</dcterms:modified>
</cp:coreProperties>
</file>