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A68" w:rsidRDefault="009B1A68" w:rsidP="009B1A68"/>
    <w:p w:rsidR="009B1A68" w:rsidRDefault="009B1A68" w:rsidP="009B1A68">
      <w:r>
        <w:rPr>
          <w:rFonts w:hint="eastAsia"/>
        </w:rPr>
        <w:t>经典案例：</w:t>
      </w:r>
    </w:p>
    <w:p w:rsidR="009B1A68" w:rsidRDefault="00516A05" w:rsidP="009B1A68">
      <w:hyperlink r:id="rId7" w:history="1">
        <w:r w:rsidR="009B1A68">
          <w:rPr>
            <w:rStyle w:val="a4"/>
          </w:rPr>
          <w:t>智慧金融系统软件需求规格说明(3.20</w:t>
        </w:r>
        <w:proofErr w:type="gramStart"/>
        <w:r w:rsidR="009B1A68">
          <w:rPr>
            <w:rStyle w:val="a4"/>
          </w:rPr>
          <w:t>终版</w:t>
        </w:r>
        <w:proofErr w:type="gramEnd"/>
        <w:r w:rsidR="009B1A68">
          <w:rPr>
            <w:rStyle w:val="a4"/>
          </w:rPr>
          <w:t>)_金融中心需要的软件系统-CSDN</w:t>
        </w:r>
        <w:proofErr w:type="gramStart"/>
        <w:r w:rsidR="009B1A68">
          <w:rPr>
            <w:rStyle w:val="a4"/>
          </w:rPr>
          <w:t>博</w:t>
        </w:r>
        <w:proofErr w:type="gramEnd"/>
        <w:r w:rsidR="009B1A68">
          <w:rPr>
            <w:rStyle w:val="a4"/>
          </w:rPr>
          <w:t>客</w:t>
        </w:r>
      </w:hyperlink>
    </w:p>
    <w:p w:rsidR="009B1A68" w:rsidRDefault="00516A05" w:rsidP="009B1A68">
      <w:hyperlink r:id="rId8" w:history="1">
        <w:r w:rsidR="009B1A68">
          <w:rPr>
            <w:rStyle w:val="a4"/>
          </w:rPr>
          <w:t>银行储蓄</w:t>
        </w:r>
        <w:proofErr w:type="gramStart"/>
        <w:r w:rsidR="009B1A68">
          <w:rPr>
            <w:rStyle w:val="a4"/>
          </w:rPr>
          <w:t>系统需求</w:t>
        </w:r>
        <w:proofErr w:type="gramEnd"/>
        <w:r w:rsidR="009B1A68">
          <w:rPr>
            <w:rStyle w:val="a4"/>
          </w:rPr>
          <w:t xml:space="preserve">需求规格说明书 </w:t>
        </w:r>
        <w:proofErr w:type="gramStart"/>
        <w:r w:rsidR="009B1A68">
          <w:rPr>
            <w:rStyle w:val="a4"/>
          </w:rPr>
          <w:t>道客巴</w:t>
        </w:r>
        <w:proofErr w:type="gramEnd"/>
        <w:r w:rsidR="009B1A68">
          <w:rPr>
            <w:rStyle w:val="a4"/>
          </w:rPr>
          <w:t>巴 (doc88.com)</w:t>
        </w:r>
      </w:hyperlink>
    </w:p>
    <w:p w:rsidR="009B1A68" w:rsidRDefault="00516A05" w:rsidP="009B1A68">
      <w:hyperlink r:id="rId9" w:history="1">
        <w:r w:rsidR="009B1A68">
          <w:rPr>
            <w:rStyle w:val="a4"/>
          </w:rPr>
          <w:t>网上商城需求分析说明书（模块说明）-阿里</w:t>
        </w:r>
        <w:proofErr w:type="gramStart"/>
        <w:r w:rsidR="009B1A68">
          <w:rPr>
            <w:rStyle w:val="a4"/>
          </w:rPr>
          <w:t>云开发</w:t>
        </w:r>
        <w:proofErr w:type="gramEnd"/>
        <w:r w:rsidR="009B1A68">
          <w:rPr>
            <w:rStyle w:val="a4"/>
          </w:rPr>
          <w:t>者社区 (aliyun.com)</w:t>
        </w:r>
      </w:hyperlink>
    </w:p>
    <w:p w:rsidR="00D35EEC" w:rsidRDefault="00516A05" w:rsidP="009B1A68">
      <w:hyperlink r:id="rId10" w:history="1">
        <w:r w:rsidR="00D35EEC">
          <w:rPr>
            <w:rStyle w:val="a4"/>
          </w:rPr>
          <w:t>电子名片</w:t>
        </w:r>
        <w:proofErr w:type="gramStart"/>
        <w:r w:rsidR="00D35EEC">
          <w:rPr>
            <w:rStyle w:val="a4"/>
          </w:rPr>
          <w:t>管理系统</w:t>
        </w:r>
        <w:proofErr w:type="gramEnd"/>
        <w:r w:rsidR="00D35EEC">
          <w:rPr>
            <w:rStyle w:val="a4"/>
          </w:rPr>
          <w:t xml:space="preserve">需求规格说明书1 </w:t>
        </w:r>
        <w:proofErr w:type="gramStart"/>
        <w:r w:rsidR="00D35EEC">
          <w:rPr>
            <w:rStyle w:val="a4"/>
          </w:rPr>
          <w:t>道客巴</w:t>
        </w:r>
        <w:proofErr w:type="gramEnd"/>
        <w:r w:rsidR="00D35EEC">
          <w:rPr>
            <w:rStyle w:val="a4"/>
          </w:rPr>
          <w:t>巴 (doc88.com)</w:t>
        </w:r>
      </w:hyperlink>
    </w:p>
    <w:p w:rsidR="007D686E" w:rsidRDefault="007D686E" w:rsidP="009B1A68"/>
    <w:p w:rsidR="007D686E" w:rsidRDefault="007D686E" w:rsidP="009B1A68"/>
    <w:p w:rsidR="007D686E" w:rsidRDefault="007D686E" w:rsidP="009B1A68">
      <w:r>
        <w:rPr>
          <w:rFonts w:hint="eastAsia"/>
        </w:rPr>
        <w:t>SRS草稿大纲：</w:t>
      </w:r>
    </w:p>
    <w:p w:rsidR="007D686E" w:rsidRDefault="007D686E" w:rsidP="007D686E">
      <w:r>
        <w:t xml:space="preserve">软件需求规格说明 (SRS) </w:t>
      </w:r>
      <w:r w:rsidR="002E0A2F">
        <w:t>–</w:t>
      </w:r>
      <w:r>
        <w:t xml:space="preserve"> </w:t>
      </w:r>
      <w:proofErr w:type="gramStart"/>
      <w:r w:rsidR="002E0A2F">
        <w:rPr>
          <w:rFonts w:hint="eastAsia"/>
        </w:rPr>
        <w:t>个人</w:t>
      </w:r>
      <w:r>
        <w:t>博客系统</w:t>
      </w:r>
      <w:proofErr w:type="gramEnd"/>
    </w:p>
    <w:p w:rsidR="007D686E" w:rsidRDefault="007D686E" w:rsidP="007D686E"/>
    <w:p w:rsidR="007D686E" w:rsidRDefault="007D686E" w:rsidP="007D686E">
      <w:r>
        <w:t xml:space="preserve"> 1. 引言</w:t>
      </w:r>
    </w:p>
    <w:p w:rsidR="00406CEC" w:rsidRDefault="007D686E" w:rsidP="00406CEC">
      <w:r>
        <w:t xml:space="preserve"> 1.1 目的</w:t>
      </w:r>
    </w:p>
    <w:p w:rsidR="00406CEC" w:rsidRPr="00406CEC" w:rsidRDefault="00406CEC" w:rsidP="00406CEC">
      <w:r w:rsidRPr="00406CEC">
        <w:rPr>
          <w:rFonts w:hint="eastAsia"/>
          <w:bCs/>
        </w:rPr>
        <w:t>本项目旨在开发一个功能强大的</w:t>
      </w:r>
      <w:proofErr w:type="gramStart"/>
      <w:r w:rsidR="002E0A2F">
        <w:rPr>
          <w:rFonts w:hint="eastAsia"/>
          <w:bCs/>
        </w:rPr>
        <w:t>个人</w:t>
      </w:r>
      <w:r w:rsidR="002E0A2F">
        <w:t>博客系统</w:t>
      </w:r>
      <w:proofErr w:type="gramEnd"/>
      <w:r w:rsidRPr="00406CEC">
        <w:rPr>
          <w:rFonts w:hint="eastAsia"/>
          <w:bCs/>
        </w:rPr>
        <w:t>，提供用户分享文章、图片的功能，同时支持评论和社交分享。</w:t>
      </w:r>
      <w:proofErr w:type="gramStart"/>
      <w:r w:rsidRPr="00406CEC">
        <w:rPr>
          <w:rFonts w:hint="eastAsia"/>
          <w:bCs/>
        </w:rPr>
        <w:t>该博客平台</w:t>
      </w:r>
      <w:proofErr w:type="gramEnd"/>
      <w:r w:rsidRPr="00406CEC">
        <w:rPr>
          <w:rFonts w:hint="eastAsia"/>
          <w:bCs/>
        </w:rPr>
        <w:t>将具有响应式设计，适用于各种设备，并提供个性化</w:t>
      </w:r>
      <w:r w:rsidR="002E0A2F">
        <w:rPr>
          <w:rFonts w:hint="eastAsia"/>
          <w:bCs/>
        </w:rPr>
        <w:t>推荐</w:t>
      </w:r>
      <w:r w:rsidRPr="00406CEC">
        <w:rPr>
          <w:rFonts w:hint="eastAsia"/>
          <w:bCs/>
        </w:rPr>
        <w:t>和搜索功能，以提升用户体验。项目开发历史包括需方</w:t>
      </w:r>
      <w:proofErr w:type="gramStart"/>
      <w:r w:rsidRPr="00406CEC">
        <w:rPr>
          <w:rFonts w:hint="eastAsia"/>
          <w:bCs/>
        </w:rPr>
        <w:t>对博客平台</w:t>
      </w:r>
      <w:proofErr w:type="gramEnd"/>
      <w:r w:rsidRPr="00406CEC">
        <w:rPr>
          <w:rFonts w:hint="eastAsia"/>
          <w:bCs/>
        </w:rPr>
        <w:t>需求的调研和分析，以及多轮测试和优化。投资方为内部资金，需方为外部用户，开发方为技术团队，支持机构包括技术支持团队。相关文档包括需求分析报告、</w:t>
      </w:r>
      <w:proofErr w:type="gramStart"/>
      <w:r w:rsidRPr="00406CEC">
        <w:rPr>
          <w:rFonts w:hint="eastAsia"/>
          <w:bCs/>
        </w:rPr>
        <w:t>技术设计</w:t>
      </w:r>
      <w:proofErr w:type="gramEnd"/>
      <w:r w:rsidRPr="00406CEC">
        <w:rPr>
          <w:rFonts w:hint="eastAsia"/>
          <w:bCs/>
        </w:rPr>
        <w:t>文档和用户手册。通过本项目，我们旨在打造一个优质</w:t>
      </w:r>
      <w:proofErr w:type="gramStart"/>
      <w:r w:rsidRPr="00406CEC">
        <w:rPr>
          <w:rFonts w:hint="eastAsia"/>
          <w:bCs/>
        </w:rPr>
        <w:t>的博客平台</w:t>
      </w:r>
      <w:proofErr w:type="gramEnd"/>
      <w:r w:rsidRPr="00406CEC">
        <w:rPr>
          <w:rFonts w:hint="eastAsia"/>
          <w:bCs/>
        </w:rPr>
        <w:t>，满足用户日益增长的内容分享需求。</w:t>
      </w:r>
    </w:p>
    <w:p w:rsidR="007D686E" w:rsidRPr="00406CEC" w:rsidRDefault="007D686E" w:rsidP="007D686E"/>
    <w:p w:rsidR="007D686E" w:rsidRDefault="007D686E" w:rsidP="007D686E">
      <w:r>
        <w:t xml:space="preserve"> 1.2 范围</w:t>
      </w:r>
    </w:p>
    <w:p w:rsidR="00441E59" w:rsidRDefault="007D686E" w:rsidP="007D686E">
      <w:r>
        <w:rPr>
          <w:rFonts w:hint="eastAsia"/>
        </w:rPr>
        <w:t>本文档适用于开发一个个</w:t>
      </w:r>
      <w:proofErr w:type="gramStart"/>
      <w:r>
        <w:rPr>
          <w:rFonts w:hint="eastAsia"/>
        </w:rPr>
        <w:t>人博客系统</w:t>
      </w:r>
      <w:proofErr w:type="gramEnd"/>
      <w:r>
        <w:rPr>
          <w:rFonts w:hint="eastAsia"/>
        </w:rPr>
        <w:t>，</w:t>
      </w:r>
    </w:p>
    <w:p w:rsidR="00441E59" w:rsidRDefault="00441E59" w:rsidP="007D686E">
      <w:r>
        <w:rPr>
          <w:rFonts w:hint="eastAsia"/>
        </w:rPr>
        <w:t>功能需求为</w:t>
      </w:r>
      <w:r w:rsidR="002E0A2F">
        <w:rPr>
          <w:rFonts w:hint="eastAsia"/>
        </w:rPr>
        <w:t>能满足用户发表文章、搜索文章、浏览文章、发表评论的需求，同时管理员也有管理文章、统计浏览量、推荐文章、管理用户等功能。</w:t>
      </w:r>
    </w:p>
    <w:p w:rsidR="007D686E" w:rsidRDefault="00441E59" w:rsidP="007D686E">
      <w:r>
        <w:rPr>
          <w:rFonts w:hint="eastAsia"/>
        </w:rPr>
        <w:t>非功能需求为</w:t>
      </w:r>
      <w:r w:rsidR="002E0A2F">
        <w:rPr>
          <w:rFonts w:hint="eastAsia"/>
        </w:rPr>
        <w:t>在</w:t>
      </w:r>
      <w:proofErr w:type="gramStart"/>
      <w:r w:rsidR="002E0A2F">
        <w:rPr>
          <w:rFonts w:hint="eastAsia"/>
        </w:rPr>
        <w:t>用户本地</w:t>
      </w:r>
      <w:proofErr w:type="gramEnd"/>
      <w:r w:rsidR="002E0A2F">
        <w:rPr>
          <w:rFonts w:hint="eastAsia"/>
        </w:rPr>
        <w:t>浏览器运行，能快速响应</w:t>
      </w:r>
      <w:r>
        <w:rPr>
          <w:rFonts w:hint="eastAsia"/>
        </w:rPr>
        <w:t>用户请求，</w:t>
      </w:r>
      <w:r w:rsidR="002E0A2F">
        <w:rPr>
          <w:rFonts w:hint="eastAsia"/>
        </w:rPr>
        <w:t>并借助https的安全传输</w:t>
      </w:r>
      <w:r>
        <w:rPr>
          <w:rFonts w:hint="eastAsia"/>
        </w:rPr>
        <w:t>保障用户隐私，服务器要能支持</w:t>
      </w:r>
      <w:proofErr w:type="gramStart"/>
      <w:r>
        <w:rPr>
          <w:rFonts w:hint="eastAsia"/>
        </w:rPr>
        <w:t>多用</w:t>
      </w:r>
      <w:proofErr w:type="gramEnd"/>
      <w:r>
        <w:rPr>
          <w:rFonts w:hint="eastAsia"/>
        </w:rPr>
        <w:t>户在线以及同时处理大量数据以保障系统的稳定性和高效运转。</w:t>
      </w:r>
    </w:p>
    <w:p w:rsidR="00441E59" w:rsidRDefault="00441E59" w:rsidP="007D686E">
      <w:r>
        <w:rPr>
          <w:rFonts w:hint="eastAsia"/>
        </w:rPr>
        <w:t>预期用户是熟悉互联网并乐于分享生活中喜趣见闻的年轻人</w:t>
      </w:r>
      <w:r w:rsidR="008F4DB1">
        <w:rPr>
          <w:rFonts w:hint="eastAsia"/>
        </w:rPr>
        <w:t>。</w:t>
      </w:r>
    </w:p>
    <w:p w:rsidR="008F4DB1" w:rsidRDefault="008F4DB1" w:rsidP="007D686E">
      <w:r>
        <w:rPr>
          <w:rFonts w:hint="eastAsia"/>
        </w:rPr>
        <w:t>操作界面分为用户板块和管理者板块，不同板块负责不同功能，管理</w:t>
      </w:r>
      <w:proofErr w:type="gramStart"/>
      <w:r>
        <w:rPr>
          <w:rFonts w:hint="eastAsia"/>
        </w:rPr>
        <w:t>者板块</w:t>
      </w:r>
      <w:proofErr w:type="gramEnd"/>
      <w:r>
        <w:rPr>
          <w:rFonts w:hint="eastAsia"/>
        </w:rPr>
        <w:t>具有更高权限。</w:t>
      </w:r>
    </w:p>
    <w:p w:rsidR="007D686E" w:rsidRDefault="007D686E" w:rsidP="007D686E"/>
    <w:p w:rsidR="007D686E" w:rsidRDefault="007D686E" w:rsidP="007D686E">
      <w:r>
        <w:t xml:space="preserve"> 1.3 </w:t>
      </w:r>
      <w:r w:rsidR="008E5793">
        <w:rPr>
          <w:rFonts w:hint="eastAsia"/>
        </w:rPr>
        <w:t>意义</w:t>
      </w:r>
    </w:p>
    <w:p w:rsidR="008E5793" w:rsidRDefault="008E5793" w:rsidP="007D686E">
      <w:r>
        <w:rPr>
          <w:rFonts w:hint="eastAsia"/>
        </w:rPr>
        <w:t>通过学习、开发一个可发布的</w:t>
      </w:r>
      <w:r w:rsidR="00EA5981">
        <w:rPr>
          <w:rFonts w:hint="eastAsia"/>
        </w:rPr>
        <w:t>多人</w:t>
      </w:r>
      <w:r>
        <w:rPr>
          <w:rFonts w:hint="eastAsia"/>
        </w:rPr>
        <w:t>在线</w:t>
      </w:r>
      <w:proofErr w:type="gramStart"/>
      <w:r w:rsidR="00EA5981">
        <w:rPr>
          <w:rFonts w:hint="eastAsia"/>
        </w:rPr>
        <w:t>个人</w:t>
      </w:r>
      <w:r>
        <w:rPr>
          <w:rFonts w:hint="eastAsia"/>
        </w:rPr>
        <w:t>博客系统</w:t>
      </w:r>
      <w:proofErr w:type="gramEnd"/>
      <w:r>
        <w:rPr>
          <w:rFonts w:hint="eastAsia"/>
        </w:rPr>
        <w:t>，在便利他人的同时，也能在创造的过程中掌握更多软件开发的相关知识经验，并熟练使用各种开发工具。</w:t>
      </w:r>
      <w:r w:rsidR="00EA5981">
        <w:rPr>
          <w:rFonts w:hint="eastAsia"/>
        </w:rPr>
        <w:t>而</w:t>
      </w:r>
      <w:r>
        <w:rPr>
          <w:rFonts w:hint="eastAsia"/>
        </w:rPr>
        <w:t>在处理系统业务逻辑同时，我们也能锻炼逻辑思维，拓宽生活视野，提高动手解决问题能力。本项目更多是一个学习的过程，遇到问题迎难而上，努力解决问题才有收获。</w:t>
      </w:r>
    </w:p>
    <w:p w:rsidR="008F4DB1" w:rsidRDefault="008F4DB1" w:rsidP="007D686E"/>
    <w:p w:rsidR="008F4DB1" w:rsidRDefault="008F4DB1" w:rsidP="007D686E">
      <w:r>
        <w:rPr>
          <w:rFonts w:hint="eastAsia"/>
        </w:rPr>
        <w:t>1</w:t>
      </w:r>
      <w:r>
        <w:t>.4</w:t>
      </w:r>
      <w:r>
        <w:rPr>
          <w:rFonts w:hint="eastAsia"/>
        </w:rPr>
        <w:t>参考文献</w:t>
      </w:r>
    </w:p>
    <w:p w:rsidR="008F4DB1" w:rsidRDefault="008F4DB1" w:rsidP="008F4DB1">
      <w:r>
        <w:rPr>
          <w:rFonts w:hint="eastAsia"/>
        </w:rPr>
        <w:t>《软件需求规格说明（IEEE</w:t>
      </w:r>
      <w:r>
        <w:t>830</w:t>
      </w:r>
      <w:r>
        <w:rPr>
          <w:rFonts w:hint="eastAsia"/>
        </w:rPr>
        <w:t>标准）》</w:t>
      </w:r>
    </w:p>
    <w:p w:rsidR="008F4DB1" w:rsidRPr="008F4DB1" w:rsidRDefault="008F4DB1" w:rsidP="007D686E">
      <w:r w:rsidRPr="008F4DB1">
        <w:rPr>
          <w:rFonts w:hint="eastAsia"/>
        </w:rPr>
        <w:t>《智慧金融系统软件需求规格说明(3.20终版)》</w:t>
      </w:r>
    </w:p>
    <w:p w:rsidR="008E5793" w:rsidRDefault="008F4DB1" w:rsidP="007D686E">
      <w:r>
        <w:rPr>
          <w:rFonts w:hint="eastAsia"/>
        </w:rPr>
        <w:t>《电子名片管理系统需求规格说明书》</w:t>
      </w:r>
    </w:p>
    <w:p w:rsidR="008F4DB1" w:rsidRDefault="008F4DB1" w:rsidP="007D686E"/>
    <w:p w:rsidR="007D686E" w:rsidRDefault="007D686E" w:rsidP="007D686E">
      <w:r>
        <w:t xml:space="preserve"> 2. 总体描述</w:t>
      </w:r>
    </w:p>
    <w:p w:rsidR="007D686E" w:rsidRDefault="007D686E" w:rsidP="007D686E"/>
    <w:p w:rsidR="007D686E" w:rsidRDefault="007D686E" w:rsidP="007D686E">
      <w:r>
        <w:t xml:space="preserve"> 2.1 产品</w:t>
      </w:r>
      <w:r w:rsidR="008F4DB1">
        <w:rPr>
          <w:rFonts w:hint="eastAsia"/>
        </w:rPr>
        <w:t>前景</w:t>
      </w:r>
    </w:p>
    <w:p w:rsidR="007D686E" w:rsidRDefault="008F4DB1" w:rsidP="007D686E">
      <w:r w:rsidRPr="008F4DB1">
        <w:rPr>
          <w:rFonts w:hint="eastAsia"/>
        </w:rPr>
        <w:lastRenderedPageBreak/>
        <w:t>在当今数字化时代，</w:t>
      </w:r>
      <w:proofErr w:type="gramStart"/>
      <w:r w:rsidRPr="008F4DB1">
        <w:rPr>
          <w:rFonts w:hint="eastAsia"/>
        </w:rPr>
        <w:t>博客已经</w:t>
      </w:r>
      <w:proofErr w:type="gramEnd"/>
      <w:r w:rsidRPr="008F4DB1">
        <w:rPr>
          <w:rFonts w:hint="eastAsia"/>
        </w:rPr>
        <w:t>成为人们分享知识、经验和观点的</w:t>
      </w:r>
      <w:r>
        <w:rPr>
          <w:rFonts w:hint="eastAsia"/>
        </w:rPr>
        <w:t>主要方式</w:t>
      </w:r>
      <w:r w:rsidR="0031431B">
        <w:rPr>
          <w:rFonts w:hint="eastAsia"/>
        </w:rPr>
        <w:t>，而一个</w:t>
      </w:r>
      <w:r w:rsidRPr="008F4DB1">
        <w:rPr>
          <w:rFonts w:hint="eastAsia"/>
        </w:rPr>
        <w:t>满足用户日益增长的</w:t>
      </w:r>
      <w:r>
        <w:rPr>
          <w:rFonts w:hint="eastAsia"/>
        </w:rPr>
        <w:t>记录和分享需求</w:t>
      </w:r>
      <w:r w:rsidR="0031431B">
        <w:rPr>
          <w:rFonts w:hint="eastAsia"/>
        </w:rPr>
        <w:t>的</w:t>
      </w:r>
      <w:proofErr w:type="gramStart"/>
      <w:r>
        <w:rPr>
          <w:rFonts w:hint="eastAsia"/>
        </w:rPr>
        <w:t>个人</w:t>
      </w:r>
      <w:r w:rsidRPr="008F4DB1">
        <w:rPr>
          <w:rFonts w:hint="eastAsia"/>
        </w:rPr>
        <w:t>博客平</w:t>
      </w:r>
      <w:proofErr w:type="gramEnd"/>
      <w:r w:rsidRPr="008F4DB1">
        <w:rPr>
          <w:rFonts w:hint="eastAsia"/>
        </w:rPr>
        <w:t>台具有极大的潜力和市场前景</w:t>
      </w:r>
      <w:r>
        <w:rPr>
          <w:rFonts w:hint="eastAsia"/>
        </w:rPr>
        <w:t>。</w:t>
      </w:r>
      <w:r w:rsidR="007D686E">
        <w:rPr>
          <w:rFonts w:hint="eastAsia"/>
        </w:rPr>
        <w:t>个人</w:t>
      </w:r>
      <w:proofErr w:type="gramStart"/>
      <w:r w:rsidR="007D686E">
        <w:rPr>
          <w:rFonts w:hint="eastAsia"/>
        </w:rPr>
        <w:t>博客系统</w:t>
      </w:r>
      <w:proofErr w:type="gramEnd"/>
      <w:r w:rsidR="007D686E">
        <w:rPr>
          <w:rFonts w:hint="eastAsia"/>
        </w:rPr>
        <w:t>是一个</w:t>
      </w:r>
      <w:r>
        <w:rPr>
          <w:rFonts w:hint="eastAsia"/>
        </w:rPr>
        <w:t>多人</w:t>
      </w:r>
      <w:r w:rsidR="007D686E">
        <w:rPr>
          <w:rFonts w:hint="eastAsia"/>
        </w:rPr>
        <w:t>在线平台，允许用户创建、编辑、发布和管理个人文章和内容</w:t>
      </w:r>
      <w:r w:rsidR="0031431B">
        <w:rPr>
          <w:rFonts w:hint="eastAsia"/>
        </w:rPr>
        <w:t>，同时也</w:t>
      </w:r>
      <w:r w:rsidR="007D686E">
        <w:rPr>
          <w:rFonts w:hint="eastAsia"/>
        </w:rPr>
        <w:t>可以浏览其他用户的博客，</w:t>
      </w:r>
      <w:r w:rsidR="00017C04">
        <w:rPr>
          <w:rFonts w:hint="eastAsia"/>
        </w:rPr>
        <w:t>相互交流</w:t>
      </w:r>
      <w:r w:rsidR="007D686E">
        <w:rPr>
          <w:rFonts w:hint="eastAsia"/>
        </w:rPr>
        <w:t>。</w:t>
      </w:r>
      <w:r w:rsidR="0031431B">
        <w:rPr>
          <w:rFonts w:hint="eastAsia"/>
        </w:rPr>
        <w:t>同时作为管理者，为了获取不同群体的特征，可以对用户行为进行统计而提供更个性化的服务和改善。</w:t>
      </w:r>
    </w:p>
    <w:p w:rsidR="007D686E" w:rsidRDefault="007D686E" w:rsidP="007D686E"/>
    <w:p w:rsidR="007D686E" w:rsidRDefault="007D686E" w:rsidP="007D686E">
      <w:r>
        <w:t>2.2 产品</w:t>
      </w:r>
      <w:r w:rsidR="00017C04">
        <w:rPr>
          <w:rFonts w:hint="eastAsia"/>
        </w:rPr>
        <w:t>功能</w:t>
      </w:r>
    </w:p>
    <w:p w:rsidR="00017C04" w:rsidRDefault="00017C04" w:rsidP="007D686E">
      <w:r>
        <w:rPr>
          <w:rFonts w:hint="eastAsia"/>
        </w:rPr>
        <w:t>用户</w:t>
      </w:r>
    </w:p>
    <w:p w:rsidR="007D686E" w:rsidRDefault="007D686E" w:rsidP="007D686E">
      <w:r>
        <w:t>注册和登录</w:t>
      </w:r>
    </w:p>
    <w:p w:rsidR="007D686E" w:rsidRDefault="00406CEC" w:rsidP="007D686E">
      <w:r>
        <w:rPr>
          <w:rFonts w:hint="eastAsia"/>
        </w:rPr>
        <w:t>文章markdown风格创建</w:t>
      </w:r>
      <w:r w:rsidR="007D686E">
        <w:t>、编辑</w:t>
      </w:r>
      <w:r w:rsidR="00446CE0">
        <w:rPr>
          <w:rFonts w:hint="eastAsia"/>
        </w:rPr>
        <w:t>、</w:t>
      </w:r>
      <w:r w:rsidR="00053214">
        <w:rPr>
          <w:rFonts w:hint="eastAsia"/>
        </w:rPr>
        <w:t>发布</w:t>
      </w:r>
      <w:r w:rsidR="00446CE0">
        <w:rPr>
          <w:rFonts w:hint="eastAsia"/>
        </w:rPr>
        <w:t>和删除</w:t>
      </w:r>
    </w:p>
    <w:p w:rsidR="007D686E" w:rsidRDefault="00CF5E16" w:rsidP="007D686E">
      <w:proofErr w:type="gramStart"/>
      <w:r>
        <w:t>博客</w:t>
      </w:r>
      <w:r w:rsidR="007D686E">
        <w:t>分类</w:t>
      </w:r>
      <w:proofErr w:type="gramEnd"/>
      <w:r w:rsidR="007D686E">
        <w:t>和标签</w:t>
      </w:r>
    </w:p>
    <w:p w:rsidR="007D686E" w:rsidRDefault="007D686E" w:rsidP="007D686E">
      <w:r>
        <w:t>评论</w:t>
      </w:r>
      <w:r w:rsidR="00406CEC">
        <w:rPr>
          <w:rFonts w:hint="eastAsia"/>
        </w:rPr>
        <w:t>、点赞、关注</w:t>
      </w:r>
      <w:r>
        <w:t>功能</w:t>
      </w:r>
    </w:p>
    <w:p w:rsidR="007D686E" w:rsidRDefault="00017C04" w:rsidP="007D686E">
      <w:r>
        <w:rPr>
          <w:rFonts w:hint="eastAsia"/>
        </w:rPr>
        <w:t>根据名称和标签搜索</w:t>
      </w:r>
      <w:proofErr w:type="gramStart"/>
      <w:r>
        <w:rPr>
          <w:rFonts w:hint="eastAsia"/>
        </w:rPr>
        <w:t>相关</w:t>
      </w:r>
      <w:r w:rsidR="00CF5E16">
        <w:rPr>
          <w:rFonts w:hint="eastAsia"/>
        </w:rPr>
        <w:t>博客</w:t>
      </w:r>
      <w:r w:rsidR="007D686E">
        <w:t>功能</w:t>
      </w:r>
      <w:proofErr w:type="gramEnd"/>
    </w:p>
    <w:p w:rsidR="00017C04" w:rsidRDefault="00017C04" w:rsidP="007D686E">
      <w:r>
        <w:rPr>
          <w:rFonts w:hint="eastAsia"/>
        </w:rPr>
        <w:t>在留言板留言，提供网站建设意见等</w:t>
      </w:r>
    </w:p>
    <w:p w:rsidR="00017C04" w:rsidRDefault="00017C04" w:rsidP="007D686E"/>
    <w:p w:rsidR="00017C04" w:rsidRDefault="00017C04" w:rsidP="007D686E">
      <w:r>
        <w:rPr>
          <w:rFonts w:hint="eastAsia"/>
        </w:rPr>
        <w:t>管理者</w:t>
      </w:r>
    </w:p>
    <w:p w:rsidR="00017C04" w:rsidRDefault="00CF5E16" w:rsidP="007D686E">
      <w:proofErr w:type="gramStart"/>
      <w:r>
        <w:rPr>
          <w:rFonts w:hint="eastAsia"/>
        </w:rPr>
        <w:t>博客</w:t>
      </w:r>
      <w:r w:rsidR="00017C04">
        <w:rPr>
          <w:rFonts w:hint="eastAsia"/>
        </w:rPr>
        <w:t>管理</w:t>
      </w:r>
      <w:proofErr w:type="gramEnd"/>
      <w:r w:rsidR="00017C04">
        <w:rPr>
          <w:rFonts w:hint="eastAsia"/>
        </w:rPr>
        <w:t>，如删除</w:t>
      </w:r>
      <w:r>
        <w:rPr>
          <w:rFonts w:hint="eastAsia"/>
        </w:rPr>
        <w:t>博客</w:t>
      </w:r>
      <w:r w:rsidR="00017C04">
        <w:rPr>
          <w:rFonts w:hint="eastAsia"/>
        </w:rPr>
        <w:t>、在首页推荐</w:t>
      </w:r>
      <w:r>
        <w:rPr>
          <w:rFonts w:hint="eastAsia"/>
        </w:rPr>
        <w:t>博客</w:t>
      </w:r>
      <w:r w:rsidR="00446CE0">
        <w:rPr>
          <w:rFonts w:hint="eastAsia"/>
        </w:rPr>
        <w:t>、</w:t>
      </w:r>
      <w:proofErr w:type="gramStart"/>
      <w:r w:rsidR="00446CE0">
        <w:rPr>
          <w:rFonts w:hint="eastAsia"/>
        </w:rPr>
        <w:t>管理</w:t>
      </w:r>
      <w:r>
        <w:rPr>
          <w:rFonts w:hint="eastAsia"/>
        </w:rPr>
        <w:t>博客</w:t>
      </w:r>
      <w:r w:rsidR="00446CE0">
        <w:rPr>
          <w:rFonts w:hint="eastAsia"/>
        </w:rPr>
        <w:t>标</w:t>
      </w:r>
      <w:proofErr w:type="gramEnd"/>
      <w:r w:rsidR="00446CE0">
        <w:rPr>
          <w:rFonts w:hint="eastAsia"/>
        </w:rPr>
        <w:t>签</w:t>
      </w:r>
      <w:r w:rsidR="00017C04">
        <w:rPr>
          <w:rFonts w:hint="eastAsia"/>
        </w:rPr>
        <w:t>等</w:t>
      </w:r>
    </w:p>
    <w:p w:rsidR="00017C04" w:rsidRDefault="00017C04" w:rsidP="007D686E">
      <w:r>
        <w:rPr>
          <w:rFonts w:hint="eastAsia"/>
        </w:rPr>
        <w:t>评论管理，删除不良评论、将优秀评论置顶</w:t>
      </w:r>
      <w:r w:rsidR="00446CE0">
        <w:rPr>
          <w:rFonts w:hint="eastAsia"/>
        </w:rPr>
        <w:t>、管理留言等</w:t>
      </w:r>
      <w:r>
        <w:rPr>
          <w:rFonts w:hint="eastAsia"/>
        </w:rPr>
        <w:t>等</w:t>
      </w:r>
    </w:p>
    <w:p w:rsidR="00017C04" w:rsidRDefault="00017C04" w:rsidP="007D686E">
      <w:r>
        <w:rPr>
          <w:rFonts w:hint="eastAsia"/>
        </w:rPr>
        <w:t>用户管理，修改用户权限、删除用户等</w:t>
      </w:r>
      <w:r w:rsidRPr="00017C04">
        <w:rPr>
          <w:rFonts w:hint="eastAsia"/>
        </w:rPr>
        <w:t xml:space="preserve"> </w:t>
      </w:r>
    </w:p>
    <w:p w:rsidR="00017C04" w:rsidRDefault="00017C04" w:rsidP="007D686E">
      <w:r>
        <w:rPr>
          <w:rFonts w:hint="eastAsia"/>
        </w:rPr>
        <w:t>数据统计，统计</w:t>
      </w:r>
      <w:r w:rsidR="00A93BDB">
        <w:rPr>
          <w:rFonts w:hint="eastAsia"/>
        </w:rPr>
        <w:t>浏览量、</w:t>
      </w:r>
      <w:proofErr w:type="gramStart"/>
      <w:r w:rsidR="00A93BDB">
        <w:rPr>
          <w:rFonts w:hint="eastAsia"/>
        </w:rPr>
        <w:t>点赞量</w:t>
      </w:r>
      <w:proofErr w:type="gramEnd"/>
      <w:r w:rsidR="00A93BDB">
        <w:rPr>
          <w:rFonts w:hint="eastAsia"/>
        </w:rPr>
        <w:t>、关键词频等</w:t>
      </w:r>
    </w:p>
    <w:p w:rsidR="00446CE0" w:rsidRPr="00017C04" w:rsidRDefault="00446CE0" w:rsidP="007D686E">
      <w:r>
        <w:rPr>
          <w:rFonts w:hint="eastAsia"/>
        </w:rPr>
        <w:t>广告管理，发布、删除广告等</w:t>
      </w:r>
    </w:p>
    <w:p w:rsidR="007D686E" w:rsidRDefault="007D686E" w:rsidP="007D686E"/>
    <w:p w:rsidR="007D686E" w:rsidRDefault="007D686E" w:rsidP="007D686E">
      <w:r>
        <w:t>2.3 用户类别和特征</w:t>
      </w:r>
    </w:p>
    <w:p w:rsidR="007D686E" w:rsidRDefault="007D686E" w:rsidP="007D686E">
      <w:r>
        <w:t>游客：未注册用户，</w:t>
      </w:r>
      <w:r w:rsidR="00CF5E16">
        <w:rPr>
          <w:rFonts w:hint="eastAsia"/>
        </w:rPr>
        <w:t>第一次接触平台，对平台功能比较陌生，希望看到新鲜有趣的博客。</w:t>
      </w:r>
    </w:p>
    <w:p w:rsidR="007D686E" w:rsidRDefault="00CF5E16" w:rsidP="007D686E">
      <w:r>
        <w:rPr>
          <w:rFonts w:hint="eastAsia"/>
        </w:rPr>
        <w:t>经常</w:t>
      </w:r>
      <w:proofErr w:type="gramStart"/>
      <w:r>
        <w:rPr>
          <w:rFonts w:hint="eastAsia"/>
        </w:rPr>
        <w:t>发表博客</w:t>
      </w:r>
      <w:r w:rsidR="007D686E">
        <w:t>用户</w:t>
      </w:r>
      <w:proofErr w:type="gramEnd"/>
      <w:r w:rsidR="007D686E">
        <w:t>：</w:t>
      </w:r>
      <w:r>
        <w:rPr>
          <w:rFonts w:hint="eastAsia"/>
        </w:rPr>
        <w:t>熟悉平台，经常评论和发表博客，分享欲强烈。</w:t>
      </w:r>
    </w:p>
    <w:p w:rsidR="00CF5E16" w:rsidRPr="00CF5E16" w:rsidRDefault="00CF5E16" w:rsidP="007D686E">
      <w:r>
        <w:rPr>
          <w:rFonts w:hint="eastAsia"/>
        </w:rPr>
        <w:t>经常活跃但很少发文的用户：喜欢浏览他人的博客，</w:t>
      </w:r>
      <w:r w:rsidR="00E801E4">
        <w:rPr>
          <w:rFonts w:hint="eastAsia"/>
        </w:rPr>
        <w:t>比较低调</w:t>
      </w:r>
    </w:p>
    <w:p w:rsidR="007D686E" w:rsidRDefault="007D686E" w:rsidP="007D686E">
      <w:r>
        <w:t>管理员：具有管理用户、</w:t>
      </w:r>
      <w:proofErr w:type="gramStart"/>
      <w:r w:rsidR="00CF5E16">
        <w:t>博客</w:t>
      </w:r>
      <w:r>
        <w:t>和</w:t>
      </w:r>
      <w:proofErr w:type="gramEnd"/>
      <w:r>
        <w:t>评论等权限的用户。</w:t>
      </w:r>
    </w:p>
    <w:p w:rsidR="007D686E" w:rsidRDefault="007D686E" w:rsidP="007D686E"/>
    <w:p w:rsidR="007D686E" w:rsidRDefault="007D686E" w:rsidP="007D686E">
      <w:r>
        <w:t>2.4 运行环境</w:t>
      </w:r>
    </w:p>
    <w:p w:rsidR="00EA5981" w:rsidRDefault="00EA5981" w:rsidP="007D686E">
      <w:r>
        <w:rPr>
          <w:rFonts w:hint="eastAsia"/>
        </w:rPr>
        <w:t>支持系统：个人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是J</w:t>
      </w:r>
      <w:r>
        <w:t>ava</w:t>
      </w:r>
      <w:r>
        <w:rPr>
          <w:rFonts w:hint="eastAsia"/>
        </w:rPr>
        <w:t>语言开发的Web</w:t>
      </w:r>
      <w:r w:rsidR="00AD1D74">
        <w:rPr>
          <w:rFonts w:hint="eastAsia"/>
        </w:rPr>
        <w:t>响应式网页</w:t>
      </w:r>
      <w:r>
        <w:rPr>
          <w:rFonts w:hint="eastAsia"/>
        </w:rPr>
        <w:t>，具有很好的兼容性，</w:t>
      </w:r>
      <w:r w:rsidR="00AD1D74">
        <w:rPr>
          <w:rFonts w:hint="eastAsia"/>
        </w:rPr>
        <w:t>运行在支持Web应用的浏览器中，</w:t>
      </w:r>
      <w:r w:rsidR="00D82449">
        <w:t>如Chrome、Firefox、Edge等</w:t>
      </w:r>
      <w:r w:rsidR="00D82449">
        <w:rPr>
          <w:rFonts w:hint="eastAsia"/>
        </w:rPr>
        <w:t>，</w:t>
      </w:r>
      <w:r>
        <w:rPr>
          <w:rFonts w:hint="eastAsia"/>
        </w:rPr>
        <w:t>不受操作系统的限制。</w:t>
      </w:r>
      <w:r w:rsidR="007D686E">
        <w:t>Web 服务器</w:t>
      </w:r>
      <w:r w:rsidR="00D82449">
        <w:rPr>
          <w:rFonts w:hint="eastAsia"/>
        </w:rPr>
        <w:t>运行在</w:t>
      </w:r>
      <w:r w:rsidR="007D686E">
        <w:t>支持</w:t>
      </w:r>
      <w:r w:rsidR="00406CEC">
        <w:t>Java</w:t>
      </w:r>
      <w:r w:rsidR="007D686E">
        <w:t>和MySQL的</w:t>
      </w:r>
      <w:r w:rsidR="00D82449">
        <w:rPr>
          <w:rFonts w:hint="eastAsia"/>
        </w:rPr>
        <w:t>Linux</w:t>
      </w:r>
      <w:r w:rsidR="007D686E">
        <w:t>服务器环境</w:t>
      </w:r>
      <w:r w:rsidR="00D82449">
        <w:rPr>
          <w:rFonts w:hint="eastAsia"/>
        </w:rPr>
        <w:t>里</w:t>
      </w:r>
      <w:r w:rsidR="007D686E">
        <w:t>。</w:t>
      </w:r>
    </w:p>
    <w:p w:rsidR="007D686E" w:rsidRDefault="007D686E" w:rsidP="007D686E"/>
    <w:p w:rsidR="007D686E" w:rsidRDefault="007D686E" w:rsidP="007D686E">
      <w:r>
        <w:t>3. 具体要求</w:t>
      </w:r>
    </w:p>
    <w:p w:rsidR="007D686E" w:rsidRDefault="007D686E" w:rsidP="007D686E">
      <w:r>
        <w:t>3.1 功能性要求</w:t>
      </w:r>
    </w:p>
    <w:p w:rsidR="007D686E" w:rsidRDefault="007D686E" w:rsidP="007D686E">
      <w:r>
        <w:t>1. 用户管理：</w:t>
      </w:r>
    </w:p>
    <w:p w:rsidR="007D686E" w:rsidRDefault="007D686E" w:rsidP="007D686E">
      <w:r>
        <w:t xml:space="preserve">   注册账号</w:t>
      </w:r>
    </w:p>
    <w:p w:rsidR="007D686E" w:rsidRDefault="007D686E" w:rsidP="007D686E">
      <w:r>
        <w:t xml:space="preserve">   登录和登出</w:t>
      </w:r>
    </w:p>
    <w:p w:rsidR="007D686E" w:rsidRDefault="007D686E" w:rsidP="007D686E">
      <w:r>
        <w:t xml:space="preserve">   编辑个人资料</w:t>
      </w:r>
    </w:p>
    <w:p w:rsidR="007D686E" w:rsidRDefault="007D686E" w:rsidP="007D686E">
      <w:r>
        <w:t xml:space="preserve">2. </w:t>
      </w:r>
      <w:proofErr w:type="gramStart"/>
      <w:r w:rsidR="00CF5E16">
        <w:t>博客</w:t>
      </w:r>
      <w:r>
        <w:t>管理</w:t>
      </w:r>
      <w:proofErr w:type="gramEnd"/>
      <w:r>
        <w:t>：</w:t>
      </w:r>
    </w:p>
    <w:p w:rsidR="007D686E" w:rsidRDefault="007D686E" w:rsidP="007D686E">
      <w:r>
        <w:t xml:space="preserve">   创建、编辑和删除</w:t>
      </w:r>
      <w:r w:rsidR="00CF5E16">
        <w:t>博客</w:t>
      </w:r>
    </w:p>
    <w:p w:rsidR="007D686E" w:rsidRDefault="007D686E" w:rsidP="007D686E">
      <w:r>
        <w:t xml:space="preserve">   </w:t>
      </w:r>
      <w:proofErr w:type="gramStart"/>
      <w:r w:rsidR="00CF5E16">
        <w:t>博客</w:t>
      </w:r>
      <w:r>
        <w:t>分类</w:t>
      </w:r>
      <w:proofErr w:type="gramEnd"/>
      <w:r>
        <w:t>和标签</w:t>
      </w:r>
    </w:p>
    <w:p w:rsidR="007D686E" w:rsidRDefault="007D686E" w:rsidP="007D686E">
      <w:r>
        <w:t xml:space="preserve">   </w:t>
      </w:r>
      <w:proofErr w:type="gramStart"/>
      <w:r w:rsidR="00CF5E16">
        <w:t>博客</w:t>
      </w:r>
      <w:r>
        <w:t>草稿</w:t>
      </w:r>
      <w:proofErr w:type="gramEnd"/>
      <w:r>
        <w:t>功能</w:t>
      </w:r>
    </w:p>
    <w:p w:rsidR="007D686E" w:rsidRDefault="007D686E" w:rsidP="007D686E">
      <w:r>
        <w:t>3. 评论管理：</w:t>
      </w:r>
    </w:p>
    <w:p w:rsidR="007D686E" w:rsidRDefault="007D686E" w:rsidP="007D686E">
      <w:r>
        <w:lastRenderedPageBreak/>
        <w:t xml:space="preserve">   发表评论</w:t>
      </w:r>
    </w:p>
    <w:p w:rsidR="007D686E" w:rsidRDefault="007D686E" w:rsidP="007D686E">
      <w:r>
        <w:t xml:space="preserve">   回复评论</w:t>
      </w:r>
    </w:p>
    <w:p w:rsidR="007D686E" w:rsidRDefault="007D686E" w:rsidP="007D686E">
      <w:r>
        <w:t xml:space="preserve">   评论审核和管理</w:t>
      </w:r>
    </w:p>
    <w:p w:rsidR="007D686E" w:rsidRDefault="007D686E" w:rsidP="007D686E">
      <w:r>
        <w:t>4. 用户权限管理：</w:t>
      </w:r>
    </w:p>
    <w:p w:rsidR="007D686E" w:rsidRDefault="007D686E" w:rsidP="007D686E">
      <w:r>
        <w:t xml:space="preserve">   区分不同用户角色的权限</w:t>
      </w:r>
    </w:p>
    <w:p w:rsidR="007D686E" w:rsidRDefault="007D686E" w:rsidP="007D686E">
      <w:r>
        <w:t xml:space="preserve">   管理员可以管理用户权限</w:t>
      </w:r>
    </w:p>
    <w:p w:rsidR="007D686E" w:rsidRDefault="007D686E" w:rsidP="007D686E"/>
    <w:p w:rsidR="007D686E" w:rsidRDefault="007D686E" w:rsidP="007D686E">
      <w:bookmarkStart w:id="0" w:name="_GoBack"/>
      <w:bookmarkEnd w:id="0"/>
      <w:r>
        <w:t>3.2 非功能性要求</w:t>
      </w:r>
    </w:p>
    <w:p w:rsidR="007D686E" w:rsidRDefault="007D686E" w:rsidP="007D686E">
      <w:r>
        <w:t>1. 性能要求：</w:t>
      </w:r>
    </w:p>
    <w:p w:rsidR="007D686E" w:rsidRDefault="007D686E" w:rsidP="007D686E">
      <w:r>
        <w:t xml:space="preserve">   页面加载速度应快速，响应时间应在2秒以内。</w:t>
      </w:r>
    </w:p>
    <w:p w:rsidR="007D686E" w:rsidRDefault="007D686E" w:rsidP="007D686E">
      <w:r>
        <w:t xml:space="preserve">   支持大量并发访问。</w:t>
      </w:r>
    </w:p>
    <w:p w:rsidR="007D686E" w:rsidRDefault="007D686E" w:rsidP="007D686E">
      <w:r>
        <w:t>2. 安全要求：</w:t>
      </w:r>
    </w:p>
    <w:p w:rsidR="007D6AE2" w:rsidRDefault="007D6AE2" w:rsidP="007D686E">
      <w:r>
        <w:t xml:space="preserve">   </w:t>
      </w:r>
      <w:r>
        <w:rPr>
          <w:rFonts w:hint="eastAsia"/>
        </w:rPr>
        <w:t>HTTPS加密传输</w:t>
      </w:r>
    </w:p>
    <w:p w:rsidR="007D686E" w:rsidRDefault="007D686E" w:rsidP="007D686E">
      <w:r>
        <w:t xml:space="preserve">  </w:t>
      </w:r>
      <w:r w:rsidR="007D6AE2">
        <w:t xml:space="preserve"> </w:t>
      </w:r>
      <w:r>
        <w:t>用户密码加密存储。</w:t>
      </w:r>
    </w:p>
    <w:p w:rsidR="007D686E" w:rsidRDefault="007D686E" w:rsidP="007D686E">
      <w:r>
        <w:t xml:space="preserve">   防止SQL注入和</w:t>
      </w:r>
      <w:proofErr w:type="gramStart"/>
      <w:r>
        <w:t>跨站脚本</w:t>
      </w:r>
      <w:proofErr w:type="gramEnd"/>
      <w:r>
        <w:t>攻击。</w:t>
      </w:r>
    </w:p>
    <w:p w:rsidR="007D686E" w:rsidRDefault="007D686E" w:rsidP="007D686E">
      <w:r>
        <w:t xml:space="preserve">   用户身份验证和授权机制。</w:t>
      </w:r>
    </w:p>
    <w:p w:rsidR="007D686E" w:rsidRDefault="007D686E" w:rsidP="007D686E">
      <w:r>
        <w:t>3. 用户界面：</w:t>
      </w:r>
    </w:p>
    <w:p w:rsidR="007D686E" w:rsidRDefault="007D686E" w:rsidP="007D686E">
      <w:r>
        <w:t xml:space="preserve">   界面简洁清晰，易于操作和导航。</w:t>
      </w:r>
    </w:p>
    <w:p w:rsidR="007D686E" w:rsidRDefault="007D686E" w:rsidP="007D686E">
      <w:r>
        <w:t xml:space="preserve">   支持响应式设计，适配不同屏幕大小。</w:t>
      </w:r>
    </w:p>
    <w:p w:rsidR="007D686E" w:rsidRDefault="007D686E" w:rsidP="007D686E">
      <w:r>
        <w:t>4. 可靠性：</w:t>
      </w:r>
    </w:p>
    <w:p w:rsidR="007D686E" w:rsidRDefault="007D686E" w:rsidP="007D686E">
      <w:r>
        <w:t xml:space="preserve">   数据备份和恢复机制，防止数据丢失。</w:t>
      </w:r>
    </w:p>
    <w:p w:rsidR="007D686E" w:rsidRDefault="007D686E" w:rsidP="007D686E"/>
    <w:p w:rsidR="007D686E" w:rsidRDefault="007D686E" w:rsidP="007D686E">
      <w:r>
        <w:t xml:space="preserve">4. </w:t>
      </w:r>
      <w:proofErr w:type="gramStart"/>
      <w:r>
        <w:t>外部接口</w:t>
      </w:r>
      <w:proofErr w:type="gramEnd"/>
      <w:r>
        <w:t>要求</w:t>
      </w:r>
    </w:p>
    <w:p w:rsidR="007D686E" w:rsidRDefault="007D686E" w:rsidP="007D686E"/>
    <w:p w:rsidR="007D686E" w:rsidRDefault="007D686E" w:rsidP="007D686E">
      <w:r>
        <w:t>4.1 用户界面</w:t>
      </w:r>
    </w:p>
    <w:p w:rsidR="007D686E" w:rsidRDefault="007D686E" w:rsidP="007D686E">
      <w:r>
        <w:t>注册页面</w:t>
      </w:r>
    </w:p>
    <w:p w:rsidR="007D6AE2" w:rsidRDefault="007D686E" w:rsidP="007D686E">
      <w:r>
        <w:t>登录页面</w:t>
      </w:r>
    </w:p>
    <w:p w:rsidR="007D686E" w:rsidRDefault="00CF5E16" w:rsidP="007D686E">
      <w:proofErr w:type="gramStart"/>
      <w:r>
        <w:t>博客</w:t>
      </w:r>
      <w:r w:rsidR="007D686E">
        <w:t>列表</w:t>
      </w:r>
      <w:proofErr w:type="gramEnd"/>
      <w:r w:rsidR="007D6AE2">
        <w:rPr>
          <w:rFonts w:hint="eastAsia"/>
        </w:rPr>
        <w:t>首页</w:t>
      </w:r>
    </w:p>
    <w:p w:rsidR="007D686E" w:rsidRDefault="00CF5E16" w:rsidP="007D686E">
      <w:proofErr w:type="gramStart"/>
      <w:r>
        <w:t>博客</w:t>
      </w:r>
      <w:r w:rsidR="007D686E">
        <w:t>详情</w:t>
      </w:r>
      <w:proofErr w:type="gramEnd"/>
      <w:r w:rsidR="007D686E">
        <w:t>页面</w:t>
      </w:r>
    </w:p>
    <w:p w:rsidR="007D6AE2" w:rsidRDefault="007D6AE2" w:rsidP="007D686E">
      <w:proofErr w:type="gramStart"/>
      <w:r>
        <w:rPr>
          <w:rFonts w:hint="eastAsia"/>
        </w:rPr>
        <w:t>博客搜索</w:t>
      </w:r>
      <w:proofErr w:type="gramEnd"/>
      <w:r>
        <w:rPr>
          <w:rFonts w:hint="eastAsia"/>
        </w:rPr>
        <w:t>页面</w:t>
      </w:r>
    </w:p>
    <w:p w:rsidR="00667D94" w:rsidRDefault="00667D94" w:rsidP="007D686E">
      <w:r>
        <w:rPr>
          <w:rFonts w:hint="eastAsia"/>
        </w:rPr>
        <w:t>留言版页面</w:t>
      </w:r>
    </w:p>
    <w:p w:rsidR="007D6AE2" w:rsidRDefault="007D6AE2" w:rsidP="007D686E">
      <w:proofErr w:type="gramStart"/>
      <w:r>
        <w:rPr>
          <w:rFonts w:hint="eastAsia"/>
        </w:rPr>
        <w:t>个人博客管理</w:t>
      </w:r>
      <w:proofErr w:type="gramEnd"/>
      <w:r>
        <w:rPr>
          <w:rFonts w:hint="eastAsia"/>
        </w:rPr>
        <w:t>页面</w:t>
      </w:r>
    </w:p>
    <w:p w:rsidR="007D686E" w:rsidRDefault="007D686E" w:rsidP="007D686E">
      <w:r>
        <w:t>用户个人中心页面</w:t>
      </w:r>
    </w:p>
    <w:p w:rsidR="00667D94" w:rsidRDefault="00667D94" w:rsidP="007D686E"/>
    <w:p w:rsidR="00667D94" w:rsidRDefault="00667D94" w:rsidP="007D686E">
      <w:r>
        <w:rPr>
          <w:rFonts w:hint="eastAsia"/>
        </w:rPr>
        <w:t>用户管理页面</w:t>
      </w:r>
    </w:p>
    <w:p w:rsidR="00667D94" w:rsidRDefault="00667D94" w:rsidP="007D686E">
      <w:proofErr w:type="gramStart"/>
      <w:r>
        <w:rPr>
          <w:rFonts w:hint="eastAsia"/>
        </w:rPr>
        <w:t>博客管理</w:t>
      </w:r>
      <w:proofErr w:type="gramEnd"/>
      <w:r>
        <w:rPr>
          <w:rFonts w:hint="eastAsia"/>
        </w:rPr>
        <w:t>页面</w:t>
      </w:r>
    </w:p>
    <w:p w:rsidR="00667D94" w:rsidRDefault="00667D94" w:rsidP="007D686E">
      <w:r>
        <w:rPr>
          <w:rFonts w:hint="eastAsia"/>
        </w:rPr>
        <w:t>评论管理页面</w:t>
      </w:r>
    </w:p>
    <w:p w:rsidR="00667D94" w:rsidRDefault="00667D94" w:rsidP="007D686E">
      <w:r>
        <w:rPr>
          <w:rFonts w:hint="eastAsia"/>
        </w:rPr>
        <w:t>数据统计页面</w:t>
      </w:r>
    </w:p>
    <w:p w:rsidR="00667D94" w:rsidRDefault="00667D94" w:rsidP="007D686E">
      <w:r>
        <w:rPr>
          <w:rFonts w:hint="eastAsia"/>
        </w:rPr>
        <w:t>留言版页面</w:t>
      </w:r>
    </w:p>
    <w:p w:rsidR="007D686E" w:rsidRDefault="007D686E" w:rsidP="007D686E"/>
    <w:p w:rsidR="007D686E" w:rsidRDefault="007D686E" w:rsidP="007D686E">
      <w:r>
        <w:t>4.2 硬件接口</w:t>
      </w:r>
    </w:p>
    <w:p w:rsidR="007D686E" w:rsidRDefault="002937B5" w:rsidP="007D686E">
      <w:r>
        <w:rPr>
          <w:rFonts w:hint="eastAsia"/>
        </w:rPr>
        <w:t>能够</w:t>
      </w:r>
      <w:r w:rsidR="00A27A76">
        <w:rPr>
          <w:rFonts w:hint="eastAsia"/>
        </w:rPr>
        <w:t>连接互联网、</w:t>
      </w:r>
      <w:r>
        <w:rPr>
          <w:rFonts w:hint="eastAsia"/>
        </w:rPr>
        <w:t>运行Web应用的</w:t>
      </w:r>
      <w:r w:rsidR="00DA48E2">
        <w:rPr>
          <w:rFonts w:hint="eastAsia"/>
        </w:rPr>
        <w:t>移动设备、PC端</w:t>
      </w:r>
      <w:r>
        <w:rPr>
          <w:rFonts w:hint="eastAsia"/>
        </w:rPr>
        <w:t>等，无特殊硬件接口要求</w:t>
      </w:r>
    </w:p>
    <w:p w:rsidR="007D686E" w:rsidRDefault="007D686E" w:rsidP="007D686E"/>
    <w:p w:rsidR="007D686E" w:rsidRDefault="007D686E" w:rsidP="007D686E">
      <w:r>
        <w:t>4.3 软件接口</w:t>
      </w:r>
    </w:p>
    <w:p w:rsidR="00602E69" w:rsidRDefault="00602E69" w:rsidP="007D686E">
      <w:r>
        <w:rPr>
          <w:rFonts w:hint="eastAsia"/>
        </w:rPr>
        <w:lastRenderedPageBreak/>
        <w:t>Window、Linux、</w:t>
      </w:r>
      <w:proofErr w:type="spellStart"/>
      <w:r>
        <w:t>Macos</w:t>
      </w:r>
      <w:proofErr w:type="spellEnd"/>
      <w:r>
        <w:rPr>
          <w:rFonts w:hint="eastAsia"/>
        </w:rPr>
        <w:t>操作系统</w:t>
      </w:r>
    </w:p>
    <w:p w:rsidR="007D686E" w:rsidRDefault="009D3416" w:rsidP="007D686E">
      <w:r>
        <w:rPr>
          <w:rFonts w:hint="eastAsia"/>
        </w:rPr>
        <w:t>Redis</w:t>
      </w:r>
      <w:r w:rsidR="00E255FB">
        <w:t>6.0</w:t>
      </w:r>
      <w:r w:rsidR="00602E69">
        <w:rPr>
          <w:rFonts w:hint="eastAsia"/>
        </w:rPr>
        <w:t>、</w:t>
      </w:r>
      <w:r w:rsidR="007D686E">
        <w:t>MySQL 5.7</w:t>
      </w:r>
      <w:r w:rsidR="00602E69">
        <w:rPr>
          <w:rFonts w:hint="eastAsia"/>
        </w:rPr>
        <w:t>数据库</w:t>
      </w:r>
    </w:p>
    <w:p w:rsidR="006E7CC7" w:rsidRDefault="006E7CC7" w:rsidP="007D686E"/>
    <w:p w:rsidR="006E7CC7" w:rsidRDefault="006E7CC7" w:rsidP="007D686E">
      <w:r>
        <w:rPr>
          <w:rFonts w:hint="eastAsia"/>
        </w:rPr>
        <w:t>4</w:t>
      </w:r>
      <w:r>
        <w:t>.4</w:t>
      </w:r>
      <w:r>
        <w:rPr>
          <w:rFonts w:hint="eastAsia"/>
        </w:rPr>
        <w:t>通信接口</w:t>
      </w:r>
    </w:p>
    <w:p w:rsidR="006E7CC7" w:rsidRDefault="006E7CC7" w:rsidP="007D686E">
      <w:r>
        <w:rPr>
          <w:rFonts w:hint="eastAsia"/>
        </w:rPr>
        <w:t>应提供对电子邮件、Web浏览器、手机短信等支持。</w:t>
      </w:r>
    </w:p>
    <w:p w:rsidR="007D686E" w:rsidRDefault="007D686E" w:rsidP="007D686E"/>
    <w:p w:rsidR="007D686E" w:rsidRDefault="007D686E" w:rsidP="007D686E">
      <w:r>
        <w:t>5. 其他要求</w:t>
      </w:r>
    </w:p>
    <w:p w:rsidR="007D686E" w:rsidRDefault="007D686E" w:rsidP="007D686E">
      <w:r>
        <w:t>5.1 性能要求</w:t>
      </w:r>
    </w:p>
    <w:p w:rsidR="007D686E" w:rsidRDefault="007D686E" w:rsidP="007D686E">
      <w:r>
        <w:t>页面加载时间：2秒以内</w:t>
      </w:r>
    </w:p>
    <w:p w:rsidR="007D686E" w:rsidRDefault="007D686E" w:rsidP="007D686E">
      <w:r>
        <w:t>并发访问量：1000个用户同时在线</w:t>
      </w:r>
    </w:p>
    <w:p w:rsidR="007D686E" w:rsidRDefault="007D686E" w:rsidP="007D686E"/>
    <w:p w:rsidR="007D686E" w:rsidRDefault="007D686E" w:rsidP="007D686E">
      <w:r>
        <w:t>5.2 安全要求</w:t>
      </w:r>
    </w:p>
    <w:p w:rsidR="007D686E" w:rsidRDefault="007D686E" w:rsidP="007D686E">
      <w:r>
        <w:t>用户密码加密存储</w:t>
      </w:r>
    </w:p>
    <w:p w:rsidR="007D686E" w:rsidRDefault="007D686E" w:rsidP="007D686E">
      <w:r>
        <w:t>防止SQL注入和</w:t>
      </w:r>
      <w:proofErr w:type="gramStart"/>
      <w:r>
        <w:t>跨站脚本</w:t>
      </w:r>
      <w:proofErr w:type="gramEnd"/>
      <w:r>
        <w:t>攻击</w:t>
      </w:r>
    </w:p>
    <w:p w:rsidR="007D686E" w:rsidRDefault="007D686E" w:rsidP="007D686E"/>
    <w:p w:rsidR="007D686E" w:rsidRDefault="007D686E" w:rsidP="007D686E">
      <w:r>
        <w:t>5.3 法律和监管要求</w:t>
      </w:r>
    </w:p>
    <w:p w:rsidR="007D686E" w:rsidRDefault="007D686E" w:rsidP="007D686E">
      <w:r>
        <w:rPr>
          <w:rFonts w:hint="eastAsia"/>
        </w:rPr>
        <w:t>无特殊法律和监管要求。</w:t>
      </w:r>
    </w:p>
    <w:p w:rsidR="007D686E" w:rsidRDefault="007D686E" w:rsidP="007D686E"/>
    <w:p w:rsidR="007D686E" w:rsidRDefault="007D686E" w:rsidP="007D686E">
      <w:r>
        <w:t>6. 附录</w:t>
      </w:r>
    </w:p>
    <w:p w:rsidR="007D686E" w:rsidRDefault="007D686E" w:rsidP="007D686E"/>
    <w:p w:rsidR="007D686E" w:rsidRDefault="007D686E" w:rsidP="007D686E"/>
    <w:p w:rsidR="007D686E" w:rsidRDefault="007D686E" w:rsidP="007D686E"/>
    <w:p w:rsidR="007D686E" w:rsidRDefault="00516A05" w:rsidP="007D686E">
      <w:hyperlink r:id="rId11" w:history="1">
        <w:r w:rsidR="00907AD8">
          <w:rPr>
            <w:rStyle w:val="a4"/>
          </w:rPr>
          <w:t>需求分析怎么写：Volere版需求规格说明书_需求说明书 volere版本-CSDN</w:t>
        </w:r>
        <w:proofErr w:type="gramStart"/>
        <w:r w:rsidR="00907AD8">
          <w:rPr>
            <w:rStyle w:val="a4"/>
          </w:rPr>
          <w:t>博客</w:t>
        </w:r>
        <w:proofErr w:type="gramEnd"/>
      </w:hyperlink>
    </w:p>
    <w:p w:rsidR="007D686E" w:rsidRDefault="00516A05" w:rsidP="00907AD8">
      <w:hyperlink r:id="rId12" w:history="1">
        <w:r w:rsidR="00907AD8">
          <w:rPr>
            <w:rStyle w:val="a4"/>
          </w:rPr>
          <w:t>软件需求规格说明(IEEE 830 标准)_软件需求规格说明书 ieee 830 1998 模板-CSDN</w:t>
        </w:r>
        <w:proofErr w:type="gramStart"/>
        <w:r w:rsidR="00907AD8">
          <w:rPr>
            <w:rStyle w:val="a4"/>
          </w:rPr>
          <w:t>博客</w:t>
        </w:r>
        <w:proofErr w:type="gramEnd"/>
      </w:hyperlink>
    </w:p>
    <w:p w:rsidR="00907AD8" w:rsidRDefault="00907AD8" w:rsidP="00907AD8">
      <w:r>
        <w:t>IEEE 830标准和</w:t>
      </w:r>
      <w:proofErr w:type="spellStart"/>
      <w:r>
        <w:t>Volere</w:t>
      </w:r>
      <w:proofErr w:type="spellEnd"/>
      <w:r>
        <w:t>需求规格说明书模板是两种常用的软件需求规格说明（SRS）的标准和模板。它们在一些方面有所不同，并各自具有一些特点：</w:t>
      </w:r>
    </w:p>
    <w:p w:rsidR="00907AD8" w:rsidRDefault="00907AD8" w:rsidP="00907AD8"/>
    <w:p w:rsidR="00907AD8" w:rsidRPr="00D12399" w:rsidRDefault="00907AD8" w:rsidP="00907AD8">
      <w:pPr>
        <w:rPr>
          <w:b/>
        </w:rPr>
      </w:pPr>
      <w:r w:rsidRPr="00D12399">
        <w:rPr>
          <w:b/>
        </w:rPr>
        <w:t>IEEE 830 标准</w:t>
      </w:r>
    </w:p>
    <w:p w:rsidR="00907AD8" w:rsidRDefault="00907AD8" w:rsidP="00907AD8">
      <w:r>
        <w:t>特点：</w:t>
      </w:r>
    </w:p>
    <w:p w:rsidR="00907AD8" w:rsidRDefault="00907AD8" w:rsidP="00907AD8">
      <w:r>
        <w:t>1. 详细性：IEEE 830通常更加详细，对于每个需求提供了更多的描述和细节。</w:t>
      </w:r>
    </w:p>
    <w:p w:rsidR="00907AD8" w:rsidRDefault="00907AD8" w:rsidP="00907AD8">
      <w:r>
        <w:t>2. 结构化：它具有严格的结构，包括引言、总体描述、特定需求和附录等部分。</w:t>
      </w:r>
    </w:p>
    <w:p w:rsidR="00907AD8" w:rsidRDefault="00907AD8" w:rsidP="00907AD8">
      <w:r>
        <w:t>3. 标准化：作为IEEE标准，它被广泛接受和应用，并且在软件工程领域有一定的权威性。</w:t>
      </w:r>
    </w:p>
    <w:p w:rsidR="00907AD8" w:rsidRDefault="00907AD8" w:rsidP="00907AD8"/>
    <w:p w:rsidR="00907AD8" w:rsidRDefault="00907AD8" w:rsidP="00907AD8">
      <w:r>
        <w:t>不同：</w:t>
      </w:r>
    </w:p>
    <w:p w:rsidR="00907AD8" w:rsidRDefault="00907AD8" w:rsidP="00907AD8">
      <w:r>
        <w:t>1. 可定制性：虽然IEEE 830提供了标准的模板，但仍然允许根据特定项目的需求进行定制和调整。</w:t>
      </w:r>
    </w:p>
    <w:p w:rsidR="00907AD8" w:rsidRDefault="00907AD8" w:rsidP="00907AD8">
      <w:r>
        <w:t>2. 行业广泛性：IEEE 830适用于各种类型的软件项目，包括但不限于企业软件、嵌入式软件和</w:t>
      </w:r>
      <w:proofErr w:type="gramStart"/>
      <w:r>
        <w:t>云软件</w:t>
      </w:r>
      <w:proofErr w:type="gramEnd"/>
      <w:r>
        <w:t>等。</w:t>
      </w:r>
    </w:p>
    <w:p w:rsidR="00907AD8" w:rsidRDefault="00907AD8" w:rsidP="00907AD8"/>
    <w:p w:rsidR="00907AD8" w:rsidRPr="00D12399" w:rsidRDefault="00907AD8" w:rsidP="00907AD8">
      <w:pPr>
        <w:rPr>
          <w:b/>
        </w:rPr>
      </w:pPr>
      <w:proofErr w:type="spellStart"/>
      <w:r w:rsidRPr="00D12399">
        <w:rPr>
          <w:b/>
        </w:rPr>
        <w:t>Volere</w:t>
      </w:r>
      <w:proofErr w:type="spellEnd"/>
      <w:r w:rsidRPr="00D12399">
        <w:rPr>
          <w:b/>
        </w:rPr>
        <w:t xml:space="preserve"> 需求规格说明书模板</w:t>
      </w:r>
    </w:p>
    <w:p w:rsidR="00907AD8" w:rsidRDefault="00907AD8" w:rsidP="00907AD8"/>
    <w:p w:rsidR="00907AD8" w:rsidRDefault="00907AD8" w:rsidP="00907AD8">
      <w:r>
        <w:t>特点：</w:t>
      </w:r>
    </w:p>
    <w:p w:rsidR="00907AD8" w:rsidRDefault="00907AD8" w:rsidP="00907AD8">
      <w:r>
        <w:t>1. 用户参与：</w:t>
      </w:r>
      <w:proofErr w:type="spellStart"/>
      <w:r>
        <w:t>Volere</w:t>
      </w:r>
      <w:proofErr w:type="spellEnd"/>
      <w:r>
        <w:t>模板强调与用户的沟通和合作，鼓励用户参与需求收集和定义过程。</w:t>
      </w:r>
    </w:p>
    <w:p w:rsidR="00907AD8" w:rsidRDefault="00907AD8" w:rsidP="00907AD8">
      <w:r>
        <w:t>2. 可读性：它更加注重语言的简洁和清晰，使得文档更易于理解和使用。</w:t>
      </w:r>
    </w:p>
    <w:p w:rsidR="00907AD8" w:rsidRDefault="00907AD8" w:rsidP="00907AD8">
      <w:r>
        <w:lastRenderedPageBreak/>
        <w:t>3. 场景化：</w:t>
      </w:r>
      <w:proofErr w:type="spellStart"/>
      <w:r>
        <w:t>Volere</w:t>
      </w:r>
      <w:proofErr w:type="spellEnd"/>
      <w:r>
        <w:t>模板通常包含使用案例和场景，以更好地描述</w:t>
      </w:r>
      <w:proofErr w:type="gramStart"/>
      <w:r>
        <w:t>用户需求和系统</w:t>
      </w:r>
      <w:proofErr w:type="gramEnd"/>
      <w:r>
        <w:t>功能。</w:t>
      </w:r>
    </w:p>
    <w:p w:rsidR="00907AD8" w:rsidRDefault="00907AD8" w:rsidP="00907AD8"/>
    <w:p w:rsidR="00907AD8" w:rsidRDefault="00907AD8" w:rsidP="00907AD8">
      <w:r>
        <w:t>不同：</w:t>
      </w:r>
    </w:p>
    <w:p w:rsidR="00907AD8" w:rsidRDefault="00907AD8" w:rsidP="00907AD8">
      <w:r>
        <w:t>1. 灵活性：</w:t>
      </w:r>
      <w:proofErr w:type="spellStart"/>
      <w:r>
        <w:t>Volere</w:t>
      </w:r>
      <w:proofErr w:type="spellEnd"/>
      <w:r>
        <w:t>模板相对于IEEE 830更加灵活，允许更多的自定义和个性化，以满足不同项目的需求。</w:t>
      </w:r>
    </w:p>
    <w:p w:rsidR="00907AD8" w:rsidRDefault="00907AD8" w:rsidP="00907AD8">
      <w:r>
        <w:t>2. 实践性：</w:t>
      </w:r>
      <w:proofErr w:type="spellStart"/>
      <w:r>
        <w:t>Volere</w:t>
      </w:r>
      <w:proofErr w:type="spellEnd"/>
      <w:r>
        <w:t>模板更加强调实践性和可操作性，其目标是帮助项目团队快速有效地定义和管理需求。</w:t>
      </w:r>
    </w:p>
    <w:p w:rsidR="00907AD8" w:rsidRDefault="00907AD8" w:rsidP="00907AD8"/>
    <w:p w:rsidR="00907AD8" w:rsidRPr="00D12399" w:rsidRDefault="00907AD8" w:rsidP="00907AD8">
      <w:pPr>
        <w:rPr>
          <w:b/>
        </w:rPr>
      </w:pPr>
      <w:r w:rsidRPr="00D12399">
        <w:rPr>
          <w:b/>
        </w:rPr>
        <w:t>总结</w:t>
      </w:r>
    </w:p>
    <w:p w:rsidR="00907AD8" w:rsidRPr="009B1A68" w:rsidRDefault="00907AD8" w:rsidP="00907AD8">
      <w:r>
        <w:t>IEEE 830标准更注重详细的需求描述和结构化的文档，适用于需要严格规范和标准化的项目。而</w:t>
      </w:r>
      <w:proofErr w:type="spellStart"/>
      <w:r>
        <w:t>Volere</w:t>
      </w:r>
      <w:proofErr w:type="spellEnd"/>
      <w:r>
        <w:t>模板更注重用户参与和实际操作，适用于需要灵活性和快速响应的项目。选择哪种模板取决于项目的具体情况、团队的偏好以及行业的标准和实践。</w:t>
      </w:r>
    </w:p>
    <w:sectPr w:rsidR="00907AD8" w:rsidRPr="009B1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A05" w:rsidRDefault="00516A05" w:rsidP="00770AB4">
      <w:r>
        <w:separator/>
      </w:r>
    </w:p>
  </w:endnote>
  <w:endnote w:type="continuationSeparator" w:id="0">
    <w:p w:rsidR="00516A05" w:rsidRDefault="00516A05" w:rsidP="0077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A05" w:rsidRDefault="00516A05" w:rsidP="00770AB4">
      <w:r>
        <w:separator/>
      </w:r>
    </w:p>
  </w:footnote>
  <w:footnote w:type="continuationSeparator" w:id="0">
    <w:p w:rsidR="00516A05" w:rsidRDefault="00516A05" w:rsidP="00770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90B14"/>
    <w:multiLevelType w:val="multilevel"/>
    <w:tmpl w:val="52CE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68"/>
    <w:rsid w:val="00017C04"/>
    <w:rsid w:val="00053214"/>
    <w:rsid w:val="001D7594"/>
    <w:rsid w:val="00257DFD"/>
    <w:rsid w:val="00261CCB"/>
    <w:rsid w:val="002937B5"/>
    <w:rsid w:val="00293A31"/>
    <w:rsid w:val="002E0A2F"/>
    <w:rsid w:val="0031431B"/>
    <w:rsid w:val="003B4803"/>
    <w:rsid w:val="003D489A"/>
    <w:rsid w:val="00406CEC"/>
    <w:rsid w:val="00441E59"/>
    <w:rsid w:val="00446CE0"/>
    <w:rsid w:val="00516A05"/>
    <w:rsid w:val="005A31F9"/>
    <w:rsid w:val="00602E69"/>
    <w:rsid w:val="0065305E"/>
    <w:rsid w:val="00667D94"/>
    <w:rsid w:val="006E7CC7"/>
    <w:rsid w:val="00770AB4"/>
    <w:rsid w:val="007D686E"/>
    <w:rsid w:val="007D6AE2"/>
    <w:rsid w:val="008A263D"/>
    <w:rsid w:val="008E5793"/>
    <w:rsid w:val="008F4DB1"/>
    <w:rsid w:val="00907AD8"/>
    <w:rsid w:val="00931FD9"/>
    <w:rsid w:val="009B030A"/>
    <w:rsid w:val="009B1A68"/>
    <w:rsid w:val="009B1BD1"/>
    <w:rsid w:val="009B7F5D"/>
    <w:rsid w:val="009D3416"/>
    <w:rsid w:val="00A27A76"/>
    <w:rsid w:val="00A93BDB"/>
    <w:rsid w:val="00A9674E"/>
    <w:rsid w:val="00AD1D74"/>
    <w:rsid w:val="00AD3168"/>
    <w:rsid w:val="00B84AC5"/>
    <w:rsid w:val="00CF5E16"/>
    <w:rsid w:val="00D11CFD"/>
    <w:rsid w:val="00D12399"/>
    <w:rsid w:val="00D35EEC"/>
    <w:rsid w:val="00D82449"/>
    <w:rsid w:val="00DA48E2"/>
    <w:rsid w:val="00E255FB"/>
    <w:rsid w:val="00E801E4"/>
    <w:rsid w:val="00EA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215FA"/>
  <w15:chartTrackingRefBased/>
  <w15:docId w15:val="{C19FD211-DECD-4C2A-B1E9-ADE239FC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6A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06CEC"/>
    <w:pPr>
      <w:keepNext/>
      <w:keepLines/>
      <w:spacing w:before="260" w:after="260" w:line="415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1A68"/>
    <w:rPr>
      <w:b/>
      <w:bCs/>
    </w:rPr>
  </w:style>
  <w:style w:type="character" w:styleId="a4">
    <w:name w:val="Hyperlink"/>
    <w:basedOn w:val="a0"/>
    <w:uiPriority w:val="99"/>
    <w:semiHidden/>
    <w:unhideWhenUsed/>
    <w:rsid w:val="009B1A6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B1BD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406CEC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70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70A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70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70A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4D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88.com/p-5008683626327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mengxing12138/article/details/123622982" TargetMode="External"/><Relationship Id="rId12" Type="http://schemas.openxmlformats.org/officeDocument/2006/relationships/hyperlink" Target="https://blog.csdn.net/WhatWhoWhere/article/details/18654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PEXUE/article/details/5229726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oc88.com/p-296208504558.html?s=rel&amp;id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liyun.com/article/75144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想上天的男孩</dc:creator>
  <cp:keywords/>
  <dc:description/>
  <cp:lastModifiedBy>想上天的男孩</cp:lastModifiedBy>
  <cp:revision>30</cp:revision>
  <dcterms:created xsi:type="dcterms:W3CDTF">2024-04-15T14:00:00Z</dcterms:created>
  <dcterms:modified xsi:type="dcterms:W3CDTF">2024-04-16T07:32:00Z</dcterms:modified>
</cp:coreProperties>
</file>