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8C0D" w14:textId="77777777" w:rsidR="00D92E7F" w:rsidRDefault="00000000">
      <w:pPr>
        <w:pStyle w:val="Heading2"/>
      </w:pPr>
      <w:bookmarkStart w:id="0" w:name="results"/>
      <w:bookmarkStart w:id="1" w:name="results-tier1"/>
      <w:bookmarkStart w:id="2" w:name="_Toc220069924"/>
      <w:r>
        <w:t>2.2</w:t>
      </w:r>
      <w:r>
        <w:tab/>
        <w:t>Tier 1 Assessment for the Niagara River AOC</w:t>
      </w:r>
      <w:bookmarkEnd w:id="2"/>
    </w:p>
    <w:p w14:paraId="308B4125" w14:textId="3F3D72BD" w:rsidR="009D1CC8" w:rsidRDefault="00000000" w:rsidP="009D1CC8">
      <w:pPr>
        <w:sectPr w:rsidR="009D1CC8">
          <w:pgSz w:w="12240" w:h="15840"/>
          <w:pgMar w:top="1440" w:right="1440" w:bottom="1440" w:left="1440" w:header="708" w:footer="708" w:gutter="0"/>
          <w:cols w:space="708"/>
          <w:docGrid w:linePitch="360"/>
        </w:sectPr>
      </w:pPr>
      <w:r>
        <w:t xml:space="preserve">The Tier 1 assessment compares the official MECP consumption advisory information for each fish of interest to the desired consumption rate (in meals per month) as indicated by the community survey. </w:t>
      </w:r>
      <w:r w:rsidR="009D1CC8">
        <w:t>Tier 1 analyses are conducted separately for the Upper and Lower reaches of the Niagara River.</w:t>
      </w:r>
      <w:r w:rsidR="009D1CC8">
        <w:t xml:space="preserve"> </w:t>
      </w:r>
      <w:r>
        <w:t>Table</w:t>
      </w:r>
      <w:r w:rsidR="009D1CC8">
        <w:t>s 2.1 and 2.3</w:t>
      </w:r>
      <w:r>
        <w:t xml:space="preserve"> summarizes the MECP advisory values for fish of interest in the Niagara River AOC </w:t>
      </w:r>
      <w:r w:rsidR="009D1CC8">
        <w:t xml:space="preserve">(Upper and Lower reach, respectively) </w:t>
      </w:r>
      <w:r>
        <w:t xml:space="preserve">for both General and Sensitive populations, compared to each species’ community desired consumption rate. </w:t>
      </w:r>
      <w:bookmarkStart w:id="3" w:name="upper-reach"/>
      <w:bookmarkStart w:id="4" w:name="_Toc220069925"/>
      <w:r w:rsidR="009D1CC8">
        <w:t>Tables 2.2 and 2.4 summarize the outcomes of Tier 1 assessment for each species, respective to each section of the AOC.</w:t>
      </w:r>
    </w:p>
    <w:p w14:paraId="5F71B991" w14:textId="77777777" w:rsidR="00D92E7F" w:rsidRDefault="00000000">
      <w:pPr>
        <w:pStyle w:val="Heading3"/>
      </w:pPr>
      <w:r>
        <w:lastRenderedPageBreak/>
        <w:t>2.2.1</w:t>
      </w:r>
      <w:r>
        <w:tab/>
        <w:t>Upper Reach</w:t>
      </w:r>
      <w:bookmarkEnd w:id="4"/>
    </w:p>
    <w:p w14:paraId="28E8D0C9" w14:textId="77777777" w:rsidR="00D92E7F" w:rsidRDefault="00000000">
      <w:pPr>
        <w:pStyle w:val="TableCaption"/>
      </w:pPr>
      <w:bookmarkStart w:id="5" w:name="tab:tier-1-table-ur"/>
      <w:bookmarkEnd w:id="5"/>
      <w:r>
        <w:t>Table 2.1: Results of Tier 1 assessment for the Niagara River (Upper reach) fishing zone.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W w:w="5000" w:type="pct"/>
        <w:jc w:val="center"/>
        <w:tblLook w:val="0420" w:firstRow="1" w:lastRow="0" w:firstColumn="0" w:lastColumn="0" w:noHBand="0" w:noVBand="1"/>
      </w:tblPr>
      <w:tblGrid>
        <w:gridCol w:w="1241"/>
        <w:gridCol w:w="1462"/>
        <w:gridCol w:w="1071"/>
        <w:gridCol w:w="703"/>
        <w:gridCol w:w="703"/>
        <w:gridCol w:w="703"/>
        <w:gridCol w:w="703"/>
        <w:gridCol w:w="703"/>
        <w:gridCol w:w="703"/>
        <w:gridCol w:w="703"/>
        <w:gridCol w:w="703"/>
        <w:gridCol w:w="704"/>
        <w:gridCol w:w="704"/>
        <w:gridCol w:w="704"/>
        <w:gridCol w:w="704"/>
        <w:gridCol w:w="746"/>
      </w:tblGrid>
      <w:tr w:rsidR="00D92E7F" w14:paraId="45CE5255" w14:textId="77777777" w:rsidTr="009D1CC8">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E721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8B58E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Unrestrictive Threshold</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7DEAED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E68A4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2CE2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BAC51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8F6C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8FF2D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63943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3AF79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88F3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DA9EC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9E67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A9F6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22BD4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5800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D92E7F" w14:paraId="5782AC57" w14:textId="77777777" w:rsidTr="009D1CC8">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3958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Trout</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F2D38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A95A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EF87A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34B61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B4E4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36C82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A9F35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E807C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7FFEB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5C8C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86DD4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E47B6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602E7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E3363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A4A60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B43722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1A763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3642C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AC662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7667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2D8F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97D1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1295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B886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BDDA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6F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7587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9854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AC98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2775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843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29DF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05F3AA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7F6FC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EFF9C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54F763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769A6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0E68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D4F62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F3E15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181EF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68E68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61ED5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DA0F8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924C0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7B191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7EE2F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D62CE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8611A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3056A9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5A31D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3629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E782F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72AC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1A66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8C20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7C0B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8D4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B1ED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A246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41DA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3329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996D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D705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C254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E12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7C3D72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D7D77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7290B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26465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66557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E8D35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FFF9F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26026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37ED2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92F8E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063345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DBF4E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50039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A6630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315BE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9FA9C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3FF5C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FC04BB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21346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E33E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EE6A2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B9F9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6C8B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D77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EB2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EA83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7E08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C9A3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60D2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32F5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CE4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3AA5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AEB2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B1FD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0DA1DD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24E36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34A41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87A64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02B3C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B8C0A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C37FD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0C254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FF349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9255B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EFD9F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9122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8A289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446BE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EC02C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32D34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DFF5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13814F7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B8BCE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34531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64A3C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AC30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F24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38EF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09FA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8ADA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B4C3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7C4A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13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3D82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84C5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4FC2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AECB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8F6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B5F990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D29A9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807CB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3CB89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816ED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85F19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93072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85307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A116E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F8754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B925E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F0C0D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23372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0873D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51E02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11A74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4ABDC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r>
      <w:tr w:rsidR="00D92E7F" w14:paraId="4FD0A19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7E15D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193F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A64CF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3B1E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D467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4D86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003A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9D48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BCA6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0156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1D74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D785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F8E5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51B9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044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62CC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D92E7F" w14:paraId="3DC92DE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D4DD4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39AD1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B1D29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EA0F5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5BD79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6BC62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9CB1E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61196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181FE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8D475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F6038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F2643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FBED8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D3E91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A23F7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6AB5B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D92E7F" w14:paraId="70B26C5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F1DDC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D5778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5843C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CDDF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412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CF2F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1367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22F3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A4A9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C553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D775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8417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330D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5891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8067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C493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D92E7F" w14:paraId="0A322F1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F44FC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A65CD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44772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9AEA5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1D75D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3E55F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7448E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1EC3C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488F2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9261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27D0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79470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A7D20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305C1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4A7FA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100F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A34A71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44E05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5F4DC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E37EC3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EC04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3D8C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155B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12EB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9B39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A850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E8F6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1045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F685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2FEC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4764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A49C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E064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13F2FC4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FB059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11F20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7DF82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A551F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468F9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F092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0E84E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0CFE5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86FFF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1679D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4C7E5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980F5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919C3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224CA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E4AE9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0AA89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097FE7C"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C611E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A9B56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A09B8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AD6C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EFA4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4F33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2D13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0A46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F52C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7EDA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499C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B272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ACDA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1566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C0D6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BD2E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34E9F61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0A7E7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Trout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A358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74E8F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19750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ABD46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00501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0DF77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DAAFD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99E79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563CB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63D61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188D7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F6E92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5BC42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81DCF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07022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3AEB4A6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91E60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32A4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DA326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B6BB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0E37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4043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332C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F28D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DF32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60A7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C554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FE9F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FA80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E2C0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CAC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F7DD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B1D56D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91BB6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CEB5B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1EAF0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2CC50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8F8D9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3695F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25127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1DC9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B918C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F938E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09CEB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4CFF0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E1801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FCFC6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6BDEC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E263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4154C6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9837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A6E2E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5A56E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4F09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1FA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0305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C478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228B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1DB2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1A17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B34F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B6AB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A459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CEB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8F89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5C7F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5EEC9C0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203CE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CCE93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1CD76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7F4E4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2EAA97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73685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7670A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CB8B9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B79F3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63B5A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3CBC1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093BF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4F2D3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60AF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6089B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900A6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5310B46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2A039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D7C1C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31723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850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C16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34E0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64D6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4F60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E996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F9C7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28D3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F9C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10D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2AA9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7B84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551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37AA674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E5F94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9A2B6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7F26B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FD2BB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82371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89192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96707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655EC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F187C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F3B45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59500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601D3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4CDC4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AB9D2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B9E48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1ABD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449E1A6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4887D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8F879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52635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990C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4783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49FD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598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8880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7FF8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2258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7475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8F2D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9870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D54A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49CD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1198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2BC5C8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67B5A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B00E5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2347E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8A031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A48C2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A17A0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D236E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9215B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57CB5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21D6B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366D1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04D47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56C3E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A6280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5A1D0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17C3B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5DF362B"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37B76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8317D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B36B3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6984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CBE5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E4A8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DBE6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DAF4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A5CC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5652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576F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26CC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3CFD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9DBE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6F07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39EC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79B184B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2E15D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07D90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1EB7A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78DCF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C27C6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2C230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47F38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560F7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9BC2A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88A2D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DC13A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EAF00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07B1E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41F2C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0C2ED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6DA07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E58A48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3E378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E4189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914D8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8E02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B3DE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1F68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B29F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6379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022B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034B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3752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2FC4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48A0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019C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94B4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9727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6CB539B"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ADC24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0452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CB9DC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71915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E1CEE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CC8B3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06193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0166F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D6BB8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E45E8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0AC43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F158EA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0D6F8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7BB0D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BB6B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D74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18EBF5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53139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2336C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F8A57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FA84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7AFE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3AC0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C299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5638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8C0D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A967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AA94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CA0B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DA45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6184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E865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42E3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141EFC7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4E422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4C565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9A19A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D817A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F592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DBE29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90A84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93809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B8AC1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AEF7F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6CE55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A68C5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6415F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AA9AF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06C19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E17A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2BFF9FA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C78EE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C15C6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02AF4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A80F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3807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345A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48A0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1529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A4F5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25FF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8A31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61FE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786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5628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0F39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CA91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643764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9CFB1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59CCB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0F722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9A3A2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B6903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DC651F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4414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D3582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EAA2D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612E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C0315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318F0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48D0C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7DC52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01036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EC033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5F1F38C"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1D1E7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27910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F4924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CF04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BCED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B7E5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A1D0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87E7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79A4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7ED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F16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684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A66B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084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102B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743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37DFAD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18FBE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85AA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EC11C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72C82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743C6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3D3D6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8EB6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1B087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1F71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5219E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B8D46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B8C48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57BAA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A10D3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858BD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52972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1798B7B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0D59C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3B212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73D5E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18E4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C1CC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8AFB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B07B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4669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006D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3667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E761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607B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1938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64C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2445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49D7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D477DC6"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CDB6A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E4510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061E4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C4CA0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887EB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72D19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E002F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DDDD6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826F1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EC763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7FB99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FF32F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208A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2335C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D1F85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3109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0504F1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B0E6D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941AF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DA9E2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197F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F536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F94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BD91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4F4B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CFFB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C387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F5DF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5794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A150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6440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86A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2BB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774FDC8"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F69E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3E18F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50996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196D1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7BDEE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2431C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9727B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DB383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8130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CFFD1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2C4E1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BD9FA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A3945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7E244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4154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54E8D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FF81F69" w14:textId="77777777" w:rsidTr="009D1CC8">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E38C9A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39D105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B89B3E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8536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347B2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432E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164D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866A4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87F1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03F8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2751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C2B2A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4D36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525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F965C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321E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19051CF" w14:textId="77777777" w:rsidTr="009D1CC8">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D9FB7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Advisory causes: 1 = Dioxins/Furans; 2 = Mercury; 3 = PCB</w:t>
            </w:r>
          </w:p>
        </w:tc>
      </w:tr>
    </w:tbl>
    <w:p w14:paraId="694EF95D" w14:textId="77777777" w:rsidR="009D1CC8" w:rsidRDefault="009D1CC8">
      <w:pPr>
        <w:pStyle w:val="TableCaption"/>
        <w:sectPr w:rsidR="009D1CC8" w:rsidSect="009D1CC8">
          <w:pgSz w:w="15840" w:h="12240" w:orient="landscape"/>
          <w:pgMar w:top="1440" w:right="1440" w:bottom="1440" w:left="1440" w:header="709" w:footer="709" w:gutter="0"/>
          <w:cols w:space="708"/>
          <w:docGrid w:linePitch="360"/>
        </w:sectPr>
      </w:pPr>
      <w:bookmarkStart w:id="6" w:name="tab:tier-1-pass-fail-ur"/>
      <w:bookmarkEnd w:id="6"/>
    </w:p>
    <w:p w14:paraId="189F1C63" w14:textId="77777777" w:rsidR="00D92E7F" w:rsidRDefault="00000000">
      <w:pPr>
        <w:pStyle w:val="TableCaption"/>
      </w:pPr>
      <w:r>
        <w:lastRenderedPageBreak/>
        <w:t>Table 2.2: Results by species of Tier 1 assessment for Niagara River (Upper reach) fishing zone.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Accent1"/>
        <w:tblW w:w="0" w:type="auto"/>
        <w:tblLook w:val="00A0" w:firstRow="1" w:lastRow="0" w:firstColumn="1" w:lastColumn="0" w:noHBand="0" w:noVBand="0"/>
        <w:tblCaption w:val="Table 2.2: Results by species of Tier 1 assessment for Niagara River (Upper reach) fishing zo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132"/>
        <w:gridCol w:w="801"/>
      </w:tblGrid>
      <w:tr w:rsidR="00D92E7F" w14:paraId="391182FC" w14:textId="77777777" w:rsidTr="009D1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10BF8F" w14:textId="77777777" w:rsidR="00D92E7F" w:rsidRDefault="00000000">
            <w:r>
              <w:t>Species</w:t>
            </w:r>
          </w:p>
        </w:tc>
        <w:tc>
          <w:tcPr>
            <w:tcW w:w="0" w:type="auto"/>
          </w:tcPr>
          <w:p w14:paraId="3C919BC4" w14:textId="77777777" w:rsidR="00D92E7F" w:rsidRDefault="00000000">
            <w:pPr>
              <w:cnfStyle w:val="100000000000" w:firstRow="1" w:lastRow="0" w:firstColumn="0" w:lastColumn="0" w:oddVBand="0" w:evenVBand="0" w:oddHBand="0" w:evenHBand="0" w:firstRowFirstColumn="0" w:firstRowLastColumn="0" w:lastRowFirstColumn="0" w:lastRowLastColumn="0"/>
            </w:pPr>
            <w:r>
              <w:t>Tier 1</w:t>
            </w:r>
          </w:p>
        </w:tc>
      </w:tr>
      <w:tr w:rsidR="00D92E7F" w14:paraId="751C2141"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FDAD85B" w14:textId="77777777" w:rsidR="00D92E7F" w:rsidRDefault="00000000">
            <w:r>
              <w:t>Brown Trout</w:t>
            </w:r>
          </w:p>
        </w:tc>
        <w:tc>
          <w:tcPr>
            <w:tcW w:w="0" w:type="auto"/>
          </w:tcPr>
          <w:p w14:paraId="39AB20F5"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59EF8562"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334BB0A" w14:textId="77777777" w:rsidR="00D92E7F" w:rsidRDefault="00000000">
            <w:r>
              <w:t>Largemouth Bass</w:t>
            </w:r>
          </w:p>
        </w:tc>
        <w:tc>
          <w:tcPr>
            <w:tcW w:w="0" w:type="auto"/>
          </w:tcPr>
          <w:p w14:paraId="28F8555C"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0FE0DBF4"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4DCEE12" w14:textId="77777777" w:rsidR="00D92E7F" w:rsidRDefault="00000000">
            <w:r>
              <w:t>Northern Pike</w:t>
            </w:r>
          </w:p>
        </w:tc>
        <w:tc>
          <w:tcPr>
            <w:tcW w:w="0" w:type="auto"/>
          </w:tcPr>
          <w:p w14:paraId="3AA610D7"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60B3A51B"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4062DCEF" w14:textId="77777777" w:rsidR="00D92E7F" w:rsidRDefault="00000000">
            <w:r>
              <w:t>Rainbow Smelt</w:t>
            </w:r>
          </w:p>
        </w:tc>
        <w:tc>
          <w:tcPr>
            <w:tcW w:w="0" w:type="auto"/>
          </w:tcPr>
          <w:p w14:paraId="2BC286A1"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349BAC86"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6D1D5BF" w14:textId="77777777" w:rsidR="00D92E7F" w:rsidRDefault="00000000">
            <w:r>
              <w:t>Rainbow Trout</w:t>
            </w:r>
          </w:p>
        </w:tc>
        <w:tc>
          <w:tcPr>
            <w:tcW w:w="0" w:type="auto"/>
          </w:tcPr>
          <w:p w14:paraId="1B01F188"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4D4A71CE"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3365A69" w14:textId="77777777" w:rsidR="00D92E7F" w:rsidRDefault="00000000">
            <w:r>
              <w:t>Rock Bass</w:t>
            </w:r>
          </w:p>
        </w:tc>
        <w:tc>
          <w:tcPr>
            <w:tcW w:w="0" w:type="auto"/>
          </w:tcPr>
          <w:p w14:paraId="67373DCB"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3A7A0D40"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BFCDC9B" w14:textId="77777777" w:rsidR="00D92E7F" w:rsidRDefault="00000000">
            <w:r>
              <w:t>Smallmouth Bass</w:t>
            </w:r>
          </w:p>
        </w:tc>
        <w:tc>
          <w:tcPr>
            <w:tcW w:w="0" w:type="auto"/>
          </w:tcPr>
          <w:p w14:paraId="6EA7E7F1"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48A26593"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775B1E19" w14:textId="77777777" w:rsidR="00D92E7F" w:rsidRDefault="00000000">
            <w:r>
              <w:t>Walleye</w:t>
            </w:r>
          </w:p>
        </w:tc>
        <w:tc>
          <w:tcPr>
            <w:tcW w:w="0" w:type="auto"/>
          </w:tcPr>
          <w:p w14:paraId="7D9E9AB7"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7742098F"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191FA56D" w14:textId="77777777" w:rsidR="00D92E7F" w:rsidRDefault="00000000">
            <w:r>
              <w:t>White Perch</w:t>
            </w:r>
          </w:p>
        </w:tc>
        <w:tc>
          <w:tcPr>
            <w:tcW w:w="0" w:type="auto"/>
          </w:tcPr>
          <w:p w14:paraId="6E1A0516"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47AC1237"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B75BACB" w14:textId="77777777" w:rsidR="00D92E7F" w:rsidRDefault="00000000">
            <w:r>
              <w:t>Yellow Perch</w:t>
            </w:r>
          </w:p>
        </w:tc>
        <w:tc>
          <w:tcPr>
            <w:tcW w:w="0" w:type="auto"/>
          </w:tcPr>
          <w:p w14:paraId="2E8BE3BA"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bl>
    <w:p w14:paraId="2F4391F0" w14:textId="77777777" w:rsidR="00D92E7F" w:rsidRDefault="00000000">
      <w:pPr>
        <w:pStyle w:val="Heading3"/>
      </w:pPr>
      <w:bookmarkStart w:id="7" w:name="lower-reach"/>
      <w:bookmarkStart w:id="8" w:name="_Toc220069926"/>
      <w:bookmarkEnd w:id="3"/>
      <w:r>
        <w:t>2.2.2</w:t>
      </w:r>
      <w:r>
        <w:tab/>
        <w:t>Lower reach</w:t>
      </w:r>
      <w:bookmarkEnd w:id="8"/>
    </w:p>
    <w:p w14:paraId="26D91356" w14:textId="77777777" w:rsidR="009D1CC8" w:rsidRDefault="009D1CC8">
      <w:pPr>
        <w:pStyle w:val="TableCaption"/>
        <w:sectPr w:rsidR="009D1CC8">
          <w:pgSz w:w="12240" w:h="15840"/>
          <w:pgMar w:top="1440" w:right="1440" w:bottom="1440" w:left="1440" w:header="708" w:footer="708" w:gutter="0"/>
          <w:cols w:space="708"/>
          <w:docGrid w:linePitch="360"/>
        </w:sectPr>
      </w:pPr>
      <w:bookmarkStart w:id="9" w:name="tab:tier-1-table-lr"/>
      <w:bookmarkEnd w:id="9"/>
    </w:p>
    <w:p w14:paraId="4E426261" w14:textId="77777777" w:rsidR="00D92E7F" w:rsidRDefault="00000000">
      <w:pPr>
        <w:pStyle w:val="TableCaption"/>
      </w:pPr>
      <w:r>
        <w:lastRenderedPageBreak/>
        <w:t>Table 2.3: Results of Tier 1 assessment for Niagara River (Lower reach).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W w:w="5000" w:type="pct"/>
        <w:jc w:val="center"/>
        <w:tblLook w:val="0420" w:firstRow="1" w:lastRow="0" w:firstColumn="0" w:lastColumn="0" w:noHBand="0" w:noVBand="1"/>
      </w:tblPr>
      <w:tblGrid>
        <w:gridCol w:w="1241"/>
        <w:gridCol w:w="1462"/>
        <w:gridCol w:w="1071"/>
        <w:gridCol w:w="703"/>
        <w:gridCol w:w="703"/>
        <w:gridCol w:w="703"/>
        <w:gridCol w:w="703"/>
        <w:gridCol w:w="703"/>
        <w:gridCol w:w="703"/>
        <w:gridCol w:w="703"/>
        <w:gridCol w:w="703"/>
        <w:gridCol w:w="704"/>
        <w:gridCol w:w="704"/>
        <w:gridCol w:w="704"/>
        <w:gridCol w:w="704"/>
        <w:gridCol w:w="746"/>
      </w:tblGrid>
      <w:tr w:rsidR="00D92E7F" w14:paraId="32BF4B28" w14:textId="77777777" w:rsidTr="009D1CC8">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4F3E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F09B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Unrestrictive Threshold</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42B48EE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B944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D3550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10DE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06C5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9B38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82A8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4BF5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CF97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C39E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638A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D8EBB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86F8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C4F6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D92E7F" w14:paraId="0ED817E8" w14:textId="77777777" w:rsidTr="009D1CC8">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B3197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Trout</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E4E59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C479E8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9A6DE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75FE5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AC4D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2F4AA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50310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75A84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C61B7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61966D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8C586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E27FD4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2D27F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6258D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F7E9F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341D9C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19CAF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8C3B9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D73C9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B544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DEEB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B5C5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22D2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155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0A57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85BF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CB9C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F866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3A3A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980F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5CBB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4FD9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E12C60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4CA99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13014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24476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D3E8A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9104F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79523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5344C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82160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93E9E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C820BB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407D3B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52709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B651E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701CB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09D17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B4FB2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A8F9AB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42E3D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2C646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14E2C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D46A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B9A3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89A0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AF60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C8C4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E930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B4A7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45F5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9871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169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0315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0D7A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EED3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5384E2CC"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2E633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A1634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69EE3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E464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F1AA3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1C070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4570F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0C08D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BB76F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5CFECA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B66D0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808AE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F5D2A4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2B399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94D030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7A5E6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D92E7F" w14:paraId="7BE5F48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FD813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53751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C0108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7F49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E6E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EF3D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E433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6993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7CF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B26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9FD1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050F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FB70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CE00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C5D7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B6D8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3, 1</w:t>
            </w:r>
          </w:p>
        </w:tc>
      </w:tr>
      <w:tr w:rsidR="00D92E7F" w14:paraId="2AA833D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E32ED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87FC4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0E6801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CCF10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8AC3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34C5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946C5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0D221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E0C59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07E18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64DFE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0EF4AB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10EF4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FB7FFC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DC941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29261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0E4F552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DA073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531F4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E3F6F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74A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CD8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378B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A937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822A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66C7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CA8C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41BC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BB2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E245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598B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F8BC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2241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3, 1</w:t>
            </w:r>
          </w:p>
        </w:tc>
      </w:tr>
      <w:tr w:rsidR="00D92E7F" w14:paraId="6B248FF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83A2D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Coho Salmon</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0B303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451EC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BA4A4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C0500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CBB66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2233D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2A7F9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E6D933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B5197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9DDEF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57E83C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91C34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FE5DA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5BB31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F2A15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375D43F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B3351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08AF1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30CE7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D299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131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458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25D6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4FAE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B21C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B947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AF2B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E48B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9A16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0BF8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1A91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FBC0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D92E7F" w14:paraId="3407FAB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062CE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F4AA2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2F672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95926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1EFCB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D2F81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854A5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83168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D04D26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086F3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9F7AD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38F05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69DA3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E5D6F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E755B5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3CD6C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321AE2E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2A0C5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27E82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0200C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3A4C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48C9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2DFE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406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EBE9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306A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971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8972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AF9A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735C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71E8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A4DC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76C8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r>
      <w:tr w:rsidR="00D92E7F" w14:paraId="6AF1182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7EFDA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Trout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D4B0D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90765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19438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40239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A1B70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F7BF0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68E81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9DA44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B4CE3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56F01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F44E8F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A9F9F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E72EF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021A2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B1B17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77C189D6"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37D9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A7598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22378E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1E10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1A7D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10A6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99B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D43D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FEDF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9D1F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960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10F5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76E2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9A25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4BBB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28EE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D92E7F" w14:paraId="7ACF2AB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D1C6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CB8F4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449FE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B796E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25971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21AEB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384AD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9CFCD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9BB36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3EF37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0E6BF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51309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C0B69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29942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245E3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3F9F4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225FA77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A6448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9F18A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B81880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C215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8452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1994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1DD6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8BE6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DF99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C22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B32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574C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DCF4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6DB7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D84C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B6A0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D92E7F" w14:paraId="1E1C342B"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A89C6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8423C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5CA03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7C516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4B9EF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1DDBD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88BCB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BBEBD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5304D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ECE03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6204A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596BE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8CA88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2AEED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19316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8915F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C50471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0A192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72FA1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F0AB1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0FC7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2D41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EAB2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7DCB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C311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38DC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1F58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4789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3C03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25CD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F9F6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33EA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89A9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01916C6"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C4E17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0BCDA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DD7E1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3A62C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ECA8B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122DD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750FD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EED34D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1133D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FE6BC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78FB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57E0D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585E0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1D3EC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DAC7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CDFA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BB0479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8B9C4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F6E3F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93B5C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28C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23F3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F14C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D68F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1A96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D633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3D35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F06A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ECC9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AD4B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EEB2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061C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3FFF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972B20F"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B6DB3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04E71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522E90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5177F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735BA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90D0B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A4DB2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77F74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563AA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150D0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A1D49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66986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F0EE2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EDF08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30CC5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1B540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D92E7F" w14:paraId="100B334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25C1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79E2C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FE2CB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606F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67BE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8FD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A8D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79D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9917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DD62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E375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CF66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53D9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956F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B5FD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951F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r>
      <w:tr w:rsidR="00D92E7F" w14:paraId="45DEF1A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BBC31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3883C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24402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BD464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3DB0E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B7DCE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A2DEF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4F868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E91E7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41CBB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31E0B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8671C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C8641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B5B7E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C5CED0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3FF57F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D92E7F" w14:paraId="6661CCF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E979B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EF70D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C7EE2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7003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F24F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A681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8B33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F416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D0E1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37EE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8FE6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460A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CB92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8599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123A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1F14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D92E7F" w14:paraId="09B8BA30"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0104F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28140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9629E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D1CA4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49ACF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7DF2F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DE1EF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760B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255A8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0E493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1C16A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9DE3A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460F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793DB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40BE9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DB7F8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48F259A"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CB69E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A9972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19B3A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CDAE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6278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7756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EF67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E54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7D2C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E2DF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737B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194D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8C84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7945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2E44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CA91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57EC574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A26DC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59FCD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4517D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AFC61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4ED19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CB965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54B8C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41139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99604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0F1DC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F6CFB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8B403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2BB30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7F27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1DEFB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81497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60AA9931"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DD6B6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6F2D1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215B7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EC01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C26B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63E0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776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D706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F121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5C5E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749E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AE1D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77E9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FBC7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D429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0B19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00BAFBD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C3DFB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Trout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6B47E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2B3290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3930B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0F4B3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C4D87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B2220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CF5E1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59C7D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54460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F0EE92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139E5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AE3E5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9AFF4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41096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13C6B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D92E7F" w14:paraId="0442917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5BA0F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3B49B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8723D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5EB9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C7B9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F1BD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CC15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2924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1AB6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9FF9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FF86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9ADD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EAE7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85FF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5E11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A0EB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D92E7F" w14:paraId="25A9310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D4458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7CDD3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40045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F24FC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EB292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97CA2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329E4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EF8D9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16EA3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24011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4AC9A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265CD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C469C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1B416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A7D54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AE7AC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D92E7F" w14:paraId="2069F27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C9F83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440B5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737BF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6B21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A87D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98C7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F3AE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473A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6D56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54ED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E956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7523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AA74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F522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0D2A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E3AF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r>
      <w:tr w:rsidR="00D92E7F" w14:paraId="0A0D2128"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6E6E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548CC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A8660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5E46C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CDF0E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A0632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08ABB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AFFEB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CC9D8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C35FF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44609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3B4C9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F50EF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4B439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6BC98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1DF35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3A5D55B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BDB92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73BF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9746B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F820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B902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5BA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6144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5573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EB36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4CCD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2E87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DC67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3D93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1C55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D503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AEFC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51CE76A2"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AD748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5CBB0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80072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9E8C7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7FF81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5D670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46DEE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E2D9F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D1284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03318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905DB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68F70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D87E9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7D143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7C4B2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5C0F9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3DC50C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AA04D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88535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F31DE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E2DAF"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B707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6293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7443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0149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3E52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B482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C26D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9ABD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22C5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2D7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6698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C23F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1DBED6C0"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130BC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B6A67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1CAAF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D6FAF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6631D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92DEB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771BF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D79053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6C9B5B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4D2A2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574A5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CB2D6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9A1E7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90794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A5B4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DCE80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51F24943"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4134A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8EC22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BAAB2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3F8D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E208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1CAE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07A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FA3C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AEAC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D93E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00D5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D79B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2F52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5038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809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6366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1EF32E4"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F1777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81E2A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E2191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EA103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7D5EC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AAE7A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86550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77BE9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D7555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DF0A93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9883F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0A69A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84E35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137EF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FAA03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E08F8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68AD30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80308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D3048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62C76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8920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63D9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625D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6B4B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EF9B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EAE48"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0E10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6113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FBAA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9928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745C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C72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D135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E9B6108"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CEB41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E0D76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B4C24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E8758"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EB1B7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89EF5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B086A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2B3DB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EA748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857F5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720E3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97E18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B466B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D45BE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D7AC2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F517B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7C8F9CCE"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E6476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4EDA1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10A43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92E0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8483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664B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3271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03A7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F79E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3DC1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E79E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6705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FF3D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AA18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4704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3DC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9DBFDA9"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7F7ED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31456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3FAD8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F1B1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3CB6B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3A6B8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3B630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5390C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E554B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F0D6F0"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728DD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B7D34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31661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277B9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BC4E6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17BDE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0F37396C"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9F1A9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CB85F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DF4BA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5B68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8651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AC33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F5D0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FFBA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52A86"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D4B1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7A23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76D3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621F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1B6C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CE29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E1BA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0B9BF6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A2ABB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A2704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B9799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7A084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F9D03C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A7D883"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2A2256"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7403C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C0B3A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B9759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E042C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6E6C8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45BB7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3601A7"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EA1E5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9AABB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36735505"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F1AAD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34BA33"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D80F2C"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AB9E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A2E6D"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3FA31"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2078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7F58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2FF1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1781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8D68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BFB6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75A07"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5BBA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D9C5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45E5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7CF06A4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91638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A318A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8F6129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331DB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06E10C"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F469B8"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8898F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608BB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DC41A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D02FD6"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C8021B"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0585B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E7E1B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CB6D0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231B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F555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17EB4FEB"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2B104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1D050E"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57D4F0"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0AF6A"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6402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7554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E96F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B72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D1D7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FB86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1B89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3075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C8A7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C6A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BBD1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21AC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2548FE1D"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65A03F"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C15B5E"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DAEDC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DFDF55"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8767AB"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A0CFE9"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54C762"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71B4BE"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2FDB6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01CEE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C03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E1A2A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28E14A"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57B5D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E6D5E9"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A93451"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176F59F7"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496D9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FDDF2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676024"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03806"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1E3B9"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E3C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3621E"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7EE2B"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8B63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370F0"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084E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8347D"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288A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2834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3359A"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C239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64D57076" w14:textId="77777777" w:rsidTr="009D1CC8">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DB0B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677F5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8C05D1"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C7F007"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5012DD"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F0655A"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6D08F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FD81FC"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70786F"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C93D00"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5FA72"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D5D24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F02F13"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4AEAD5"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1FBBD4"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7594AD" w14:textId="77777777" w:rsidR="00D92E7F" w:rsidRDefault="00D92E7F">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D92E7F" w14:paraId="2CA554D1" w14:textId="77777777" w:rsidTr="009D1CC8">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B4840D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DED9B5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F6CCA25"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3C51B"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D8A93"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BA2DA7"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62A12" w14:textId="77777777" w:rsidR="00D92E7F"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38DC89"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1787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76172"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D221B1"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633D85"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BF654"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65B448"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1F7BC"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49CF5F" w14:textId="77777777" w:rsidR="00D92E7F" w:rsidRDefault="00D92E7F">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D92E7F" w14:paraId="4EFDDFCF" w14:textId="77777777" w:rsidTr="009D1CC8">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B39F94" w14:textId="77777777" w:rsidR="00D92E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Advisory causes: 1 = Dioxins/Furans; 2 = Mercury; 3 = PCB; 4 = PFAS</w:t>
            </w:r>
          </w:p>
        </w:tc>
      </w:tr>
    </w:tbl>
    <w:p w14:paraId="70C78BCD" w14:textId="77777777" w:rsidR="009D1CC8" w:rsidRDefault="009D1CC8">
      <w:pPr>
        <w:pStyle w:val="TableCaption"/>
        <w:sectPr w:rsidR="009D1CC8" w:rsidSect="009D1CC8">
          <w:pgSz w:w="15840" w:h="12240" w:orient="landscape"/>
          <w:pgMar w:top="1440" w:right="1440" w:bottom="1440" w:left="1440" w:header="709" w:footer="709" w:gutter="0"/>
          <w:cols w:space="708"/>
          <w:docGrid w:linePitch="360"/>
        </w:sectPr>
      </w:pPr>
      <w:bookmarkStart w:id="10" w:name="tab:tier-1-pass-fail-lr"/>
      <w:bookmarkEnd w:id="10"/>
    </w:p>
    <w:p w14:paraId="7C7FE961" w14:textId="77777777" w:rsidR="00D92E7F" w:rsidRDefault="00000000">
      <w:pPr>
        <w:pStyle w:val="TableCaption"/>
      </w:pPr>
      <w:r>
        <w:lastRenderedPageBreak/>
        <w:t>Table 2.4: Results by species of Tier 1 assessment for Niagara River (Lower reach).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Accent1"/>
        <w:tblW w:w="0" w:type="auto"/>
        <w:tblLook w:val="00A0" w:firstRow="1" w:lastRow="0" w:firstColumn="1" w:lastColumn="0" w:noHBand="0" w:noVBand="0"/>
        <w:tblCaption w:val="Table 2.4: Results by species of Tier 1 assessment for Niagara River (Lower reach).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132"/>
        <w:gridCol w:w="801"/>
      </w:tblGrid>
      <w:tr w:rsidR="00D92E7F" w14:paraId="36B929AB" w14:textId="77777777" w:rsidTr="009D1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291EA1" w14:textId="77777777" w:rsidR="00D92E7F" w:rsidRDefault="00000000">
            <w:r>
              <w:t>Species</w:t>
            </w:r>
          </w:p>
        </w:tc>
        <w:tc>
          <w:tcPr>
            <w:tcW w:w="0" w:type="auto"/>
          </w:tcPr>
          <w:p w14:paraId="0E88F204" w14:textId="77777777" w:rsidR="00D92E7F" w:rsidRDefault="00000000">
            <w:pPr>
              <w:cnfStyle w:val="100000000000" w:firstRow="1" w:lastRow="0" w:firstColumn="0" w:lastColumn="0" w:oddVBand="0" w:evenVBand="0" w:oddHBand="0" w:evenHBand="0" w:firstRowFirstColumn="0" w:firstRowLastColumn="0" w:lastRowFirstColumn="0" w:lastRowLastColumn="0"/>
            </w:pPr>
            <w:r>
              <w:t>Tier 1</w:t>
            </w:r>
          </w:p>
        </w:tc>
      </w:tr>
      <w:tr w:rsidR="00D92E7F" w14:paraId="411BCA5C"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78805105" w14:textId="77777777" w:rsidR="00D92E7F" w:rsidRDefault="00000000">
            <w:r>
              <w:t>Brown Trout</w:t>
            </w:r>
          </w:p>
        </w:tc>
        <w:tc>
          <w:tcPr>
            <w:tcW w:w="0" w:type="auto"/>
          </w:tcPr>
          <w:p w14:paraId="6DB12D17"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071E540B"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22F00C3" w14:textId="77777777" w:rsidR="00D92E7F" w:rsidRDefault="00000000">
            <w:r>
              <w:t>Chinook Salmon</w:t>
            </w:r>
          </w:p>
        </w:tc>
        <w:tc>
          <w:tcPr>
            <w:tcW w:w="0" w:type="auto"/>
          </w:tcPr>
          <w:p w14:paraId="403D34C6"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695359A5"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18AE1BE" w14:textId="77777777" w:rsidR="00D92E7F" w:rsidRDefault="00000000">
            <w:r>
              <w:t>Coho Salmon</w:t>
            </w:r>
          </w:p>
        </w:tc>
        <w:tc>
          <w:tcPr>
            <w:tcW w:w="0" w:type="auto"/>
          </w:tcPr>
          <w:p w14:paraId="38031542"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1592BFB2"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DA2F286" w14:textId="77777777" w:rsidR="00D92E7F" w:rsidRDefault="00000000">
            <w:r>
              <w:t>Lake Trout</w:t>
            </w:r>
          </w:p>
        </w:tc>
        <w:tc>
          <w:tcPr>
            <w:tcW w:w="0" w:type="auto"/>
          </w:tcPr>
          <w:p w14:paraId="2F3EC184"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53FE4FFF"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9D0C1DE" w14:textId="77777777" w:rsidR="00D92E7F" w:rsidRDefault="00000000">
            <w:r>
              <w:t>Largemouth Bass</w:t>
            </w:r>
          </w:p>
        </w:tc>
        <w:tc>
          <w:tcPr>
            <w:tcW w:w="0" w:type="auto"/>
          </w:tcPr>
          <w:p w14:paraId="18AA2FF4"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2A9C9BED"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E4FD7DB" w14:textId="77777777" w:rsidR="00D92E7F" w:rsidRDefault="00000000">
            <w:r>
              <w:t>Northern Pike</w:t>
            </w:r>
          </w:p>
        </w:tc>
        <w:tc>
          <w:tcPr>
            <w:tcW w:w="0" w:type="auto"/>
          </w:tcPr>
          <w:p w14:paraId="3818CDD1"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04549B81"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5169422" w14:textId="77777777" w:rsidR="00D92E7F" w:rsidRDefault="00000000">
            <w:r>
              <w:t>Rainbow Smelt</w:t>
            </w:r>
          </w:p>
        </w:tc>
        <w:tc>
          <w:tcPr>
            <w:tcW w:w="0" w:type="auto"/>
          </w:tcPr>
          <w:p w14:paraId="5E3DCFAA"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2941CD29"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3CDE692C" w14:textId="77777777" w:rsidR="00D92E7F" w:rsidRDefault="00000000">
            <w:r>
              <w:t>Rainbow Trout</w:t>
            </w:r>
          </w:p>
        </w:tc>
        <w:tc>
          <w:tcPr>
            <w:tcW w:w="0" w:type="auto"/>
          </w:tcPr>
          <w:p w14:paraId="3B759780"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428AE848"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5C68788E" w14:textId="77777777" w:rsidR="00D92E7F" w:rsidRDefault="00000000">
            <w:r>
              <w:t>Rock Bass</w:t>
            </w:r>
          </w:p>
        </w:tc>
        <w:tc>
          <w:tcPr>
            <w:tcW w:w="0" w:type="auto"/>
          </w:tcPr>
          <w:p w14:paraId="2EE5D78C"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5C2DBE05"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5FDE480" w14:textId="77777777" w:rsidR="00D92E7F" w:rsidRDefault="00000000">
            <w:r>
              <w:t>Smallmouth Bass</w:t>
            </w:r>
          </w:p>
        </w:tc>
        <w:tc>
          <w:tcPr>
            <w:tcW w:w="0" w:type="auto"/>
          </w:tcPr>
          <w:p w14:paraId="5833F43D"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211E9170"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61DFBB4D" w14:textId="77777777" w:rsidR="00D92E7F" w:rsidRDefault="00000000">
            <w:r>
              <w:t>Walleye</w:t>
            </w:r>
          </w:p>
        </w:tc>
        <w:tc>
          <w:tcPr>
            <w:tcW w:w="0" w:type="auto"/>
          </w:tcPr>
          <w:p w14:paraId="5F2171FB"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3A389403"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2CBE34B4" w14:textId="77777777" w:rsidR="00D92E7F" w:rsidRDefault="00000000">
            <w:r>
              <w:t>White Perch</w:t>
            </w:r>
          </w:p>
        </w:tc>
        <w:tc>
          <w:tcPr>
            <w:tcW w:w="0" w:type="auto"/>
          </w:tcPr>
          <w:p w14:paraId="17F8AE04"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D92E7F" w14:paraId="21B3287B" w14:textId="77777777" w:rsidTr="009D1CC8">
        <w:tc>
          <w:tcPr>
            <w:cnfStyle w:val="001000000000" w:firstRow="0" w:lastRow="0" w:firstColumn="1" w:lastColumn="0" w:oddVBand="0" w:evenVBand="0" w:oddHBand="0" w:evenHBand="0" w:firstRowFirstColumn="0" w:firstRowLastColumn="0" w:lastRowFirstColumn="0" w:lastRowLastColumn="0"/>
            <w:tcW w:w="0" w:type="auto"/>
          </w:tcPr>
          <w:p w14:paraId="279318A6" w14:textId="77777777" w:rsidR="00D92E7F" w:rsidRDefault="00000000">
            <w:r>
              <w:t>Yellow Perch</w:t>
            </w:r>
          </w:p>
        </w:tc>
        <w:tc>
          <w:tcPr>
            <w:tcW w:w="0" w:type="auto"/>
          </w:tcPr>
          <w:p w14:paraId="51255ED0" w14:textId="77777777" w:rsidR="00D92E7F" w:rsidRDefault="00000000">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bookmarkEnd w:id="0"/>
      <w:bookmarkEnd w:id="1"/>
      <w:bookmarkEnd w:id="7"/>
    </w:tbl>
    <w:p w14:paraId="00902453" w14:textId="530E4F7E" w:rsidR="00D92E7F" w:rsidRDefault="00D92E7F">
      <w:pPr>
        <w:pStyle w:val="Heading3"/>
      </w:pPr>
    </w:p>
    <w:sectPr w:rsidR="00D92E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CE98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152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061379"/>
    <w:rsid w:val="005F2EED"/>
    <w:rsid w:val="00722FEC"/>
    <w:rsid w:val="009663B2"/>
    <w:rsid w:val="009D1CC8"/>
    <w:rsid w:val="00A45A6E"/>
    <w:rsid w:val="00D92E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0CF9"/>
  <w15:docId w15:val="{9184A4E9-377D-4E89-96D3-B4C6CC9C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9D1CC8"/>
    <w:pPr>
      <w:spacing w:after="100"/>
    </w:pPr>
  </w:style>
  <w:style w:type="paragraph" w:styleId="TOC2">
    <w:name w:val="toc 2"/>
    <w:basedOn w:val="Normal"/>
    <w:next w:val="Normal"/>
    <w:autoRedefine/>
    <w:uiPriority w:val="39"/>
    <w:unhideWhenUsed/>
    <w:rsid w:val="009D1CC8"/>
    <w:pPr>
      <w:spacing w:after="100"/>
      <w:ind w:left="240"/>
    </w:pPr>
  </w:style>
  <w:style w:type="paragraph" w:styleId="TOC3">
    <w:name w:val="toc 3"/>
    <w:basedOn w:val="Normal"/>
    <w:next w:val="Normal"/>
    <w:autoRedefine/>
    <w:uiPriority w:val="39"/>
    <w:unhideWhenUsed/>
    <w:rsid w:val="009D1CC8"/>
    <w:pPr>
      <w:spacing w:after="100"/>
      <w:ind w:left="480"/>
    </w:pPr>
  </w:style>
  <w:style w:type="character" w:styleId="Hyperlink">
    <w:name w:val="Hyperlink"/>
    <w:basedOn w:val="DefaultParagraphFont"/>
    <w:uiPriority w:val="99"/>
    <w:unhideWhenUsed/>
    <w:rsid w:val="009D1CC8"/>
    <w:rPr>
      <w:color w:val="467886" w:themeColor="hyperlink"/>
      <w:u w:val="single"/>
    </w:rPr>
  </w:style>
  <w:style w:type="table" w:styleId="PlainTable3">
    <w:name w:val="Plain Table 3"/>
    <w:basedOn w:val="TableNormal"/>
    <w:uiPriority w:val="43"/>
    <w:rsid w:val="009D1C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D1C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9D1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D1CC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9D1C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D1C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9D1CC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05B30-662D-4E12-AC3C-C3363AE3E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1473</Words>
  <Characters>5424</Characters>
  <Application>Microsoft Office Word</Application>
  <DocSecurity>0</DocSecurity>
  <Lines>1808</Lines>
  <Paragraphs>985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Lawrence River BUI 1 Report</dc:title>
  <dc:creator>Aaron Dain</dc:creator>
  <cp:keywords/>
  <cp:lastModifiedBy>Aaron Dain</cp:lastModifiedBy>
  <cp:revision>2</cp:revision>
  <dcterms:created xsi:type="dcterms:W3CDTF">2026-01-23T21:11:00Z</dcterms:created>
  <dcterms:modified xsi:type="dcterms:W3CDTF">2026-01-23T21:16:00Z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2025-11-26</vt:lpwstr>
  </property>
</Properties>
</file>