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9B8" w:rsidRPr="005359B8" w:rsidRDefault="005359B8" w:rsidP="005359B8">
      <w:pPr>
        <w:jc w:val="center"/>
        <w:rPr>
          <w:rFonts w:ascii="Times New Roman" w:hAnsi="Times New Roman"/>
          <w:color w:val="000000"/>
          <w:lang w:val="uk-UA"/>
        </w:rPr>
      </w:pPr>
      <w:r w:rsidRPr="005359B8">
        <w:rPr>
          <w:rFonts w:ascii="Times New Roman" w:hAnsi="Times New Roman"/>
          <w:color w:val="000000"/>
          <w:sz w:val="28"/>
          <w:szCs w:val="28"/>
          <w:lang w:val="uk-UA"/>
        </w:rPr>
        <w:t>Навчально-науковий комплекс</w:t>
      </w:r>
    </w:p>
    <w:p w:rsidR="005359B8" w:rsidRPr="005359B8" w:rsidRDefault="005359B8" w:rsidP="005359B8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359B8">
        <w:rPr>
          <w:rFonts w:ascii="Times New Roman" w:hAnsi="Times New Roman"/>
          <w:color w:val="000000"/>
          <w:sz w:val="28"/>
          <w:szCs w:val="28"/>
          <w:lang w:val="uk-UA"/>
        </w:rPr>
        <w:t>"Інститут прикладного системного аналізу"</w:t>
      </w:r>
    </w:p>
    <w:p w:rsidR="005359B8" w:rsidRPr="005359B8" w:rsidRDefault="005359B8" w:rsidP="005359B8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359B8">
        <w:rPr>
          <w:rFonts w:ascii="Times New Roman" w:hAnsi="Times New Roman"/>
          <w:color w:val="000000"/>
          <w:sz w:val="28"/>
          <w:szCs w:val="28"/>
          <w:lang w:val="uk-UA"/>
        </w:rPr>
        <w:t>при Національному технічному університеті України "КПІ"</w:t>
      </w:r>
    </w:p>
    <w:p w:rsidR="005359B8" w:rsidRPr="005359B8" w:rsidRDefault="005359B8" w:rsidP="005359B8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359B8">
        <w:rPr>
          <w:rFonts w:ascii="Times New Roman" w:hAnsi="Times New Roman"/>
          <w:color w:val="000000"/>
          <w:sz w:val="28"/>
          <w:szCs w:val="28"/>
          <w:lang w:val="uk-UA"/>
        </w:rPr>
        <w:t>Кафедра математичних методів системного аналізу</w:t>
      </w:r>
    </w:p>
    <w:p w:rsidR="005359B8" w:rsidRPr="005359B8" w:rsidRDefault="005359B8" w:rsidP="005359B8">
      <w:pPr>
        <w:rPr>
          <w:rFonts w:ascii="Times New Roman" w:hAnsi="Times New Roman"/>
          <w:color w:val="000000"/>
          <w:lang w:val="uk-UA"/>
        </w:rPr>
      </w:pPr>
    </w:p>
    <w:p w:rsidR="005359B8" w:rsidRPr="005359B8" w:rsidRDefault="005359B8" w:rsidP="005359B8">
      <w:pPr>
        <w:rPr>
          <w:rFonts w:ascii="Times New Roman" w:hAnsi="Times New Roman"/>
          <w:color w:val="000000"/>
          <w:lang w:val="uk-UA"/>
        </w:rPr>
      </w:pPr>
    </w:p>
    <w:p w:rsidR="005359B8" w:rsidRPr="005359B8" w:rsidRDefault="005359B8" w:rsidP="005359B8">
      <w:pPr>
        <w:rPr>
          <w:rFonts w:ascii="Times New Roman" w:hAnsi="Times New Roman"/>
          <w:color w:val="000000"/>
          <w:lang w:val="uk-UA"/>
        </w:rPr>
      </w:pPr>
    </w:p>
    <w:p w:rsidR="005359B8" w:rsidRPr="005359B8" w:rsidRDefault="005359B8" w:rsidP="005359B8">
      <w:pPr>
        <w:rPr>
          <w:rFonts w:ascii="Times New Roman" w:hAnsi="Times New Roman"/>
          <w:color w:val="000000"/>
          <w:lang w:val="uk-UA"/>
        </w:rPr>
      </w:pPr>
    </w:p>
    <w:p w:rsidR="005359B8" w:rsidRPr="005359B8" w:rsidRDefault="005359B8" w:rsidP="005359B8">
      <w:pPr>
        <w:rPr>
          <w:rFonts w:ascii="Times New Roman" w:hAnsi="Times New Roman"/>
          <w:color w:val="000000"/>
          <w:lang w:val="uk-UA"/>
        </w:rPr>
      </w:pPr>
    </w:p>
    <w:p w:rsidR="005359B8" w:rsidRPr="005359B8" w:rsidRDefault="005359B8" w:rsidP="005359B8">
      <w:pPr>
        <w:rPr>
          <w:rFonts w:ascii="Times New Roman" w:hAnsi="Times New Roman"/>
          <w:color w:val="000000"/>
          <w:sz w:val="36"/>
          <w:szCs w:val="36"/>
          <w:lang w:val="uk-UA"/>
        </w:rPr>
      </w:pPr>
    </w:p>
    <w:p w:rsidR="005359B8" w:rsidRPr="005359B8" w:rsidRDefault="005359B8" w:rsidP="005359B8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5359B8">
        <w:rPr>
          <w:rFonts w:ascii="Times New Roman" w:hAnsi="Times New Roman"/>
          <w:b/>
          <w:sz w:val="32"/>
          <w:szCs w:val="32"/>
          <w:lang w:val="uk-UA"/>
        </w:rPr>
        <w:t>Звіт про про</w:t>
      </w:r>
      <w:r w:rsidRPr="005359B8">
        <w:rPr>
          <w:rFonts w:ascii="Times New Roman" w:hAnsi="Times New Roman"/>
          <w:b/>
          <w:sz w:val="32"/>
          <w:szCs w:val="32"/>
          <w:lang w:val="uk-UA"/>
        </w:rPr>
        <w:t>ходження переддипломної</w:t>
      </w:r>
      <w:r w:rsidRPr="005359B8">
        <w:rPr>
          <w:rFonts w:ascii="Times New Roman" w:hAnsi="Times New Roman"/>
          <w:b/>
          <w:sz w:val="32"/>
          <w:szCs w:val="32"/>
          <w:lang w:val="uk-UA"/>
        </w:rPr>
        <w:t xml:space="preserve">  практики</w:t>
      </w:r>
    </w:p>
    <w:p w:rsidR="005359B8" w:rsidRPr="005359B8" w:rsidRDefault="005359B8" w:rsidP="005359B8">
      <w:pPr>
        <w:rPr>
          <w:rFonts w:ascii="Times New Roman" w:hAnsi="Times New Roman"/>
          <w:color w:val="000000"/>
          <w:lang w:val="uk-UA"/>
        </w:rPr>
      </w:pPr>
    </w:p>
    <w:p w:rsidR="005359B8" w:rsidRPr="005359B8" w:rsidRDefault="005359B8" w:rsidP="005359B8">
      <w:pPr>
        <w:rPr>
          <w:rFonts w:ascii="Times New Roman" w:hAnsi="Times New Roman"/>
          <w:color w:val="000000"/>
          <w:lang w:val="uk-UA"/>
        </w:rPr>
      </w:pPr>
    </w:p>
    <w:p w:rsidR="005359B8" w:rsidRPr="005359B8" w:rsidRDefault="005359B8" w:rsidP="005359B8">
      <w:pPr>
        <w:rPr>
          <w:rFonts w:ascii="Times New Roman" w:hAnsi="Times New Roman"/>
          <w:color w:val="000000"/>
          <w:lang w:val="uk-UA"/>
        </w:rPr>
      </w:pPr>
    </w:p>
    <w:p w:rsidR="005359B8" w:rsidRPr="005359B8" w:rsidRDefault="005359B8" w:rsidP="005359B8">
      <w:pPr>
        <w:rPr>
          <w:rFonts w:ascii="Times New Roman" w:hAnsi="Times New Roman"/>
          <w:color w:val="000000"/>
          <w:lang w:val="uk-UA"/>
        </w:rPr>
      </w:pPr>
    </w:p>
    <w:p w:rsidR="005359B8" w:rsidRPr="005359B8" w:rsidRDefault="005359B8" w:rsidP="005359B8">
      <w:pPr>
        <w:tabs>
          <w:tab w:val="left" w:pos="5245"/>
        </w:tabs>
        <w:ind w:left="396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359B8">
        <w:rPr>
          <w:rFonts w:ascii="Times New Roman" w:hAnsi="Times New Roman"/>
          <w:color w:val="000000"/>
          <w:sz w:val="28"/>
          <w:szCs w:val="28"/>
          <w:lang w:val="uk-UA"/>
        </w:rPr>
        <w:t>Виконав</w:t>
      </w:r>
      <w:r w:rsidRPr="005359B8">
        <w:rPr>
          <w:rFonts w:ascii="Times New Roman" w:hAnsi="Times New Roman"/>
          <w:color w:val="000000"/>
          <w:sz w:val="28"/>
          <w:szCs w:val="28"/>
          <w:lang w:val="uk-UA"/>
        </w:rPr>
        <w:t>: студент групи КА-73</w:t>
      </w:r>
    </w:p>
    <w:p w:rsidR="005359B8" w:rsidRPr="005359B8" w:rsidRDefault="005359B8" w:rsidP="005359B8">
      <w:pPr>
        <w:tabs>
          <w:tab w:val="left" w:pos="5245"/>
        </w:tabs>
        <w:ind w:left="5103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359B8">
        <w:rPr>
          <w:rFonts w:ascii="Times New Roman" w:hAnsi="Times New Roman"/>
          <w:color w:val="000000"/>
          <w:sz w:val="28"/>
          <w:szCs w:val="28"/>
          <w:lang w:val="uk-UA"/>
        </w:rPr>
        <w:t>Да</w:t>
      </w:r>
      <w:r w:rsidRPr="005359B8">
        <w:rPr>
          <w:rFonts w:ascii="Times New Roman" w:hAnsi="Times New Roman"/>
          <w:color w:val="000000"/>
          <w:sz w:val="28"/>
          <w:szCs w:val="28"/>
          <w:lang w:val="uk-UA"/>
        </w:rPr>
        <w:t>ниленко</w:t>
      </w:r>
      <w:r w:rsidRPr="005359B8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5359B8">
        <w:rPr>
          <w:rFonts w:ascii="Times New Roman" w:hAnsi="Times New Roman"/>
          <w:color w:val="000000"/>
          <w:sz w:val="28"/>
          <w:szCs w:val="28"/>
          <w:lang w:val="uk-UA"/>
        </w:rPr>
        <w:t>А</w:t>
      </w:r>
      <w:r w:rsidRPr="005359B8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 w:rsidRPr="005359B8">
        <w:rPr>
          <w:rFonts w:ascii="Times New Roman" w:hAnsi="Times New Roman"/>
          <w:color w:val="000000"/>
          <w:sz w:val="28"/>
          <w:szCs w:val="28"/>
          <w:lang w:val="uk-UA"/>
        </w:rPr>
        <w:t>С</w:t>
      </w:r>
      <w:r w:rsidRPr="005359B8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5359B8" w:rsidRPr="00430DC8" w:rsidRDefault="005359B8" w:rsidP="005359B8">
      <w:pPr>
        <w:tabs>
          <w:tab w:val="left" w:pos="5245"/>
        </w:tabs>
        <w:ind w:left="3969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430DC8">
        <w:rPr>
          <w:rFonts w:ascii="Times New Roman" w:hAnsi="Times New Roman"/>
          <w:color w:val="FF0000"/>
          <w:sz w:val="28"/>
          <w:szCs w:val="28"/>
          <w:lang w:val="uk-UA"/>
        </w:rPr>
        <w:t>Місце практики: ТОВ ”</w:t>
      </w:r>
      <w:proofErr w:type="spellStart"/>
      <w:r w:rsidRPr="00430DC8">
        <w:rPr>
          <w:rFonts w:ascii="Times New Roman" w:hAnsi="Times New Roman"/>
          <w:color w:val="FF0000"/>
          <w:sz w:val="28"/>
          <w:szCs w:val="28"/>
          <w:lang w:val="uk-UA"/>
        </w:rPr>
        <w:t>Інвест</w:t>
      </w:r>
      <w:proofErr w:type="spellEnd"/>
      <w:r w:rsidRPr="00430DC8">
        <w:rPr>
          <w:rFonts w:ascii="Times New Roman" w:hAnsi="Times New Roman"/>
          <w:color w:val="FF0000"/>
          <w:sz w:val="28"/>
          <w:szCs w:val="28"/>
          <w:lang w:val="uk-UA"/>
        </w:rPr>
        <w:t xml:space="preserve"> партнер”</w:t>
      </w:r>
    </w:p>
    <w:p w:rsidR="005359B8" w:rsidRPr="00430DC8" w:rsidRDefault="005359B8" w:rsidP="005359B8">
      <w:pPr>
        <w:tabs>
          <w:tab w:val="left" w:pos="5103"/>
        </w:tabs>
        <w:ind w:left="3969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430DC8">
        <w:rPr>
          <w:rFonts w:ascii="Times New Roman" w:hAnsi="Times New Roman"/>
          <w:color w:val="FF0000"/>
          <w:sz w:val="28"/>
          <w:szCs w:val="28"/>
          <w:lang w:val="uk-UA"/>
        </w:rPr>
        <w:t xml:space="preserve">Керівник практики від </w:t>
      </w:r>
      <w:proofErr w:type="spellStart"/>
      <w:r w:rsidRPr="00430DC8">
        <w:rPr>
          <w:rFonts w:ascii="Times New Roman" w:hAnsi="Times New Roman"/>
          <w:color w:val="FF0000"/>
          <w:sz w:val="28"/>
          <w:szCs w:val="28"/>
          <w:lang w:val="uk-UA"/>
        </w:rPr>
        <w:t>ВУЗу</w:t>
      </w:r>
      <w:proofErr w:type="spellEnd"/>
      <w:r w:rsidRPr="00430DC8">
        <w:rPr>
          <w:rFonts w:ascii="Times New Roman" w:hAnsi="Times New Roman"/>
          <w:color w:val="FF0000"/>
          <w:sz w:val="28"/>
          <w:szCs w:val="28"/>
          <w:lang w:val="uk-UA"/>
        </w:rPr>
        <w:t xml:space="preserve">: </w:t>
      </w:r>
      <w:proofErr w:type="spellStart"/>
      <w:r w:rsidRPr="00430DC8">
        <w:rPr>
          <w:rFonts w:ascii="Times New Roman" w:hAnsi="Times New Roman"/>
          <w:color w:val="FF0000"/>
          <w:sz w:val="28"/>
          <w:szCs w:val="28"/>
          <w:lang w:val="uk-UA"/>
        </w:rPr>
        <w:t>Тимощук</w:t>
      </w:r>
      <w:proofErr w:type="spellEnd"/>
      <w:r w:rsidRPr="00430DC8">
        <w:rPr>
          <w:rFonts w:ascii="Times New Roman" w:hAnsi="Times New Roman"/>
          <w:color w:val="FF0000"/>
          <w:sz w:val="28"/>
          <w:szCs w:val="28"/>
          <w:lang w:val="uk-UA"/>
        </w:rPr>
        <w:t xml:space="preserve"> О.Л.</w:t>
      </w:r>
    </w:p>
    <w:p w:rsidR="005359B8" w:rsidRPr="00430DC8" w:rsidRDefault="005359B8" w:rsidP="005359B8">
      <w:pPr>
        <w:tabs>
          <w:tab w:val="left" w:pos="5245"/>
        </w:tabs>
        <w:ind w:left="3969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430DC8">
        <w:rPr>
          <w:rFonts w:ascii="Times New Roman" w:hAnsi="Times New Roman"/>
          <w:color w:val="FF0000"/>
          <w:sz w:val="28"/>
          <w:szCs w:val="28"/>
          <w:lang w:val="uk-UA"/>
        </w:rPr>
        <w:t>Керівник практики від місця проходження виробничої практики: Дудка В.В.</w:t>
      </w:r>
    </w:p>
    <w:p w:rsidR="005359B8" w:rsidRPr="005359B8" w:rsidRDefault="005359B8" w:rsidP="005359B8">
      <w:pPr>
        <w:ind w:left="4253"/>
        <w:rPr>
          <w:rFonts w:ascii="Times New Roman" w:hAnsi="Times New Roman"/>
          <w:color w:val="000000"/>
          <w:lang w:val="uk-UA"/>
        </w:rPr>
      </w:pPr>
    </w:p>
    <w:p w:rsidR="005359B8" w:rsidRPr="005359B8" w:rsidRDefault="005359B8" w:rsidP="005359B8">
      <w:pPr>
        <w:tabs>
          <w:tab w:val="left" w:pos="2025"/>
        </w:tabs>
        <w:rPr>
          <w:rFonts w:ascii="Times New Roman" w:hAnsi="Times New Roman"/>
          <w:color w:val="000000"/>
          <w:lang w:val="uk-UA"/>
        </w:rPr>
      </w:pPr>
      <w:r w:rsidRPr="005359B8">
        <w:rPr>
          <w:rFonts w:ascii="Times New Roman" w:hAnsi="Times New Roman"/>
          <w:color w:val="000000"/>
          <w:lang w:val="uk-UA"/>
        </w:rPr>
        <w:tab/>
      </w:r>
    </w:p>
    <w:p w:rsidR="005359B8" w:rsidRPr="005359B8" w:rsidRDefault="005359B8" w:rsidP="005359B8">
      <w:pPr>
        <w:tabs>
          <w:tab w:val="left" w:pos="2025"/>
        </w:tabs>
        <w:rPr>
          <w:rFonts w:ascii="Times New Roman" w:hAnsi="Times New Roman"/>
          <w:color w:val="000000"/>
          <w:lang w:val="uk-UA"/>
        </w:rPr>
      </w:pPr>
    </w:p>
    <w:p w:rsidR="005359B8" w:rsidRPr="005359B8" w:rsidRDefault="005359B8" w:rsidP="005359B8">
      <w:pPr>
        <w:tabs>
          <w:tab w:val="left" w:pos="2025"/>
        </w:tabs>
        <w:rPr>
          <w:rFonts w:ascii="Times New Roman" w:hAnsi="Times New Roman"/>
          <w:color w:val="000000"/>
          <w:lang w:val="uk-UA"/>
        </w:rPr>
      </w:pPr>
    </w:p>
    <w:p w:rsidR="005359B8" w:rsidRPr="005359B8" w:rsidRDefault="005359B8" w:rsidP="005359B8">
      <w:pPr>
        <w:tabs>
          <w:tab w:val="left" w:pos="2025"/>
        </w:tabs>
        <w:rPr>
          <w:rFonts w:ascii="Times New Roman" w:hAnsi="Times New Roman"/>
          <w:color w:val="000000"/>
          <w:lang w:val="uk-UA"/>
        </w:rPr>
      </w:pPr>
    </w:p>
    <w:p w:rsidR="00872D79" w:rsidRPr="005359B8" w:rsidRDefault="005359B8" w:rsidP="005359B8">
      <w:pPr>
        <w:tabs>
          <w:tab w:val="left" w:pos="2025"/>
        </w:tabs>
        <w:jc w:val="center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5359B8">
        <w:rPr>
          <w:rFonts w:ascii="Times New Roman" w:hAnsi="Times New Roman"/>
          <w:color w:val="000000"/>
          <w:sz w:val="28"/>
          <w:szCs w:val="28"/>
          <w:lang w:val="uk-UA"/>
        </w:rPr>
        <w:t>2010 рік</w:t>
      </w:r>
      <w:r w:rsidRPr="005359B8">
        <w:rPr>
          <w:rFonts w:ascii="Times New Roman" w:hAnsi="Times New Roman"/>
          <w:lang w:val="uk-UA"/>
        </w:rPr>
        <w:br w:type="page"/>
      </w:r>
    </w:p>
    <w:p w:rsidR="00D22C4C" w:rsidRPr="005359B8" w:rsidRDefault="005359B8" w:rsidP="00430DC8">
      <w:pPr>
        <w:autoSpaceDE w:val="0"/>
        <w:autoSpaceDN w:val="0"/>
        <w:adjustRightInd w:val="0"/>
        <w:spacing w:after="0" w:line="360" w:lineRule="auto"/>
        <w:jc w:val="center"/>
        <w:rPr>
          <w:rStyle w:val="apple-style-span"/>
          <w:rFonts w:ascii="Times New Roman" w:hAnsi="Times New Roman" w:cs="Times New Roman"/>
          <w:b/>
          <w:sz w:val="36"/>
          <w:szCs w:val="36"/>
          <w:lang w:val="uk-UA"/>
        </w:rPr>
      </w:pPr>
      <w:r w:rsidRPr="005359B8">
        <w:rPr>
          <w:rStyle w:val="apple-style-span"/>
          <w:rFonts w:ascii="Times New Roman" w:hAnsi="Times New Roman" w:cs="Times New Roman"/>
          <w:b/>
          <w:sz w:val="36"/>
          <w:szCs w:val="36"/>
          <w:lang w:val="uk-UA"/>
        </w:rPr>
        <w:lastRenderedPageBreak/>
        <w:t>Індивідуа</w:t>
      </w:r>
      <w:bookmarkStart w:id="0" w:name="_GoBack"/>
      <w:bookmarkEnd w:id="0"/>
      <w:r w:rsidRPr="005359B8">
        <w:rPr>
          <w:rStyle w:val="apple-style-span"/>
          <w:rFonts w:ascii="Times New Roman" w:hAnsi="Times New Roman" w:cs="Times New Roman"/>
          <w:b/>
          <w:sz w:val="36"/>
          <w:szCs w:val="36"/>
          <w:lang w:val="uk-UA"/>
        </w:rPr>
        <w:t>льне завдання</w:t>
      </w:r>
    </w:p>
    <w:p w:rsidR="00D22C4C" w:rsidRPr="005359B8" w:rsidRDefault="003F46D0" w:rsidP="00430DC8">
      <w:pPr>
        <w:autoSpaceDE w:val="0"/>
        <w:autoSpaceDN w:val="0"/>
        <w:adjustRightInd w:val="0"/>
        <w:spacing w:after="0" w:line="360" w:lineRule="auto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- Проаналізувати класичні підходи</w:t>
      </w:r>
      <w:r w:rsidR="00D22C4C"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до якості програмного забезпечення</w:t>
      </w:r>
    </w:p>
    <w:p w:rsidR="003F46D0" w:rsidRPr="005359B8" w:rsidRDefault="003F46D0" w:rsidP="00430DC8">
      <w:pPr>
        <w:autoSpaceDE w:val="0"/>
        <w:autoSpaceDN w:val="0"/>
        <w:adjustRightInd w:val="0"/>
        <w:spacing w:after="0" w:line="360" w:lineRule="auto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- Проаналізувати класичні підходи та методи регресійного тестування</w:t>
      </w:r>
    </w:p>
    <w:p w:rsidR="003F46D0" w:rsidRPr="005359B8" w:rsidRDefault="003F46D0" w:rsidP="00430DC8">
      <w:pPr>
        <w:autoSpaceDE w:val="0"/>
        <w:autoSpaceDN w:val="0"/>
        <w:adjustRightInd w:val="0"/>
        <w:spacing w:after="0" w:line="360" w:lineRule="auto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- Проаналізувати основні принципи роботи систем керування версіями</w:t>
      </w:r>
    </w:p>
    <w:p w:rsidR="00BB14B3" w:rsidRDefault="00BB14B3" w:rsidP="00430DC8">
      <w:pPr>
        <w:pStyle w:val="TOCHeading"/>
        <w:spacing w:line="360" w:lineRule="auto"/>
        <w:rPr>
          <w:rFonts w:cs="Times New Roman"/>
          <w:color w:val="000000"/>
          <w:lang w:val="uk-UA" w:eastAsia="uk-UA"/>
        </w:rPr>
      </w:pPr>
      <w:r>
        <w:rPr>
          <w:rFonts w:cs="Times New Roman"/>
          <w:color w:val="000000"/>
          <w:lang w:val="uk-UA" w:eastAsia="uk-UA"/>
        </w:rPr>
        <w:br w:type="page"/>
      </w:r>
    </w:p>
    <w:sdt>
      <w:sdtPr>
        <w:rPr>
          <w:rFonts w:ascii="Times New Roman" w:hAnsi="Times New Roman"/>
        </w:rPr>
        <w:id w:val="592047287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</w:rPr>
      </w:sdtEndPr>
      <w:sdtContent>
        <w:p w:rsidR="00BB14B3" w:rsidRPr="005E7C48" w:rsidRDefault="005E7C48" w:rsidP="00430DC8">
          <w:pPr>
            <w:spacing w:line="360" w:lineRule="auto"/>
            <w:jc w:val="center"/>
            <w:rPr>
              <w:rFonts w:ascii="Times New Roman" w:hAnsi="Times New Roman"/>
              <w:b/>
              <w:sz w:val="36"/>
              <w:szCs w:val="36"/>
              <w:lang w:val="uk-UA"/>
            </w:rPr>
          </w:pPr>
          <w:r w:rsidRPr="005E7C48">
            <w:rPr>
              <w:rFonts w:ascii="Times New Roman" w:hAnsi="Times New Roman"/>
              <w:b/>
              <w:sz w:val="36"/>
              <w:szCs w:val="36"/>
              <w:lang w:val="uk-UA"/>
            </w:rPr>
            <w:t>Зміст</w:t>
          </w:r>
        </w:p>
        <w:p w:rsidR="00BB14B3" w:rsidRPr="005E7C48" w:rsidRDefault="00BB14B3" w:rsidP="00430DC8">
          <w:pPr>
            <w:pStyle w:val="TOC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5E7C4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E7C4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E7C4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91710407" w:history="1">
            <w:r w:rsidRPr="005E7C4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5E7C4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E7C48">
              <w:rPr>
                <w:rStyle w:val="Hyperlink"/>
                <w:rFonts w:ascii="Times New Roman" w:hAnsi="Times New Roman"/>
                <w:noProof/>
                <w:color w:val="auto"/>
                <w:sz w:val="28"/>
                <w:szCs w:val="28"/>
              </w:rPr>
              <w:t>Тестування</w:t>
            </w:r>
            <w:r w:rsidRPr="005E7C4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програмного забезпечення</w: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_Toc291710407 \h </w:instrTex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30D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4B3" w:rsidRPr="005E7C48" w:rsidRDefault="00BB14B3" w:rsidP="00430DC8">
          <w:pPr>
            <w:pStyle w:val="TOC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91710408" w:history="1">
            <w:r w:rsidRPr="005E7C4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5E7C4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E7C4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Види тестування</w: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_Toc291710408 \h </w:instrTex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30D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4B3" w:rsidRPr="005E7C48" w:rsidRDefault="00BB14B3" w:rsidP="00430DC8">
          <w:pPr>
            <w:pStyle w:val="TOC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91710409" w:history="1">
            <w:r w:rsidRPr="005E7C48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  <w:lang w:val="en-US" w:eastAsia="ru-RU"/>
              </w:rPr>
              <w:t>2.</w:t>
            </w:r>
            <w:r w:rsidRPr="005E7C4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E7C48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  <w:shd w:val="clear" w:color="auto" w:fill="FFFFFF"/>
                <w:lang w:val="uk-UA" w:eastAsia="ru-RU"/>
              </w:rPr>
              <w:t>Регресійне тестування</w: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_Toc291710409 \h </w:instrTex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30D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4B3" w:rsidRPr="005E7C48" w:rsidRDefault="00BB14B3" w:rsidP="00430DC8">
          <w:pPr>
            <w:pStyle w:val="TOC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91710411" w:history="1">
            <w:r w:rsidRPr="005E7C4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Pr="005E7C4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E7C4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Визначення необхідної множини тестів</w: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_Toc291710411 \h </w:instrTex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30D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4B3" w:rsidRPr="005E7C48" w:rsidRDefault="00BB14B3" w:rsidP="00430DC8">
          <w:pPr>
            <w:pStyle w:val="TOC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91710412" w:history="1">
            <w:r w:rsidRPr="005E7C4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Pr="005E7C4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E7C4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Умови керованості і особливості реалізації регресійного тестування</w: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_Toc291710412 \h </w:instrTex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30D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4B3" w:rsidRPr="005E7C48" w:rsidRDefault="00BB14B3" w:rsidP="00430DC8">
          <w:pPr>
            <w:pStyle w:val="TOC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91710413" w:history="1">
            <w:r w:rsidRPr="005E7C4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Pr="005E7C4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E7C4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Класифікація тестів при відборі</w: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_Toc291710413 \h </w:instrTex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30D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4B3" w:rsidRPr="005E7C48" w:rsidRDefault="00BB14B3" w:rsidP="00430DC8">
          <w:pPr>
            <w:pStyle w:val="TOC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91710414" w:history="1">
            <w:r w:rsidRPr="005E7C4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Pr="005E7C4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E7C4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Класифікація методів вибору тетсів</w: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_Toc291710414 \h </w:instrTex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30D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4B3" w:rsidRPr="005E7C48" w:rsidRDefault="00BB14B3" w:rsidP="00430DC8">
          <w:pPr>
            <w:pStyle w:val="TOC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91710415" w:history="1">
            <w:r w:rsidRPr="005E7C48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  <w:lang w:val="uk-UA" w:eastAsia="ru-RU"/>
              </w:rPr>
              <w:t>3.</w:t>
            </w:r>
            <w:r w:rsidRPr="005E7C4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E7C48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  <w:shd w:val="clear" w:color="auto" w:fill="FFFFFF"/>
                <w:lang w:val="uk-UA" w:eastAsia="ru-RU"/>
              </w:rPr>
              <w:t>Системи керування версіями</w: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_Toc291710415 \h </w:instrTex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30D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5E7C4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4B3" w:rsidRDefault="00BB14B3" w:rsidP="00430DC8">
          <w:pPr>
            <w:spacing w:line="360" w:lineRule="auto"/>
          </w:pPr>
          <w:r w:rsidRPr="005E7C48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12D3E" w:rsidRPr="005359B8" w:rsidRDefault="00612D3E" w:rsidP="00430DC8">
      <w:pPr>
        <w:spacing w:line="360" w:lineRule="auto"/>
        <w:rPr>
          <w:rFonts w:ascii="Times New Roman" w:hAnsi="Times New Roman" w:cs="Times New Roman"/>
          <w:color w:val="000000"/>
          <w:lang w:val="uk-UA" w:eastAsia="uk-UA"/>
        </w:rPr>
      </w:pPr>
    </w:p>
    <w:p w:rsidR="00BB14B3" w:rsidRDefault="00BB14B3" w:rsidP="00430DC8">
      <w:pPr>
        <w:spacing w:line="360" w:lineRule="auto"/>
        <w:rPr>
          <w:rStyle w:val="apple-style-span"/>
          <w:rFonts w:asciiTheme="majorHAnsi" w:eastAsiaTheme="majorEastAsia" w:hAnsiTheme="majorHAnsi" w:cstheme="majorBidi"/>
          <w:b/>
          <w:bCs/>
          <w:sz w:val="36"/>
          <w:szCs w:val="28"/>
        </w:rPr>
      </w:pPr>
      <w:bookmarkStart w:id="1" w:name="_Toc291710407"/>
      <w:r>
        <w:rPr>
          <w:rStyle w:val="apple-style-span"/>
        </w:rPr>
        <w:br w:type="page"/>
      </w:r>
    </w:p>
    <w:p w:rsidR="005359B8" w:rsidRPr="00430DC8" w:rsidRDefault="005359B8" w:rsidP="00430DC8">
      <w:pPr>
        <w:pStyle w:val="Heading1"/>
        <w:spacing w:line="360" w:lineRule="auto"/>
        <w:rPr>
          <w:rStyle w:val="apple-style-span"/>
          <w:lang w:val="uk-UA"/>
        </w:rPr>
      </w:pPr>
      <w:r w:rsidRPr="00430DC8">
        <w:rPr>
          <w:rStyle w:val="apple-style-span"/>
          <w:lang w:val="uk-UA"/>
        </w:rPr>
        <w:lastRenderedPageBreak/>
        <w:t>Тестування програмного забезпечення</w:t>
      </w:r>
      <w:bookmarkEnd w:id="1"/>
    </w:p>
    <w:p w:rsidR="00D22C4C" w:rsidRPr="005359B8" w:rsidRDefault="00507BBE" w:rsidP="00430DC8">
      <w:pPr>
        <w:spacing w:after="0" w:line="360" w:lineRule="auto"/>
        <w:ind w:firstLine="709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5359B8">
        <w:rPr>
          <w:rStyle w:val="apple-style-span"/>
          <w:rFonts w:ascii="Times New Roman" w:hAnsi="Times New Roman" w:cs="Times New Roman"/>
          <w:bCs/>
          <w:sz w:val="28"/>
          <w:szCs w:val="28"/>
          <w:lang w:val="uk-UA"/>
        </w:rPr>
        <w:t>Тестування програмного забезпечення</w:t>
      </w:r>
      <w:r w:rsidRPr="005359B8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— це процес, що використов</w:t>
      </w: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у</w:t>
      </w: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ється для виміру якості розроблюваного</w:t>
      </w:r>
      <w:r w:rsidRPr="005359B8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hyperlink r:id="rId9" w:tooltip="Програмне забезпечення" w:history="1">
        <w:r w:rsidRPr="005359B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програмного забезпечення</w:t>
        </w:r>
      </w:hyperlink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. Зазв</w:t>
      </w: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и</w:t>
      </w: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чай, поняття якості обмежується такими поняттями, як коректність, повнота, безпечність, але може містити більше технічних вимог, які описані в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ста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нд</w:t>
      </w: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а</w:t>
      </w: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рті</w:t>
      </w:r>
      <w:r w:rsidRPr="005359B8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5359B8">
        <w:rPr>
          <w:rFonts w:ascii="Times New Roman" w:hAnsi="Times New Roman" w:cs="Times New Roman"/>
          <w:color w:val="FF0000"/>
          <w:sz w:val="28"/>
          <w:szCs w:val="28"/>
          <w:lang w:val="uk-UA"/>
        </w:rPr>
        <w:t>ISO 9126</w:t>
      </w: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. Тестування - це процес технічного дослідження, який викон</w:t>
      </w: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у</w:t>
      </w: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ється на вимогу замовників, і призначений для вияву інформації про якість продукту відносно контексту, в якому він має використовуватись. До цього процесу входить в</w:t>
      </w: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и</w:t>
      </w: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конання </w:t>
      </w:r>
      <w:hyperlink r:id="rId10" w:tooltip="Комп'ютерна програма" w:history="1">
        <w:r w:rsidRPr="005359B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програми</w:t>
        </w:r>
      </w:hyperlink>
      <w:r w:rsidRPr="005359B8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з метою знайдення помилок.</w:t>
      </w:r>
    </w:p>
    <w:p w:rsidR="00507BBE" w:rsidRPr="005359B8" w:rsidRDefault="00507BBE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Існуючі на сьогоднішній день методи тестування ПЗ не дозволяють 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нозначно і повністю виявити всі дефекти і встановити коректність функці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нування програми що аналізується, тому всі існуючі методи тестування діють в рамках формального процесу перевірки досліджуваного або розроблюван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го ПЗ.</w:t>
      </w:r>
    </w:p>
    <w:p w:rsidR="00507BBE" w:rsidRDefault="00507BBE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Такий процес формальної перевірки або верифікації може довести, що дефекти відсутні з точки зору використовуваного методу. (Тобто немає ніякої можливості точно встановити або гарантувати відсутність дефектів у пр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грамному продукті з урахуванням людського фактора, присутнього на всіх етапах життєвого циклу ПЗ).</w:t>
      </w:r>
    </w:p>
    <w:p w:rsidR="00BB14B3" w:rsidRDefault="00BB14B3" w:rsidP="00430DC8">
      <w:pPr>
        <w:spacing w:line="360" w:lineRule="auto"/>
        <w:rPr>
          <w:rFonts w:ascii="Times New Roman" w:eastAsia="Times New Roman" w:hAnsi="Times New Roman" w:cstheme="majorBidi"/>
          <w:b/>
          <w:sz w:val="32"/>
          <w:szCs w:val="26"/>
          <w:shd w:val="clear" w:color="auto" w:fill="FFFFFF"/>
          <w:lang w:val="uk-UA" w:eastAsia="ru-RU"/>
        </w:rPr>
      </w:pPr>
      <w:r>
        <w:br w:type="page"/>
      </w:r>
    </w:p>
    <w:p w:rsidR="005359B8" w:rsidRPr="005359B8" w:rsidRDefault="005359B8" w:rsidP="00430DC8">
      <w:pPr>
        <w:pStyle w:val="Heading2"/>
        <w:spacing w:line="360" w:lineRule="auto"/>
      </w:pPr>
      <w:bookmarkStart w:id="2" w:name="_Toc291710408"/>
      <w:r>
        <w:lastRenderedPageBreak/>
        <w:t>Види тестування</w:t>
      </w:r>
      <w:bookmarkEnd w:id="2"/>
    </w:p>
    <w:p w:rsidR="00507BBE" w:rsidRPr="005359B8" w:rsidRDefault="00507BBE" w:rsidP="00430DC8">
      <w:pPr>
        <w:spacing w:after="0" w:line="360" w:lineRule="auto"/>
        <w:ind w:firstLine="709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Існує кілька ознак, за якими прийнято робити класифікацію видів те</w:t>
      </w: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с</w:t>
      </w: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тування. Зазвичай виділяють наступні:</w:t>
      </w:r>
    </w:p>
    <w:p w:rsidR="00507BBE" w:rsidRPr="005359B8" w:rsidRDefault="00D40109" w:rsidP="00430DC8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За</w:t>
      </w:r>
      <w:r w:rsidR="00507BBE"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об'єкт</w:t>
      </w: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ом</w:t>
      </w:r>
      <w:r w:rsidR="00507BBE"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тестування: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Функціональне тестування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functional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продуктивності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performance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навантаження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Стрес-тестування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stress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стабільності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stability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endurance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soak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зручності використання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usability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Тестування інтерфейсу користувача (UI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безпеки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security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локалізації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localization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сумісності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compatibility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За знання</w:t>
      </w:r>
      <w:r w:rsidR="00D40109"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м</w:t>
      </w: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системи: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чорного ящика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black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білого ящика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white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сірого ящика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grey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За ступенем автоматизації: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Ручне тестування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manual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Автоматизоване тестування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automated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Напівавтоматизоване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тестування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semiautomated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За ступенем ізольованості компонентів: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Компонентне (модульне) тестування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component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Інтеграційне тестування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integration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Системне тестування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/ end-to-end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За часом проведення тестування:</w:t>
      </w:r>
    </w:p>
    <w:p w:rsidR="00D40109" w:rsidRPr="005359B8" w:rsidRDefault="00D40109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нової функціональності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D40109" w:rsidRPr="005359B8" w:rsidRDefault="00D40109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Регресійне тестування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regression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lastRenderedPageBreak/>
        <w:t>Альфа-тестування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alpha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D40109" w:rsidRPr="005359B8" w:rsidRDefault="00D40109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Бета-тестування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D40109" w:rsidRPr="005359B8" w:rsidRDefault="00D40109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при здачі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acceptance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під час приймання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smoke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За ознакою позитивності сценаріїв: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Позитивне тестування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positive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Негативне тестування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negative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За ступенем підготовленості до тестування: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з документації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formal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BB14B3" w:rsidRPr="00BB14B3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Тестування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ad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hoc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або інтуїтивне тестування (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ad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hoc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BB14B3" w:rsidRDefault="00BB14B3" w:rsidP="00430D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br w:type="page"/>
      </w:r>
    </w:p>
    <w:p w:rsidR="00BB14B3" w:rsidRDefault="00BB14B3" w:rsidP="00430DC8">
      <w:pPr>
        <w:pStyle w:val="Heading1"/>
        <w:spacing w:line="360" w:lineRule="auto"/>
        <w:rPr>
          <w:rFonts w:eastAsia="Times New Roman"/>
          <w:shd w:val="clear" w:color="auto" w:fill="FFFFFF"/>
          <w:lang w:val="en-US" w:eastAsia="ru-RU"/>
        </w:rPr>
      </w:pPr>
      <w:bookmarkStart w:id="3" w:name="_Toc291710409"/>
      <w:r w:rsidRPr="005359B8">
        <w:rPr>
          <w:rFonts w:eastAsia="Times New Roman"/>
          <w:shd w:val="clear" w:color="auto" w:fill="FFFFFF"/>
          <w:lang w:val="uk-UA" w:eastAsia="ru-RU"/>
        </w:rPr>
        <w:lastRenderedPageBreak/>
        <w:t>Регресійне тестування</w:t>
      </w:r>
      <w:bookmarkEnd w:id="3"/>
    </w:p>
    <w:p w:rsidR="00D40109" w:rsidRPr="005359B8" w:rsidRDefault="00D40109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Регресійне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тестування (</w:t>
      </w:r>
      <w:proofErr w:type="spellStart"/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regression</w:t>
      </w:r>
      <w:proofErr w:type="spellEnd"/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testing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) 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–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збірна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назва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для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всіх видів тестування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програмного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забезпечення, спрямованих 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на виявлення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помилок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 вже протестованих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ділянках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вихідного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коду.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Такі помилки, що виникають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коли після внесення змін до програми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перестає працювати те, що повинно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було продовжувати працювати, - 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азивають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регресійним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и помилками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(</w:t>
      </w:r>
      <w:proofErr w:type="spellStart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regression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bugs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).</w:t>
      </w:r>
    </w:p>
    <w:p w:rsidR="00D40109" w:rsidRPr="005359B8" w:rsidRDefault="00D40109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Регресійне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тестування включає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: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перевірк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 виправленого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знайденого раніше дефекту, перевірк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, що виправлений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раніше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і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верифікований дефект не відтворюється в системі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знову, а також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перевірк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того, що не порушилася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працездатність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працюючої раніше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функціональності,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якщо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її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код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міг бути п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рушен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их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при виправленні деяких дефектів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в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іншій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функціональності.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Зв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чайно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використовувані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методи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регресійного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тестування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включають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повторні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прогони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попередніх тестів, а також перевірки, чи не 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потрапили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регресійні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помилки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чергову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версію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результаті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злиття</w:t>
      </w:r>
      <w:r w:rsidR="00E5175E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коду.</w:t>
      </w:r>
    </w:p>
    <w:p w:rsidR="00303377" w:rsidRDefault="00303377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Регресійне тестування - дорога, але необхідна діяльність в рамках етапу супроводу, спрямована на повторну перевірку коректності зміненої прогр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ми. </w:t>
      </w:r>
    </w:p>
    <w:p w:rsidR="00BB14B3" w:rsidRPr="00BB14B3" w:rsidRDefault="00BB14B3" w:rsidP="00430DC8">
      <w:pPr>
        <w:pStyle w:val="ListParagraph"/>
        <w:keepNext/>
        <w:keepLines/>
        <w:numPr>
          <w:ilvl w:val="0"/>
          <w:numId w:val="11"/>
        </w:numPr>
        <w:spacing w:before="200" w:after="0" w:line="360" w:lineRule="auto"/>
        <w:contextualSpacing w:val="0"/>
        <w:jc w:val="center"/>
        <w:outlineLvl w:val="1"/>
        <w:rPr>
          <w:rFonts w:ascii="Times New Roman" w:eastAsia="Times New Roman" w:hAnsi="Times New Roman" w:cstheme="majorBidi"/>
          <w:b/>
          <w:vanish/>
          <w:sz w:val="32"/>
          <w:szCs w:val="26"/>
          <w:shd w:val="clear" w:color="auto" w:fill="FFFFFF"/>
          <w:lang w:val="uk-UA" w:eastAsia="ru-RU"/>
        </w:rPr>
      </w:pPr>
      <w:bookmarkStart w:id="4" w:name="_Toc291710410"/>
      <w:bookmarkEnd w:id="4"/>
    </w:p>
    <w:p w:rsidR="00BB14B3" w:rsidRDefault="00BB14B3" w:rsidP="00430DC8">
      <w:pPr>
        <w:spacing w:line="360" w:lineRule="auto"/>
        <w:rPr>
          <w:rFonts w:ascii="Times New Roman" w:eastAsia="Times New Roman" w:hAnsi="Times New Roman" w:cstheme="majorBidi"/>
          <w:b/>
          <w:sz w:val="32"/>
          <w:szCs w:val="26"/>
          <w:shd w:val="clear" w:color="auto" w:fill="FFFFFF"/>
          <w:lang w:val="uk-UA" w:eastAsia="ru-RU"/>
        </w:rPr>
      </w:pPr>
      <w:r>
        <w:br w:type="page"/>
      </w:r>
    </w:p>
    <w:p w:rsidR="00BB14B3" w:rsidRPr="00BB14B3" w:rsidRDefault="00BB14B3" w:rsidP="00430DC8">
      <w:pPr>
        <w:pStyle w:val="Heading2"/>
        <w:spacing w:line="360" w:lineRule="auto"/>
      </w:pPr>
      <w:bookmarkStart w:id="5" w:name="_Toc291710411"/>
      <w:r>
        <w:lastRenderedPageBreak/>
        <w:t>Визначення необхідної множини тестів</w:t>
      </w:r>
      <w:bookmarkEnd w:id="5"/>
    </w:p>
    <w:p w:rsidR="00303377" w:rsidRPr="005359B8" w:rsidRDefault="00303377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Нехай T = {t1, t2, ..., </w:t>
      </w:r>
      <w:proofErr w:type="spellStart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tN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} - множина з N тестів, що використовується при первинній розробці програми P, а T'</w:t>
      </w:r>
      <w:r w:rsidRPr="005359B8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 xml:space="preserve"> ∈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 - підмножина регресійних тестів для тестування нової версії програми P '. Інформація про покриття коду, яке з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безпечується T ', дозволяє вказати блоки P', що потребують додаткового те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тування, для чого може знадобитися повторний запуск деяких тестів з мн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жини T ', або навіть створення T''- набору нових тестів для P' - і оновлення T. Правильне виявлення множини T ' є дуже важкою задачею.</w:t>
      </w:r>
    </w:p>
    <w:p w:rsidR="00303377" w:rsidRPr="005359B8" w:rsidRDefault="00303377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Завдання відбору тестів з набору T для заданої програми P і зміненої версії цієї програми P ' полягає у виборі підмножини T'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 xml:space="preserve">∈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 для повторного запуску на зміненій програмі P', де T'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= {t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>∈</w:t>
      </w:r>
      <w:r w:rsidR="00B9786C" w:rsidRPr="005359B8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 | P '(t)≠ P (t) }. Так як вихідні дані P і P' для тестів з множини  T' завідомо однакові, немає необхідності в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конувати жоден з тестів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t</w:t>
      </w:r>
      <w:r w:rsidR="00B9786C" w:rsidRPr="005359B8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 xml:space="preserve"> ∉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T'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на P'. У загальному випадку, за відсутності д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намічної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інформації про виконання P і P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'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не існує методу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обчислення 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множ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ни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T' для довільних множин P, P' і T. Це випливає з відсутності загального вирішення проблеми зупинки, що складається в неможливості створення в загальному випадку алгоритму, що дає відповідь на питання, чи завершуєт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ь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ся коли-небудь довільна програма P для заданих значень вхідних даних. На практиці створення T' можливо тільки шляхом виконання на P'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кожного р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гресійного тесту, чого і хочеться уникнути.</w:t>
      </w:r>
    </w:p>
    <w:p w:rsidR="00303377" w:rsidRPr="005359B8" w:rsidRDefault="00303377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Реалістичний варіант вирішення завдання вибіркового регресійного т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стування полягає в отриманні корисної інформації за результатами викона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ня P і об'єднання цієї інформації з даними статичного аналізу для отримання 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множини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T'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uk-UA" w:eastAsia="ru-RU"/>
        </w:rPr>
        <w:t>р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у вигляді апроксимації T'. Цей підхід застосовується у всіх від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мих вибіркових методах регресійного тестування, заснованих на аналізі коду. Безліч </w:t>
      </w:r>
      <w:proofErr w:type="spellStart"/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T'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uk-UA" w:eastAsia="ru-RU"/>
        </w:rPr>
        <w:t>р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повинно включати всі тести з T,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що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активують змінений код, і не включати ніяких інших тестів, тобто тест </w:t>
      </w:r>
      <w:proofErr w:type="spellStart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tT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входить до </w:t>
      </w:r>
      <w:proofErr w:type="spellStart"/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T'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uk-UA" w:eastAsia="ru-RU"/>
        </w:rPr>
        <w:t>р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тоді і тільки тоді, коли t задіє код P в точці, де в P '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код був видалений або змінений, або де був доданий новий код.</w:t>
      </w:r>
    </w:p>
    <w:p w:rsidR="00303377" w:rsidRPr="005359B8" w:rsidRDefault="00303377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 xml:space="preserve">Якщо певний тест t </w:t>
      </w:r>
      <w:proofErr w:type="spellStart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задію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є</w:t>
      </w:r>
      <w:proofErr w:type="spellEnd"/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в P той самий код, що і в P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', вихідні дані P і P' для t відрізнятися не будуть. З цього випливає, що якщо P (t) 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≠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P '(t), </w:t>
      </w:r>
      <w:proofErr w:type="spellStart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п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винен задіяти певний код, змінений в P' по відношенню до P, тобто повинно виконуватися 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відношення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t</w:t>
      </w:r>
      <w:r w:rsidR="00B9786C" w:rsidRPr="005359B8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 xml:space="preserve">∈ </w:t>
      </w:r>
      <w:proofErr w:type="spellStart"/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T'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uk-UA" w:eastAsia="ru-RU"/>
        </w:rPr>
        <w:t>р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. З іншого боку, оскільки не кожне виконання зміненого коду відбивається на вихідних значеннях тесту, можуть існувати деякі такі 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</w:t>
      </w:r>
      <w:r w:rsidR="00B9786C" w:rsidRPr="005359B8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 xml:space="preserve">∈ </w:t>
      </w:r>
      <w:proofErr w:type="spellStart"/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T'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uk-UA" w:eastAsia="ru-RU"/>
        </w:rPr>
        <w:t>р</w:t>
      </w:r>
      <w:proofErr w:type="spellEnd"/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що P (t) = P '(t). Таким чином, </w:t>
      </w:r>
      <w:proofErr w:type="spellStart"/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T'</w:t>
      </w:r>
      <w:r w:rsidR="00B9786C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uk-UA" w:eastAsia="ru-RU"/>
        </w:rPr>
        <w:t>р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містить T' цілком і може в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користовуватися в якості його альтернативи без шкоди для якості програмн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го продукту.</w:t>
      </w:r>
    </w:p>
    <w:p w:rsidR="00303377" w:rsidRPr="005359B8" w:rsidRDefault="00303377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Важливим завданням регресійного тестування є також зменшення ва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тості і скорочення часу виконання тестів.</w:t>
      </w:r>
    </w:p>
    <w:p w:rsidR="00BB14B3" w:rsidRDefault="00BB14B3" w:rsidP="00430D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br w:type="page"/>
      </w:r>
    </w:p>
    <w:p w:rsidR="00BB14B3" w:rsidRDefault="00BB14B3" w:rsidP="00430DC8">
      <w:pPr>
        <w:pStyle w:val="Heading2"/>
        <w:spacing w:line="360" w:lineRule="auto"/>
      </w:pPr>
      <w:bookmarkStart w:id="6" w:name="_Toc291710412"/>
      <w:r>
        <w:lastRenderedPageBreak/>
        <w:t xml:space="preserve">Умови </w:t>
      </w:r>
      <w:r w:rsidRPr="005359B8">
        <w:t xml:space="preserve">керованості </w:t>
      </w:r>
      <w:r>
        <w:t xml:space="preserve">і особливості реалізації </w:t>
      </w:r>
      <w:r w:rsidRPr="005359B8">
        <w:t>регресійн</w:t>
      </w:r>
      <w:r w:rsidRPr="005359B8">
        <w:t>о</w:t>
      </w:r>
      <w:r w:rsidRPr="005359B8">
        <w:t>го тестування</w:t>
      </w:r>
      <w:bookmarkEnd w:id="6"/>
      <w:r w:rsidRPr="005359B8">
        <w:t xml:space="preserve"> </w:t>
      </w:r>
    </w:p>
    <w:p w:rsidR="003F18B0" w:rsidRPr="005359B8" w:rsidRDefault="003F18B0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Протягом життєвого циклу програми період супроводу триває найдо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ше. Коли змінена програма тестується набором тестів T, ми зберігаємо без змін по відношенню до тестування вихідної програми P всі фактори, які мо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ли б впливати на вихід програми. Тому атрибути конфігурації, в якій прогр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ма тестувалася останній раз (наприклад, план тестування, тести </w:t>
      </w:r>
      <w:proofErr w:type="spellStart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tj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і елементи що покриваються MT (P, C, </w:t>
      </w:r>
      <w:proofErr w:type="spellStart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tj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)), підлягають управлінню конфігурацією. Практика тестування зміненої версії програми P' в тих же умовах, в яких те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тувалася вихідна програма P, називається керованим регресійним тестува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ням. При некерованому регресійному тест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ванні деякі властивості методів регресійного тестування можуть змінюват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ся, наприклад, безпечний метод відбору тестів може перестати бути безпечним. У свою чергу, для забезп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чення керованості регресійного тестування необхідно виконання низки умов:</w:t>
      </w:r>
    </w:p>
    <w:p w:rsidR="003F18B0" w:rsidRPr="005359B8" w:rsidRDefault="003F18B0" w:rsidP="00430DC8">
      <w:pPr>
        <w:pStyle w:val="ListParagraph"/>
        <w:numPr>
          <w:ilvl w:val="0"/>
          <w:numId w:val="3"/>
        </w:numPr>
        <w:spacing w:after="0" w:line="360" w:lineRule="auto"/>
        <w:ind w:left="567" w:hanging="14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Як при модульному, так і при інтеграційному регресійному тестуванні в якості модулів, що викликаються модулем, що тестується безпосередньо чи опосередковано, мають використовуватися реальні модулі системи. Це легко здійснити, оскільки на етапі регресійного тестування всі модулі доступні в завершеному вигляді.</w:t>
      </w:r>
    </w:p>
    <w:p w:rsidR="003F18B0" w:rsidRPr="005359B8" w:rsidRDefault="003F18B0" w:rsidP="00430DC8">
      <w:pPr>
        <w:pStyle w:val="ListParagraph"/>
        <w:numPr>
          <w:ilvl w:val="0"/>
          <w:numId w:val="3"/>
        </w:numPr>
        <w:spacing w:after="0" w:line="360" w:lineRule="auto"/>
        <w:ind w:left="567" w:hanging="14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Інформація про зміни коректна. Інформація про зміни вказує на змінені модулі та розділи специфікації вимог, не маючи на увазі при цьому к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ректність самих змін. Крім того, при зміні специфікації вимог необхідне посилене регресійне тестування змінених функцій цієї специфікації, а також всіх функцій, які могли бути порушені з необережності. Єдиним випадком коли ми змушені покластися на правильність зміненого техн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і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чного завдання, є зміна технічного завдання для всієї системи або для модуля верхнього (у графі викликів) рівня, за умови, що крім технічного завдання, не існує ніякої додаткової документації і / або будь-який і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ший інформації, за якою можна було б судити про помилку в технічному завданні.</w:t>
      </w:r>
    </w:p>
    <w:p w:rsidR="003F18B0" w:rsidRPr="005359B8" w:rsidRDefault="003F18B0" w:rsidP="00430DC8">
      <w:pPr>
        <w:pStyle w:val="ListParagraph"/>
        <w:numPr>
          <w:ilvl w:val="0"/>
          <w:numId w:val="3"/>
        </w:numPr>
        <w:spacing w:after="0" w:line="360" w:lineRule="auto"/>
        <w:ind w:left="567" w:hanging="14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 програмі немає помилок, крім тих, які могли виникнути через її зміни.</w:t>
      </w:r>
    </w:p>
    <w:p w:rsidR="003F18B0" w:rsidRPr="005359B8" w:rsidRDefault="003F18B0" w:rsidP="00430DC8">
      <w:pPr>
        <w:pStyle w:val="ListParagraph"/>
        <w:numPr>
          <w:ilvl w:val="0"/>
          <w:numId w:val="3"/>
        </w:numPr>
        <w:spacing w:after="0" w:line="360" w:lineRule="auto"/>
        <w:ind w:left="567" w:hanging="14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Тести, що застосовувалися для тестування попередніх версій програмн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го продукту, доступні, при цьому протокол прогону тестів складається з вхідних даних, вихідних даних і траєкторії. Траєкторія являє собою шлях у керуючому графові програми, проходження якого викликається використанням деякого набору вхідних даних. Її можна застосовувати для оцінки структурного покриття, забезпечуваного набором тестів.</w:t>
      </w:r>
    </w:p>
    <w:p w:rsidR="003F18B0" w:rsidRPr="005359B8" w:rsidRDefault="003F18B0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Для проведення регресійного тестування з використанням існуючого набору тестів необхідно зберігати інформацію про результати виконання те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тів на попередніх етапах тестування.</w:t>
      </w:r>
    </w:p>
    <w:p w:rsidR="003F18B0" w:rsidRPr="005359B8" w:rsidRDefault="003F18B0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Перерахуємо деякі особливості реалізації регресійного тестування.</w:t>
      </w:r>
    </w:p>
    <w:p w:rsidR="003F18B0" w:rsidRPr="005359B8" w:rsidRDefault="003F18B0" w:rsidP="00430DC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Деякі ділянки коду програми не одержують керування при вик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нанні деяких тестів.</w:t>
      </w:r>
    </w:p>
    <w:p w:rsidR="003F18B0" w:rsidRPr="005359B8" w:rsidRDefault="003F18B0" w:rsidP="00430DC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Якщо ділянка коду реалізує вимогу, але змінений фрагмент коду не отримує управління при виконанні тесту, то він і не може впливати на значення вихідних даних програми при виконанні даного тесту.</w:t>
      </w:r>
    </w:p>
    <w:p w:rsidR="003F18B0" w:rsidRPr="005359B8" w:rsidRDefault="003F18B0" w:rsidP="00430DC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Навіть якщо ділянка коду, що реалізує вимоги, отримує упра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ління при виконанні тесту, це далеко не завжди відбивається на вихідних даних програми при виконанні даного тесту. Дійсно, якщо змінюється перший блок програми, наприклад, шляхом д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давання ініціалізації змінної, всі шляхи у програмі також змін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ю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ються, і, як наслідок, вимагають повторного тестування. Проте може так трапитися, що тільки на невеликому підмножині шляхів дійсно використовується ця </w:t>
      </w:r>
      <w:proofErr w:type="spellStart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ініціалізована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змінна.</w:t>
      </w:r>
    </w:p>
    <w:p w:rsidR="003F18B0" w:rsidRPr="005359B8" w:rsidRDefault="003F18B0" w:rsidP="00430DC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Не кожен тест </w:t>
      </w:r>
      <w:proofErr w:type="spellStart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tk</w:t>
      </w:r>
      <w:r w:rsidRPr="005359B8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>∈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, перевіряючий код, що знаходиться на одній колії зі зміненим кодом, обов'язково покриває цей змінений код.</w:t>
      </w:r>
    </w:p>
    <w:p w:rsidR="003F18B0" w:rsidRPr="005359B8" w:rsidRDefault="003F18B0" w:rsidP="00430DC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Код, що знаходиться на одній колії зі зміненим кодом, може не впливати на значення вихідних даних змінених модулів прогр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ми.</w:t>
      </w:r>
    </w:p>
    <w:p w:rsidR="003F18B0" w:rsidRPr="005359B8" w:rsidRDefault="003F18B0" w:rsidP="00430DC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Не завжди кожен оператор програми впливає на кожен елемент її вихідних даних.</w:t>
      </w:r>
    </w:p>
    <w:p w:rsidR="003F18B0" w:rsidRPr="005359B8" w:rsidRDefault="003F18B0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Припустимо, що зміни у програмі обмежуються одним оператором. Якщо при виконанні якого-небудь тесту на вихідній програмі цей оператор ніколи не отримує управління, можна з упевненістю сказати, що він не отр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має управління і в ході виконання тесту на новій програмі, а результати те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тування нової та старої програм будуть збігатися. Отже, немає необхідності виконувати цей тест на новій програмі. Зазначений метод легко можна уз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гальнити для випадку декількох змін: якщо тест не задіє жодного зміненого оператора, і його вхідні дані не змінилися, код, що виконується їм у зміненій програмі, буде в точності таким же, як в первинній версії. Такий тест не в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являє відмінностей між двома версіями системи, отже, немає необхідності проганяти його повторно. Якщо тест не зачіпає жодного оператора виведе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ня, поведінка якого залежить від змінених операторів, це означає, що, незв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жаючи на зміни в програмі, всі оператори, які одержують керування при в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конанні цього тесту, не змінять висновок системи по відношенню до попер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дньої версії. Таким чином, немає необхідності повторно проганяти і тести т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кого роду.</w:t>
      </w:r>
    </w:p>
    <w:p w:rsidR="003F18B0" w:rsidRPr="005359B8" w:rsidRDefault="003F18B0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Отже, необхідно орієнтуватися на вибір тільки тих тестів, які покрив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ють змінений код, що впливає, у свою чергу, на вихідні дані програми. Такий підхід гарантує, що будуть обрані тільки тести, які виявляють зміни, і метод буде</w:t>
      </w:r>
      <w:r w:rsidR="00CA3A83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точним.</w:t>
      </w:r>
    </w:p>
    <w:p w:rsidR="00430DC8" w:rsidRDefault="00430DC8">
      <w:pPr>
        <w:rPr>
          <w:rFonts w:ascii="Times New Roman" w:eastAsia="Times New Roman" w:hAnsi="Times New Roman" w:cstheme="majorBidi"/>
          <w:b/>
          <w:sz w:val="32"/>
          <w:szCs w:val="26"/>
          <w:shd w:val="clear" w:color="auto" w:fill="FFFFFF"/>
          <w:lang w:val="uk-UA" w:eastAsia="ru-RU"/>
        </w:rPr>
      </w:pPr>
      <w:bookmarkStart w:id="7" w:name="_Toc291710413"/>
      <w:r>
        <w:br w:type="page"/>
      </w:r>
    </w:p>
    <w:p w:rsidR="00CA3A83" w:rsidRPr="005359B8" w:rsidRDefault="00CA3A83" w:rsidP="00430DC8">
      <w:pPr>
        <w:pStyle w:val="Heading2"/>
        <w:spacing w:line="360" w:lineRule="auto"/>
      </w:pPr>
      <w:r w:rsidRPr="005359B8">
        <w:lastRenderedPageBreak/>
        <w:t>Класифікація тестів при відборі</w:t>
      </w:r>
      <w:bookmarkEnd w:id="7"/>
    </w:p>
    <w:p w:rsidR="00CA3A83" w:rsidRPr="005359B8" w:rsidRDefault="00CA3A83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Створення наборів регресійних тестів рекомендується починати з бе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лічі вихідних тестів. При заданому критерії регресійного тестування всі вих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і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дні тести t поділяються на чотири підмножини:</w:t>
      </w:r>
    </w:p>
    <w:p w:rsidR="00CA3A83" w:rsidRPr="005359B8" w:rsidRDefault="00CA3A83" w:rsidP="00430DC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Множина тестів, придатних для повторного використання. Це т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сти, які вже запускалися і придатні до використання, але зачіп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ють тільки елементи програми, що не зазнали змін. При повто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ному виконанні вихідні дані таких тестів співпадуть з вихідними даними, отриманими на вихідній програмі. Отже, такі тести не вимагають перезапуску.</w:t>
      </w:r>
    </w:p>
    <w:p w:rsidR="00CA3A83" w:rsidRPr="005359B8" w:rsidRDefault="00CA3A83" w:rsidP="00430DC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Множина тестів, які потребують повторного запуску. До них ві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носяться тести, які вже запускали, але вимагають перезапуску, оскільки зачіпають, принаймні, один змінений елемент, який пі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лягає повторному тестування. При повторному виконанні такі т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сти можуть давати результат, відмінний від результату, показан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го на вихідній програмі. Множина тестів, які потребують повто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ного запуску, забезпечує хороше покриття структурних елементів навіть за наявності нових функціональних можливостей.</w:t>
      </w:r>
    </w:p>
    <w:p w:rsidR="00CA3A83" w:rsidRPr="005359B8" w:rsidRDefault="00CA3A83" w:rsidP="00430DC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Множина застарілих тестів. Ці тести, більше не можуть бути з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стосовні до зміненої програмі та непридатні для подальшого те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тування, оскільки вони зачіпають тільки елементи, які були вид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лені при зміні програми. Їх можна видалити з набору регресійних тестів.</w:t>
      </w:r>
    </w:p>
    <w:p w:rsidR="00CA3A83" w:rsidRPr="005359B8" w:rsidRDefault="00CA3A83" w:rsidP="00430DC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Нові тести, які ще не запускалися і можуть бути використані для тестування.</w:t>
      </w:r>
    </w:p>
    <w:p w:rsidR="00F02182" w:rsidRPr="005359B8" w:rsidRDefault="00F02182" w:rsidP="00430DC8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lastRenderedPageBreak/>
        <mc:AlternateContent>
          <mc:Choice Requires="wpg">
            <w:drawing>
              <wp:inline distT="0" distB="0" distL="0" distR="0" wp14:anchorId="5506F455" wp14:editId="06D838B3">
                <wp:extent cx="5546134" cy="2537335"/>
                <wp:effectExtent l="0" t="247650" r="245110" b="158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6134" cy="2537335"/>
                          <a:chOff x="0" y="0"/>
                          <a:chExt cx="5546134" cy="2537335"/>
                        </a:xfrm>
                      </wpg:grpSpPr>
                      <wps:wsp>
                        <wps:cNvPr id="4" name="Rounded Rectangle 3"/>
                        <wps:cNvSpPr/>
                        <wps:spPr>
                          <a:xfrm>
                            <a:off x="510363" y="4423"/>
                            <a:ext cx="2016125" cy="863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2C4C" w:rsidRDefault="00D22C4C" w:rsidP="00CA3A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>Новий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4"/>
                        <wps:cNvSpPr/>
                        <wps:spPr>
                          <a:xfrm>
                            <a:off x="3530009" y="4423"/>
                            <a:ext cx="2016125" cy="863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2C4C" w:rsidRPr="00F02182" w:rsidRDefault="00D22C4C" w:rsidP="00CA3A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0218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Придатний для повт</w:t>
                              </w:r>
                              <w:r w:rsidRPr="00F0218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о</w:t>
                              </w:r>
                              <w:r w:rsidRPr="00F0218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рного використання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5"/>
                        <wps:cNvSpPr/>
                        <wps:spPr>
                          <a:xfrm>
                            <a:off x="510363" y="1673735"/>
                            <a:ext cx="2016125" cy="863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2C4C" w:rsidRPr="00F02182" w:rsidRDefault="00D22C4C" w:rsidP="00CA3A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0218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Потребує повторного запуску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6"/>
                        <wps:cNvSpPr/>
                        <wps:spPr>
                          <a:xfrm>
                            <a:off x="3530009" y="1673735"/>
                            <a:ext cx="2016125" cy="863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2C4C" w:rsidRDefault="00D22C4C" w:rsidP="00CA3A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 xml:space="preserve">Застарілий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8"/>
                        <wps:cNvCnPr/>
                        <wps:spPr>
                          <a:xfrm flipV="1">
                            <a:off x="0" y="440358"/>
                            <a:ext cx="503555" cy="16510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0"/>
                        <wps:cNvCnPr/>
                        <wps:spPr>
                          <a:xfrm>
                            <a:off x="2519916" y="440358"/>
                            <a:ext cx="1007745" cy="0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2"/>
                        <wps:cNvCnPr/>
                        <wps:spPr>
                          <a:xfrm>
                            <a:off x="2466753" y="855028"/>
                            <a:ext cx="1136015" cy="829310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4"/>
                        <wps:cNvCnPr/>
                        <wps:spPr>
                          <a:xfrm flipV="1">
                            <a:off x="2466753" y="855028"/>
                            <a:ext cx="1136015" cy="846455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6"/>
                        <wps:cNvCnPr/>
                        <wps:spPr>
                          <a:xfrm>
                            <a:off x="2519916" y="2099037"/>
                            <a:ext cx="1007745" cy="0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7"/>
                        <wps:cNvCnPr/>
                        <wps:spPr>
                          <a:xfrm>
                            <a:off x="4540102" y="865660"/>
                            <a:ext cx="0" cy="800735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urved Connector 23"/>
                        <wps:cNvCnPr/>
                        <wps:spPr>
                          <a:xfrm rot="16200000" flipH="1">
                            <a:off x="4821865" y="-287973"/>
                            <a:ext cx="431800" cy="1007745"/>
                          </a:xfrm>
                          <a:prstGeom prst="curvedConnector4">
                            <a:avLst>
                              <a:gd name="adj1" fmla="val -52911"/>
                              <a:gd name="adj2" fmla="val 122676"/>
                            </a:avLst>
                          </a:prstGeom>
                          <a:ln w="3810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36.7pt;height:199.8pt;mso-position-horizontal-relative:char;mso-position-vertical-relative:line" coordsize="55461,25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">
                <v:roundrect id="Rounded Rectangle 3" o:spid="_x0000_s1027" style="position:absolute;left:5103;top:44;width:20161;height:8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<v:textbox>
                    <w:txbxContent>
                      <w:p w:rsidR="00D22C4C" w:rsidRDefault="00D22C4C" w:rsidP="00CA3A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uk-UA"/>
                          </w:rPr>
                          <w:t>Новий</w:t>
                        </w:r>
                      </w:p>
                    </w:txbxContent>
                  </v:textbox>
                </v:roundrect>
                <v:roundrect id="Rounded Rectangle 4" o:spid="_x0000_s1028" style="position:absolute;left:35300;top:44;width:20161;height:8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<v:textbox>
                    <w:txbxContent>
                      <w:p w:rsidR="00D22C4C" w:rsidRPr="00F02182" w:rsidRDefault="00D22C4C" w:rsidP="00CA3A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0218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uk-UA"/>
                          </w:rPr>
                          <w:t>Придатний для повт</w:t>
                        </w:r>
                        <w:r w:rsidRPr="00F0218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uk-UA"/>
                          </w:rPr>
                          <w:t>о</w:t>
                        </w:r>
                        <w:r w:rsidRPr="00F0218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uk-UA"/>
                          </w:rPr>
                          <w:t>рного використання</w:t>
                        </w:r>
                      </w:p>
                    </w:txbxContent>
                  </v:textbox>
                </v:roundrect>
                <v:roundrect id="Rounded Rectangle 5" o:spid="_x0000_s1029" style="position:absolute;left:5103;top:16737;width:20161;height:8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<v:textbox>
                    <w:txbxContent>
                      <w:p w:rsidR="00D22C4C" w:rsidRPr="00F02182" w:rsidRDefault="00D22C4C" w:rsidP="00CA3A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0218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uk-UA"/>
                          </w:rPr>
                          <w:t>Потребує повторного запуску</w:t>
                        </w:r>
                      </w:p>
                    </w:txbxContent>
                  </v:textbox>
                </v:roundrect>
                <v:roundrect id="Rounded Rectangle 6" o:spid="_x0000_s1030" style="position:absolute;left:35300;top:16737;width:20161;height:8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4f81bd [3204]" strokecolor="#243f60 [1604]" strokeweight="2pt">
                  <v:textbox>
                    <w:txbxContent>
                      <w:p w:rsidR="00D22C4C" w:rsidRDefault="00D22C4C" w:rsidP="00CA3A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uk-UA"/>
                          </w:rPr>
                          <w:t xml:space="preserve">Застарілий 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1" type="#_x0000_t32" style="position:absolute;top:4403;width:5035;height:1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18QrwAAADaAAAADwAAAGRycy9kb3ducmV2LnhtbESPywrCMBBF94L/EEZwI5rqwkc1ighF&#10;XVr9gKEZ22IzKU209e+NILi83MfhbnadqcSLGldaVjCdRCCIM6tLzhXcrsl4CcJ5ZI2VZVLwJge7&#10;bb+3wVjbli/0Sn0uwgi7GBUU3texlC4ryKCb2Jo4eHfbGPRBNrnUDbZh3FRyFkVzabDkQCiwpkNB&#10;2SN9mi83T9KuPiZ64dqzyR4Hh6O3UsNBt1+D8NT5f/jXPmkFK/heCTdAbj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t18QrwAAADaAAAADwAAAAAAAAAAAAAAAAChAgAA&#10;ZHJzL2Rvd25yZXYueG1sUEsFBgAAAAAEAAQA+QAAAIoDAAAAAA==&#10;" strokecolor="#4579b8 [3044]" strokeweight="3pt">
                  <v:stroke endarrow="block"/>
                </v:shape>
                <v:shape id="Straight Arrow Connector 10" o:spid="_x0000_s1032" type="#_x0000_t32" style="position:absolute;left:25199;top:4403;width:10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0MHbsAAADbAAAADwAAAGRycy9kb3ducmV2LnhtbERPSwrCMBDdC94hjOBOU4uIVNMiiqBL&#10;qwcYmrEtNpPSRFtvbwTB3Tzed7bZYBrxos7VlhUs5hEI4sLqmksFt+txtgbhPLLGxjIpeJODLB2P&#10;tpho2/OFXrkvRQhhl6CCyvs2kdIVFRl0c9sSB+5uO4M+wK6UusM+hJtGxlG0kgZrDg0VtrSvqHjk&#10;T6PA5fEQLR/x4f3MzfocL0nee1JqOhl2GxCeBv8X/9wnHeYv4PtLOECm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jfQwduwAAANsAAAAPAAAAAAAAAAAAAAAAAKECAABk&#10;cnMvZG93bnJldi54bWxQSwUGAAAAAAQABAD5AAAAiQMAAAAA&#10;" strokecolor="#4579b8 [3044]" strokeweight="3pt">
                  <v:stroke endarrow="block"/>
                </v:shape>
                <v:shape id="Straight Arrow Connector 12" o:spid="_x0000_s1033" type="#_x0000_t32" style="position:absolute;left:24667;top:8550;width:11360;height:82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M38bsAAADbAAAADwAAAGRycy9kb3ducmV2LnhtbERPSwrCMBDdC94hjOBOU6tIqUYRRdCl&#10;1QMMzdgWm0lpoq23N4Lgbh7vO+ttb2rxotZVlhXMphEI4tzqigsFt+txkoBwHlljbZkUvMnBdjMc&#10;rDHVtuMLvTJfiBDCLkUFpfdNKqXLSzLoprYhDtzdtgZ9gG0hdYtdCDe1jKNoKQ1WHBpKbGhfUv7I&#10;nkaBy+I+Wjziw/uZmeQcL0jeO1JqPOp3KxCeev8X/9wnHebP4ftLOEBuP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4zfxuwAAANsAAAAPAAAAAAAAAAAAAAAAAKECAABk&#10;cnMvZG93bnJldi54bWxQSwUGAAAAAAQABAD5AAAAiQMAAAAA&#10;" strokecolor="#4579b8 [3044]" strokeweight="3pt">
                  <v:stroke endarrow="block"/>
                </v:shape>
                <v:shape id="Straight Arrow Connector 14" o:spid="_x0000_s1034" type="#_x0000_t32" style="position:absolute;left:24667;top:8550;width:11360;height:84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gCF8EAAADbAAAADwAAAGRycy9kb3ducmV2LnhtbERPS2sCMRC+C/6HMIVeiiYtWHQ1igi2&#10;Xn3Qehw2091lN5MlSXX11xtB8DYf33Nmi8424kQ+VI41vA8VCOLcmYoLDYf9ejAGESKywcYxabhQ&#10;gMW835thZtyZt3TaxUKkEA4ZaihjbDMpQ16SxTB0LXHi/py3GBP0hTQezyncNvJDqU9pseLUUGJL&#10;q5LyevdvNVxXP2/rbf39VbfHbjI5jtSvV7XWry/dcgoiUhef4od7Y9L8Edx/SQfI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mAIXwQAAANsAAAAPAAAAAAAAAAAAAAAA&#10;AKECAABkcnMvZG93bnJldi54bWxQSwUGAAAAAAQABAD5AAAAjwMAAAAA&#10;" strokecolor="#4579b8 [3044]" strokeweight="3pt">
                  <v:stroke startarrow="block" endarrow="block"/>
                </v:shape>
                <v:shape id="Straight Arrow Connector 16" o:spid="_x0000_s1035" type="#_x0000_t32" style="position:absolute;left:25199;top:20990;width:10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gx8rsAAADbAAAADwAAAGRycy9kb3ducmV2LnhtbERPSwrCMBDdC94hjOBOU4toqUYRRdCl&#10;1QMMzdgWm0lpoq23N4Lgbh7vO+ttb2rxotZVlhXMphEI4tzqigsFt+txkoBwHlljbZkUvMnBdjMc&#10;rDHVtuMLvTJfiBDCLkUFpfdNKqXLSzLoprYhDtzdtgZ9gG0hdYtdCDe1jKNoIQ1WHBpKbGhfUv7I&#10;nkaBy+I+mj/iw/uZmeQcz0neO1JqPOp3KxCeev8X/9wnHeYv4ftLOEBuP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D2DHyuwAAANsAAAAPAAAAAAAAAAAAAAAAAKECAABk&#10;cnMvZG93bnJldi54bWxQSwUGAAAAAAQABAD5AAAAiQMAAAAA&#10;" strokecolor="#4579b8 [3044]" strokeweight="3pt">
                  <v:stroke endarrow="block"/>
                </v:shape>
                <v:shape id="Straight Arrow Connector 17" o:spid="_x0000_s1036" type="#_x0000_t32" style="position:absolute;left:45401;top:8656;width:0;height:80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elgMEAAADbAAAADwAAAGRycy9kb3ducmV2LnhtbESPzWrDQAyE74W8w6JAbs06xhTjZhNK&#10;QiA51u0DCK9im3i1xrvxz9tHh0JvEjOa+bQ/zq5TIw2h9Wxgt01AEVfetlwb+P25vOegQkS22Hkm&#10;AwsFOB5Wb3ssrJ/4m8Yy1kpCOBRooImxL7QOVUMOw9b3xKLd/eAwyjrU2g44SbjrdJokH9phy9LQ&#10;YE+nhqpH+XQGQpnOSfZIz8uzdPktzUjfJzJms56/PkFFmuO/+e/6agVfYOUXGUAf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R6WAwQAAANsAAAAPAAAAAAAAAAAAAAAA&#10;AKECAABkcnMvZG93bnJldi54bWxQSwUGAAAAAAQABAD5AAAAjwMAAAAA&#10;" strokecolor="#4579b8 [3044]" strokeweight="3pt">
                  <v:stroke endarrow="block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23" o:spid="_x0000_s1037" type="#_x0000_t39" style="position:absolute;left:48218;top:-2880;width:4318;height:10078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e6ecUAAADbAAAADwAAAGRycy9kb3ducmV2LnhtbESPzW7CMBCE75V4B2uReisOiKKQYlDV&#10;qi30Vn6v23hJAvY6il0S3r5GqtTjaGa+0cwWnTXiQo2vHCsYDhIQxLnTFRcKtpu3hxSED8gajWNS&#10;cCUPi3nvboaZdi1/0WUdChEh7DNUUIZQZ1L6vCSLfuBq4ugdXWMxRNkUUjfYRrg1cpQkE2mx4rhQ&#10;Yk0vJeXn9Y9VsGrN9356MO+v58/Jx2l3SsePlCp13++en0AE6sJ/+K+91ApGY7h9iT9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e6ecUAAADbAAAADwAAAAAAAAAA&#10;AAAAAAChAgAAZHJzL2Rvd25yZXYueG1sUEsFBgAAAAAEAAQA+QAAAJMDAAAAAA==&#10;" adj="-11429,26498" strokecolor="#4f81bd [3204]" strokeweight="3pt">
                  <v:stroke endarrow="open"/>
                </v:shape>
                <w10:anchorlock/>
              </v:group>
            </w:pict>
          </mc:Fallback>
        </mc:AlternateContent>
      </w:r>
      <w:r w:rsidRPr="005359B8">
        <w:rPr>
          <w:noProof/>
          <w:lang w:val="uk-UA" w:eastAsia="ru-RU"/>
        </w:rPr>
        <mc:AlternateContent>
          <mc:Choice Requires="wps">
            <w:drawing>
              <wp:inline distT="0" distB="0" distL="0" distR="0" wp14:anchorId="3003DA02" wp14:editId="1ECF544C">
                <wp:extent cx="5988064" cy="635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6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2C4C" w:rsidRPr="00F02182" w:rsidRDefault="00D22C4C" w:rsidP="00F02182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02182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Рис. </w:t>
                            </w:r>
                            <w:r w:rsidRPr="00F02182">
                              <w:rPr>
                                <w:sz w:val="28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F02182">
                              <w:rPr>
                                <w:sz w:val="28"/>
                                <w:szCs w:val="28"/>
                                <w:lang w:val="uk-UA"/>
                              </w:rPr>
                              <w:instrText xml:space="preserve"> SEQ Рис. \* ARABIC </w:instrText>
                            </w:r>
                            <w:r w:rsidRPr="00F02182">
                              <w:rPr>
                                <w:sz w:val="28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Pr="00F02182">
                              <w:rPr>
                                <w:noProof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Pr="00F02182">
                              <w:rPr>
                                <w:sz w:val="28"/>
                                <w:szCs w:val="28"/>
                                <w:lang w:val="uk-UA"/>
                              </w:rPr>
                              <w:fldChar w:fldCharType="end"/>
                            </w:r>
                            <w:r w:rsidRPr="00F02182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Життєвий цикл тесту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8" type="#_x0000_t202" style="width:471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" stroked="f">
                <v:textbox style="mso-fit-shape-to-text:t" inset="0,0,0,0">
                  <w:txbxContent>
                    <w:p w:rsidR="00D22C4C" w:rsidRPr="00F02182" w:rsidRDefault="00D22C4C" w:rsidP="00F02182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F02182">
                        <w:rPr>
                          <w:sz w:val="28"/>
                          <w:szCs w:val="28"/>
                          <w:lang w:val="uk-UA"/>
                        </w:rPr>
                        <w:t xml:space="preserve">Рис. </w:t>
                      </w:r>
                      <w:r w:rsidRPr="00F02182">
                        <w:rPr>
                          <w:sz w:val="28"/>
                          <w:szCs w:val="28"/>
                          <w:lang w:val="uk-UA"/>
                        </w:rPr>
                        <w:fldChar w:fldCharType="begin"/>
                      </w:r>
                      <w:r w:rsidRPr="00F02182">
                        <w:rPr>
                          <w:sz w:val="28"/>
                          <w:szCs w:val="28"/>
                          <w:lang w:val="uk-UA"/>
                        </w:rPr>
                        <w:instrText xml:space="preserve"> SEQ Рис. \* ARABIC </w:instrText>
                      </w:r>
                      <w:r w:rsidRPr="00F02182">
                        <w:rPr>
                          <w:sz w:val="28"/>
                          <w:szCs w:val="28"/>
                          <w:lang w:val="uk-UA"/>
                        </w:rPr>
                        <w:fldChar w:fldCharType="separate"/>
                      </w:r>
                      <w:r w:rsidRPr="00F02182">
                        <w:rPr>
                          <w:noProof/>
                          <w:sz w:val="28"/>
                          <w:szCs w:val="28"/>
                          <w:lang w:val="uk-UA"/>
                        </w:rPr>
                        <w:t>1</w:t>
                      </w:r>
                      <w:r w:rsidRPr="00F02182">
                        <w:rPr>
                          <w:sz w:val="28"/>
                          <w:szCs w:val="28"/>
                          <w:lang w:val="uk-UA"/>
                        </w:rPr>
                        <w:fldChar w:fldCharType="end"/>
                      </w:r>
                      <w:r w:rsidRPr="00F02182">
                        <w:rPr>
                          <w:sz w:val="28"/>
                          <w:szCs w:val="28"/>
                          <w:lang w:val="uk-UA"/>
                        </w:rPr>
                        <w:t xml:space="preserve"> Життєвий цикл тесту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3A83" w:rsidRPr="005359B8" w:rsidRDefault="00CA3A83" w:rsidP="00430DC8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Рис. 1 дає уявлення про життєвий цикл тесту. Відразу після створення тест вводиться в структуру бази даних як новий. Після виконання новий тест п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реходить у категорію тестів, придатних для повторного використання або з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старілих. Якщо виконання тесту сприяло збільшенню поточної ступеня по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риття коду, тест позначається як придатний для повторного використання. В іншому випадку він позначається як застарілий і відкидається. Існуючі тести, повторно запущені після внесення зміни в код, також класифікуються заново як придатні для повторного використання або застарілі в залежності від те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тових траєкторій і використовуваного критерію тестування.</w:t>
      </w:r>
    </w:p>
    <w:p w:rsidR="00F02182" w:rsidRPr="005359B8" w:rsidRDefault="00F02182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Класифікація тестів по відношенню до змін в коді вимагає аналізу на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лідків змін. Тести, що активують код, </w:t>
      </w:r>
      <w:r w:rsidR="008C31A8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що був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змін</w:t>
      </w:r>
      <w:r w:rsidR="008C31A8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ений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, можуть вимагати п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вторного запуску або виявитися застарілими. Щоб тест був включений у клас тестів, які потребують повто</w:t>
      </w:r>
      <w:r w:rsidR="008C31A8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рного запуску, він повинен покривати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змін</w:t>
      </w:r>
      <w:r w:rsidR="008C31A8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в коді, а також має сприяти збільшенню ступеня покриття зміненого коду по викорис</w:t>
      </w:r>
      <w:r w:rsidR="008C31A8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товуваному критерію. Покритим тестом 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лементом</w:t>
      </w:r>
      <w:r w:rsidR="008C31A8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,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="008C31A8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що був змінений,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може бути траєкторія, вихідні значення, або і те, й інше. Щоб тест був вкл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ю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чений у клас тестів, придатних для повторного використання, він має внос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ти внесок у збільшення ступеня покриття коду і не вимагати повторного з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пуску.</w:t>
      </w:r>
    </w:p>
    <w:p w:rsidR="00F02182" w:rsidRPr="005359B8" w:rsidRDefault="00F02182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Ступінь покриття коду визначається для тестів, придатних для повто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ного використання, оскільки до цього класу відносяться тести, які не потр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бують повторного запуску, які сприяють збільшенню ступеня покриття до бажаної величини. Якщо є компонент програми, не задіяний придатними для повторного використання тестами, то замість них вибираються і виконуються з метою збільшення ступеня покриття тести, що вимагають повторного зап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ску. Після запуску такий тест стає придатним для повторного використання або застарілим. Якщо тестів, які потребують повторного запуску, більше не залишилося, а необхідна ступінь покриття коду ще не досягнута, породж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ються додаткові тести і тестування повторюється.</w:t>
      </w:r>
    </w:p>
    <w:p w:rsidR="00CA3A83" w:rsidRPr="005359B8" w:rsidRDefault="00F02182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Остаточний набір тестів збирається з тестів, придатних для повторного використання, тестів, які потребують повторного запуску, і нових тестів. Н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решті, застарілі й надлишкові тести видаляються з набору тестів, оскільки надлишкові тести не перевіряють нові функціональні можливості і не збіл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ь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шують покриття.</w:t>
      </w:r>
    </w:p>
    <w:p w:rsidR="00430DC8" w:rsidRDefault="00430DC8">
      <w:pPr>
        <w:rPr>
          <w:rFonts w:ascii="Times New Roman" w:eastAsia="Times New Roman" w:hAnsi="Times New Roman" w:cstheme="majorBidi"/>
          <w:b/>
          <w:sz w:val="32"/>
          <w:szCs w:val="26"/>
          <w:shd w:val="clear" w:color="auto" w:fill="FFFFFF"/>
          <w:lang w:val="uk-UA" w:eastAsia="ru-RU"/>
        </w:rPr>
      </w:pPr>
      <w:bookmarkStart w:id="8" w:name="_Toc291710414"/>
      <w:r>
        <w:br w:type="page"/>
      </w:r>
    </w:p>
    <w:p w:rsidR="008C31A8" w:rsidRPr="005359B8" w:rsidRDefault="008C31A8" w:rsidP="00430DC8">
      <w:pPr>
        <w:pStyle w:val="Heading2"/>
        <w:spacing w:line="360" w:lineRule="auto"/>
      </w:pPr>
      <w:r w:rsidRPr="005359B8">
        <w:lastRenderedPageBreak/>
        <w:t>Класифікація методів вибору</w:t>
      </w:r>
      <w:r w:rsidR="00BB14B3">
        <w:t xml:space="preserve"> те</w:t>
      </w:r>
      <w:r w:rsidR="00430DC8">
        <w:rPr>
          <w:lang w:val="en-US"/>
        </w:rPr>
        <w:t>c</w:t>
      </w:r>
      <w:proofErr w:type="spellStart"/>
      <w:r w:rsidR="00430DC8">
        <w:t>т</w:t>
      </w:r>
      <w:r w:rsidR="00BB14B3">
        <w:t>ів</w:t>
      </w:r>
      <w:bookmarkEnd w:id="8"/>
      <w:proofErr w:type="spellEnd"/>
    </w:p>
    <w:p w:rsidR="008C31A8" w:rsidRPr="005359B8" w:rsidRDefault="008C31A8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Для перевірки коректності різних підходів до регресійного тестування використовується модель оцінки методів регресійного тестування. Основн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ми об'єктами розгляду стали повнота, точність, ефективність та універсал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ь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ність.</w:t>
      </w:r>
    </w:p>
    <w:p w:rsidR="008C31A8" w:rsidRPr="005359B8" w:rsidRDefault="008C31A8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Повнота відображає міру відбору тестів з T, на яких результат вик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нання зміненої програми відмінний від результату виконання вихідної пр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грами, внаслідок чого можуть бути виявлені помилки в P '. Метод, повний на 100%, називається безпечним.</w:t>
      </w:r>
    </w:p>
    <w:p w:rsidR="008C31A8" w:rsidRPr="005359B8" w:rsidRDefault="008C31A8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Точність - міра здатності методу уникати вибору тестів з T, на яких р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зультат виконання зміненої програми не буде відрізнятися від результату її первинною версією, тобто тестів, нездатних виявляти помилки в P'. Припу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тимо, що набір T містить r регресійних тестів. З них для n тестів поведінка та результати виконання старої програми P відрізняються від поведінки і р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зультатів виконання нової програми P'. Набір тестів T' містить m тестів, отриманих з використанням методу відбору регресійних тестів M. З цих m тестів для l тестів поведінка P' і P розрізняється. Точність T' щодо P, P', T і M, виражена у відсотках, визначається виразом 100 * (l / m), тоді як відповідний відсоток вибраних тестів визначається виразом 100 * (l / n), якщо n≠0 або д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рівнює 100% , якщо n = 0.</w:t>
      </w:r>
    </w:p>
    <w:p w:rsidR="008C31A8" w:rsidRPr="005359B8" w:rsidRDefault="008C31A8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Виходячи з наведеного визначення, точність </w:t>
      </w:r>
      <w:r w:rsidR="00F0276D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множини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тестів - це ві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ношення числа тестів даної множини, на яких результати виконання нової та старої програм розрізняються, до загального числа тестів множини. Точність є важливим атрибутом методу регресійного тестування. Неточний метод має тенденцію відбирати тести, які не повинні були бути обрані. Чим менш то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ч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ний метод, тим ближче обсяг обраного набору тестів до обсягу вихідного н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бору тестів.</w:t>
      </w:r>
    </w:p>
    <w:p w:rsidR="008C31A8" w:rsidRPr="005359B8" w:rsidRDefault="008C31A8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Ефективність - оцінка обчислювальної вартості стратегії вибіркового регресійного тестування, тобто вартості реалізації її вимог щодо часу і пам'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я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ті, а також можливості автоматизації. Відносною ефективністю називається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ефективність методу тестування за умови наявності не більше однієї помилки в програмі, що тестується. Абсолютною ефективністю називається ефекти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ність методу в реальних умовах, коли оцінка кількості помилок в програмі не обмежена.</w:t>
      </w:r>
    </w:p>
    <w:p w:rsidR="008C31A8" w:rsidRPr="005359B8" w:rsidRDefault="008C31A8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Універсальність відображає міру здатності методу до застосування в досить широкому діапазоні ситуацій, що зустрічаються на практиці.</w:t>
      </w:r>
    </w:p>
    <w:p w:rsidR="008C31A8" w:rsidRPr="005359B8" w:rsidRDefault="008C31A8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Для програми P, її зміненої версії P </w:t>
      </w:r>
      <w:proofErr w:type="spellStart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'і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набору тестів T для P потрібно, щоб методика вибіркового повторного тестування задовольняла наступним критеріям оцінки:</w:t>
      </w:r>
    </w:p>
    <w:p w:rsidR="008C31A8" w:rsidRPr="005359B8" w:rsidRDefault="008C31A8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Критерій 1. Безпека. Методика вибіркового повторного тестування п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винна бути безпечною, тобто повинна вибирати всі тести з T, які потенційно можуть виявляти помилки (усі тести, чия поведінка на P'</w:t>
      </w:r>
      <w:r w:rsidR="00705C41"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і P може бути рі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ним). Безпечна методика повинна розглядати наслідки додавання, видалення і зміни коду. При додаванні нового коду в P у T можуть вже міститися тести, що покривають цей новий код. Такі тести необхідно виявляти і враховувати при відборі.</w:t>
      </w:r>
    </w:p>
    <w:p w:rsidR="008C31A8" w:rsidRPr="005359B8" w:rsidRDefault="008C31A8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Критерій 2. Точність. Стратегія повторного прогону всіх тестів є безп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чною, але неточною. На додаток до вибору всіх тестів, потенційно здатних виявляти помилки, вона також вибирає тести, які в жодному разі не можуть демонструвати змінену поведінку. В ідеалі, методика вибіркового повторного тестування повинна бути точною, тобто повинна вибирати тільки тести зі зміненим поведінкою. Однак для довільно взятого тесту, не запускаючи його, неможливо визначити, чи зміниться його поведінку. Отже, в кращому випа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ку ми можемо розраховувати лише на деяке збільшення точності.</w:t>
      </w:r>
    </w:p>
    <w:p w:rsidR="008C31A8" w:rsidRPr="005359B8" w:rsidRDefault="008C31A8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Всілякі існуючі вибіркові методи регресійного тестування розрізняют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ь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ся не в останню чергу вибором об'єкта або об'єктів, для яких виконується аналіз покриття та аналіз змін. Наприклад, при аналізі на рівні функції при зміні будь-якого оператора функції вся функція вважається зміненою; при аналізі на рівні окремих операторів ми можемо виключити частину тестів, що містять виклик функції, але не активують змінений оператор. Вибір об'єктів 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для аналізу покриття відбивається на рівні подробиці аналізу, а значить, і на його точності та ефективності. Абсолютні величини точності та кількості 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б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раних тестів для заданих набору тестів і безлічі змін повинні розглядатися тільки разом зі зменшенням розміру набору тестів. Невеликий відсоток ви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б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раних тестів може бути прийнятним, тільки якщо рівень точності залишаєт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ь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ся досить високим.</w:t>
      </w:r>
    </w:p>
    <w:p w:rsidR="008C31A8" w:rsidRPr="005359B8" w:rsidRDefault="008C31A8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Критерій 3. Ефективність. Методика вибіркового повторного тестува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ня повинна бути ефективною, тобто повинна допускати автоматизацію і в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конуватися достатньо швидко для практичного застосування в умовах обм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женого часу регресійного тестування. Методика повинна також передбачати зберігання інформації про хід виконання тестів в мінімально можливому 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б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сязі.</w:t>
      </w:r>
    </w:p>
    <w:p w:rsidR="008C31A8" w:rsidRPr="005359B8" w:rsidRDefault="008C31A8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Критерій 4. Універсальність. Методика вибіркового повторного тест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вання повинна бути універсальною, тобто застосовної до всіх мов і мовних конструкцій, ефективною для реальних програм і здатною до обробки як з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вгодно складних змін коду.</w:t>
      </w:r>
    </w:p>
    <w:p w:rsidR="002B3C54" w:rsidRPr="005359B8" w:rsidRDefault="008C31A8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 загальному випадку існує певний компроміс між безпекою, точністю і ефективністю. При відборі тестів аналіз необхідно провести за час, менший, ніж потрібно для виконання та перевірки результатів тестів з T, що не увій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ш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ли до T'. З урахуванням цього обмеження рішенням задачі регресійного те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тування буде безпечний метод з хорошим балансом дешевизни і високої то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ч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ності.</w:t>
      </w:r>
    </w:p>
    <w:p w:rsidR="002B3C54" w:rsidRPr="005359B8" w:rsidRDefault="002B3C54" w:rsidP="00430D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br w:type="page"/>
      </w:r>
    </w:p>
    <w:p w:rsidR="00BB14B3" w:rsidRDefault="00BB14B3" w:rsidP="00430DC8">
      <w:pPr>
        <w:pStyle w:val="Heading1"/>
        <w:spacing w:line="360" w:lineRule="auto"/>
        <w:rPr>
          <w:rFonts w:eastAsia="Times New Roman"/>
          <w:shd w:val="clear" w:color="auto" w:fill="FFFFFF"/>
          <w:lang w:val="uk-UA" w:eastAsia="ru-RU"/>
        </w:rPr>
      </w:pPr>
      <w:bookmarkStart w:id="9" w:name="_Toc291710415"/>
      <w:r>
        <w:rPr>
          <w:rFonts w:eastAsia="Times New Roman"/>
          <w:shd w:val="clear" w:color="auto" w:fill="FFFFFF"/>
          <w:lang w:val="uk-UA" w:eastAsia="ru-RU"/>
        </w:rPr>
        <w:lastRenderedPageBreak/>
        <w:t>Системи керування версіями</w:t>
      </w:r>
      <w:bookmarkEnd w:id="9"/>
    </w:p>
    <w:p w:rsidR="002B3C54" w:rsidRPr="005359B8" w:rsidRDefault="002B3C54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Система керування версіями (</w:t>
      </w:r>
      <w:proofErr w:type="spellStart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source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code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management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, SCM) — пр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грамний інструмент для керування версіями одиниці інформації (артефакт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ми) — документу, вихідного коду програми, </w:t>
      </w:r>
      <w:proofErr w:type="spellStart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скрипту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веб-сторінки</w:t>
      </w:r>
      <w:proofErr w:type="spellEnd"/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тощо.</w:t>
      </w:r>
    </w:p>
    <w:p w:rsidR="008C31A8" w:rsidRPr="005359B8" w:rsidRDefault="002B3C54" w:rsidP="00430D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Системи керування версіями зазвичай використовуються при розробці програмного забезпечення для відстеження, документування та контролю над поступовими змінами в електронних документах: у вихідному коді додатків, кресленнях, електронних моделях та інших документах, над змінами яких одночасно працюють декілька людей. Кожна версія позначається унікальною цифрою чи літерою, зміни документу занотовується. Зазвичай також нот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5359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ється автор зробленої зміни та її час.</w:t>
      </w:r>
    </w:p>
    <w:sectPr w:rsidR="008C31A8" w:rsidRPr="005359B8" w:rsidSect="00430DC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AA3" w:rsidRDefault="00705AA3" w:rsidP="00430DC8">
      <w:pPr>
        <w:spacing w:after="0" w:line="240" w:lineRule="auto"/>
      </w:pPr>
      <w:r>
        <w:separator/>
      </w:r>
    </w:p>
  </w:endnote>
  <w:endnote w:type="continuationSeparator" w:id="0">
    <w:p w:rsidR="00705AA3" w:rsidRDefault="00705AA3" w:rsidP="00430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2748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0DC8" w:rsidRDefault="00430D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30DC8" w:rsidRDefault="00430D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AA3" w:rsidRDefault="00705AA3" w:rsidP="00430DC8">
      <w:pPr>
        <w:spacing w:after="0" w:line="240" w:lineRule="auto"/>
      </w:pPr>
      <w:r>
        <w:separator/>
      </w:r>
    </w:p>
  </w:footnote>
  <w:footnote w:type="continuationSeparator" w:id="0">
    <w:p w:rsidR="00705AA3" w:rsidRDefault="00705AA3" w:rsidP="00430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7279"/>
    <w:multiLevelType w:val="multilevel"/>
    <w:tmpl w:val="5D60C0B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22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1">
    <w:nsid w:val="127F3AEC"/>
    <w:multiLevelType w:val="hybridMultilevel"/>
    <w:tmpl w:val="BD8AD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0506B"/>
    <w:multiLevelType w:val="hybridMultilevel"/>
    <w:tmpl w:val="E34A3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C09419A"/>
    <w:multiLevelType w:val="hybridMultilevel"/>
    <w:tmpl w:val="67AA7624"/>
    <w:lvl w:ilvl="0" w:tplc="A1A6D058">
      <w:start w:val="1"/>
      <w:numFmt w:val="decimal"/>
      <w:lvlText w:val="%1."/>
      <w:lvlJc w:val="left"/>
      <w:pPr>
        <w:ind w:left="720" w:hanging="360"/>
      </w:pPr>
    </w:lvl>
    <w:lvl w:ilvl="1" w:tplc="C2F8343A">
      <w:start w:val="1"/>
      <w:numFmt w:val="decimal"/>
      <w:pStyle w:val="Heading1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72227"/>
    <w:multiLevelType w:val="hybridMultilevel"/>
    <w:tmpl w:val="F0F451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5BF10F8"/>
    <w:multiLevelType w:val="hybridMultilevel"/>
    <w:tmpl w:val="5B7C0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11622D2"/>
    <w:multiLevelType w:val="hybridMultilevel"/>
    <w:tmpl w:val="55B21A04"/>
    <w:lvl w:ilvl="0" w:tplc="63A2C3A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F65E6"/>
    <w:multiLevelType w:val="hybridMultilevel"/>
    <w:tmpl w:val="F5345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A7C02C0"/>
    <w:multiLevelType w:val="hybridMultilevel"/>
    <w:tmpl w:val="6740946A"/>
    <w:lvl w:ilvl="0" w:tplc="3F667FD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B0023"/>
    <w:multiLevelType w:val="multilevel"/>
    <w:tmpl w:val="BF76B60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2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10">
    <w:nsid w:val="76D947D6"/>
    <w:multiLevelType w:val="hybridMultilevel"/>
    <w:tmpl w:val="39F4C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BE"/>
    <w:rsid w:val="00183C8A"/>
    <w:rsid w:val="002B3C54"/>
    <w:rsid w:val="00303377"/>
    <w:rsid w:val="003F18B0"/>
    <w:rsid w:val="003F46D0"/>
    <w:rsid w:val="00430DC8"/>
    <w:rsid w:val="00507BBE"/>
    <w:rsid w:val="005359B8"/>
    <w:rsid w:val="005E7C48"/>
    <w:rsid w:val="00612D3E"/>
    <w:rsid w:val="00613CDB"/>
    <w:rsid w:val="00637D11"/>
    <w:rsid w:val="00705AA3"/>
    <w:rsid w:val="00705C41"/>
    <w:rsid w:val="00741F6F"/>
    <w:rsid w:val="00872D79"/>
    <w:rsid w:val="008C31A8"/>
    <w:rsid w:val="008F1D72"/>
    <w:rsid w:val="009B4AD0"/>
    <w:rsid w:val="009C4834"/>
    <w:rsid w:val="00B9786C"/>
    <w:rsid w:val="00BB14B3"/>
    <w:rsid w:val="00CA3A83"/>
    <w:rsid w:val="00D22C4C"/>
    <w:rsid w:val="00D40109"/>
    <w:rsid w:val="00E5175E"/>
    <w:rsid w:val="00F02182"/>
    <w:rsid w:val="00F0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5E7C48"/>
    <w:pPr>
      <w:keepNext/>
      <w:keepLines/>
      <w:numPr>
        <w:ilvl w:val="1"/>
        <w:numId w:val="7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BB14B3"/>
    <w:pPr>
      <w:numPr>
        <w:numId w:val="11"/>
      </w:numPr>
      <w:spacing w:before="200"/>
      <w:outlineLvl w:val="1"/>
    </w:pPr>
    <w:rPr>
      <w:rFonts w:eastAsia="Times New Roman"/>
      <w:bCs w:val="0"/>
      <w:sz w:val="32"/>
      <w:szCs w:val="26"/>
      <w:shd w:val="clear" w:color="auto" w:fill="FFFFFF"/>
      <w:lang w:val="uk-UA" w:eastAsia="ru-RU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9C4834"/>
    <w:pPr>
      <w:outlineLvl w:val="2"/>
    </w:pPr>
    <w:rPr>
      <w:rFonts w:eastAsiaTheme="majorEastAsia"/>
      <w:b w:val="0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07BBE"/>
  </w:style>
  <w:style w:type="character" w:customStyle="1" w:styleId="apple-converted-space">
    <w:name w:val="apple-converted-space"/>
    <w:basedOn w:val="DefaultParagraphFont"/>
    <w:rsid w:val="00507BBE"/>
  </w:style>
  <w:style w:type="character" w:styleId="Hyperlink">
    <w:name w:val="Hyperlink"/>
    <w:basedOn w:val="DefaultParagraphFont"/>
    <w:uiPriority w:val="99"/>
    <w:unhideWhenUsed/>
    <w:rsid w:val="00507BBE"/>
    <w:rPr>
      <w:color w:val="0000FF"/>
      <w:u w:val="single"/>
    </w:rPr>
  </w:style>
  <w:style w:type="character" w:customStyle="1" w:styleId="longtext">
    <w:name w:val="long_text"/>
    <w:basedOn w:val="DefaultParagraphFont"/>
    <w:rsid w:val="00507BBE"/>
  </w:style>
  <w:style w:type="paragraph" w:styleId="ListParagraph">
    <w:name w:val="List Paragraph"/>
    <w:basedOn w:val="Normal"/>
    <w:uiPriority w:val="34"/>
    <w:qFormat/>
    <w:rsid w:val="00507BBE"/>
    <w:pPr>
      <w:ind w:left="720"/>
      <w:contextualSpacing/>
    </w:pPr>
  </w:style>
  <w:style w:type="character" w:customStyle="1" w:styleId="hps">
    <w:name w:val="hps"/>
    <w:basedOn w:val="DefaultParagraphFont"/>
    <w:rsid w:val="00D40109"/>
  </w:style>
  <w:style w:type="character" w:customStyle="1" w:styleId="atn">
    <w:name w:val="atn"/>
    <w:basedOn w:val="DefaultParagraphFont"/>
    <w:rsid w:val="00D40109"/>
  </w:style>
  <w:style w:type="paragraph" w:styleId="NormalWeb">
    <w:name w:val="Normal (Web)"/>
    <w:basedOn w:val="Normal"/>
    <w:uiPriority w:val="99"/>
    <w:semiHidden/>
    <w:unhideWhenUsed/>
    <w:rsid w:val="00CA3A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021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Indent3">
    <w:name w:val="Body Text Indent 3"/>
    <w:basedOn w:val="Normal"/>
    <w:link w:val="BodyTextIndent3Char"/>
    <w:unhideWhenUsed/>
    <w:rsid w:val="008F1D72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F1D7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E7C48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14B3"/>
    <w:rPr>
      <w:rFonts w:ascii="Times New Roman" w:eastAsia="Times New Roman" w:hAnsi="Times New Roman" w:cstheme="majorBidi"/>
      <w:b/>
      <w:sz w:val="32"/>
      <w:szCs w:val="26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834"/>
    <w:rPr>
      <w:rFonts w:asciiTheme="majorHAnsi" w:eastAsiaTheme="majorEastAsia" w:hAnsiTheme="majorHAnsi" w:cstheme="majorBidi"/>
      <w:b/>
      <w:bCs/>
      <w:sz w:val="32"/>
      <w:szCs w:val="26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14B3"/>
    <w:pPr>
      <w:numPr>
        <w:ilvl w:val="0"/>
        <w:numId w:val="0"/>
      </w:numPr>
      <w:jc w:val="left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14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14B3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4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0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DC8"/>
  </w:style>
  <w:style w:type="paragraph" w:styleId="Footer">
    <w:name w:val="footer"/>
    <w:basedOn w:val="Normal"/>
    <w:link w:val="FooterChar"/>
    <w:uiPriority w:val="99"/>
    <w:unhideWhenUsed/>
    <w:rsid w:val="00430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D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5E7C48"/>
    <w:pPr>
      <w:keepNext/>
      <w:keepLines/>
      <w:numPr>
        <w:ilvl w:val="1"/>
        <w:numId w:val="7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BB14B3"/>
    <w:pPr>
      <w:numPr>
        <w:numId w:val="11"/>
      </w:numPr>
      <w:spacing w:before="200"/>
      <w:outlineLvl w:val="1"/>
    </w:pPr>
    <w:rPr>
      <w:rFonts w:eastAsia="Times New Roman"/>
      <w:bCs w:val="0"/>
      <w:sz w:val="32"/>
      <w:szCs w:val="26"/>
      <w:shd w:val="clear" w:color="auto" w:fill="FFFFFF"/>
      <w:lang w:val="uk-UA" w:eastAsia="ru-RU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9C4834"/>
    <w:pPr>
      <w:outlineLvl w:val="2"/>
    </w:pPr>
    <w:rPr>
      <w:rFonts w:eastAsiaTheme="majorEastAsia"/>
      <w:b w:val="0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07BBE"/>
  </w:style>
  <w:style w:type="character" w:customStyle="1" w:styleId="apple-converted-space">
    <w:name w:val="apple-converted-space"/>
    <w:basedOn w:val="DefaultParagraphFont"/>
    <w:rsid w:val="00507BBE"/>
  </w:style>
  <w:style w:type="character" w:styleId="Hyperlink">
    <w:name w:val="Hyperlink"/>
    <w:basedOn w:val="DefaultParagraphFont"/>
    <w:uiPriority w:val="99"/>
    <w:unhideWhenUsed/>
    <w:rsid w:val="00507BBE"/>
    <w:rPr>
      <w:color w:val="0000FF"/>
      <w:u w:val="single"/>
    </w:rPr>
  </w:style>
  <w:style w:type="character" w:customStyle="1" w:styleId="longtext">
    <w:name w:val="long_text"/>
    <w:basedOn w:val="DefaultParagraphFont"/>
    <w:rsid w:val="00507BBE"/>
  </w:style>
  <w:style w:type="paragraph" w:styleId="ListParagraph">
    <w:name w:val="List Paragraph"/>
    <w:basedOn w:val="Normal"/>
    <w:uiPriority w:val="34"/>
    <w:qFormat/>
    <w:rsid w:val="00507BBE"/>
    <w:pPr>
      <w:ind w:left="720"/>
      <w:contextualSpacing/>
    </w:pPr>
  </w:style>
  <w:style w:type="character" w:customStyle="1" w:styleId="hps">
    <w:name w:val="hps"/>
    <w:basedOn w:val="DefaultParagraphFont"/>
    <w:rsid w:val="00D40109"/>
  </w:style>
  <w:style w:type="character" w:customStyle="1" w:styleId="atn">
    <w:name w:val="atn"/>
    <w:basedOn w:val="DefaultParagraphFont"/>
    <w:rsid w:val="00D40109"/>
  </w:style>
  <w:style w:type="paragraph" w:styleId="NormalWeb">
    <w:name w:val="Normal (Web)"/>
    <w:basedOn w:val="Normal"/>
    <w:uiPriority w:val="99"/>
    <w:semiHidden/>
    <w:unhideWhenUsed/>
    <w:rsid w:val="00CA3A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021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Indent3">
    <w:name w:val="Body Text Indent 3"/>
    <w:basedOn w:val="Normal"/>
    <w:link w:val="BodyTextIndent3Char"/>
    <w:unhideWhenUsed/>
    <w:rsid w:val="008F1D72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F1D7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E7C48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14B3"/>
    <w:rPr>
      <w:rFonts w:ascii="Times New Roman" w:eastAsia="Times New Roman" w:hAnsi="Times New Roman" w:cstheme="majorBidi"/>
      <w:b/>
      <w:sz w:val="32"/>
      <w:szCs w:val="26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834"/>
    <w:rPr>
      <w:rFonts w:asciiTheme="majorHAnsi" w:eastAsiaTheme="majorEastAsia" w:hAnsiTheme="majorHAnsi" w:cstheme="majorBidi"/>
      <w:b/>
      <w:bCs/>
      <w:sz w:val="32"/>
      <w:szCs w:val="26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14B3"/>
    <w:pPr>
      <w:numPr>
        <w:ilvl w:val="0"/>
        <w:numId w:val="0"/>
      </w:numPr>
      <w:jc w:val="left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14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14B3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4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0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DC8"/>
  </w:style>
  <w:style w:type="paragraph" w:styleId="Footer">
    <w:name w:val="footer"/>
    <w:basedOn w:val="Normal"/>
    <w:link w:val="FooterChar"/>
    <w:uiPriority w:val="99"/>
    <w:unhideWhenUsed/>
    <w:rsid w:val="00430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uk.wikipedia.org/wiki/%D0%9A%D0%BE%D0%BC%D0%BF%27%D1%8E%D1%82%D0%B5%D1%80%D0%BD%D0%B0_%D0%BF%D1%80%D0%BE%D0%B3%D1%80%D0%B0%D0%BC%D0%B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uk.wikipedia.org/wiki/%D0%9F%D1%80%D0%BE%D0%B3%D1%80%D0%B0%D0%BC%D0%BD%D0%B5_%D0%B7%D0%B0%D0%B1%D0%B5%D0%B7%D0%BF%D0%B5%D1%87%D0%B5%D0%BD%D0%BD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6D03-DEC9-451C-8679-1B88DB924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19</Pages>
  <Words>3471</Words>
  <Characters>19787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8</cp:revision>
  <dcterms:created xsi:type="dcterms:W3CDTF">2011-04-26T17:41:00Z</dcterms:created>
  <dcterms:modified xsi:type="dcterms:W3CDTF">2011-04-27T20:39:00Z</dcterms:modified>
</cp:coreProperties>
</file>