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C31" w:rsidRPr="00FF0DF2" w:rsidRDefault="00B63C31" w:rsidP="00B63C31">
      <w:pPr>
        <w:spacing w:line="276" w:lineRule="auto"/>
        <w:ind w:firstLine="426"/>
        <w:jc w:val="center"/>
        <w:rPr>
          <w:rFonts w:ascii="Verdana" w:hAnsi="Verdana"/>
          <w:sz w:val="32"/>
          <w:szCs w:val="32"/>
          <w:lang w:val="uk-UA"/>
        </w:rPr>
      </w:pPr>
      <w:r w:rsidRPr="00FF0DF2">
        <w:rPr>
          <w:rFonts w:ascii="Verdana" w:hAnsi="Verdana"/>
          <w:sz w:val="32"/>
          <w:szCs w:val="32"/>
          <w:lang w:val="uk-UA"/>
        </w:rPr>
        <w:t>Міністерство освіти і науки України</w:t>
      </w:r>
    </w:p>
    <w:p w:rsidR="00B63C31" w:rsidRPr="00FF0DF2" w:rsidRDefault="00B63C31" w:rsidP="00B63C31">
      <w:pPr>
        <w:spacing w:line="276" w:lineRule="auto"/>
        <w:ind w:firstLine="426"/>
        <w:jc w:val="center"/>
        <w:rPr>
          <w:rFonts w:ascii="Verdana" w:hAnsi="Verdana"/>
          <w:sz w:val="32"/>
          <w:szCs w:val="32"/>
          <w:lang w:val="uk-UA"/>
        </w:rPr>
      </w:pPr>
      <w:r w:rsidRPr="00FF0DF2">
        <w:rPr>
          <w:rFonts w:ascii="Verdana" w:hAnsi="Verdana"/>
          <w:sz w:val="32"/>
          <w:szCs w:val="32"/>
          <w:lang w:val="uk-UA"/>
        </w:rPr>
        <w:t>Національний технічний університет України</w:t>
      </w:r>
    </w:p>
    <w:p w:rsidR="00B63C31" w:rsidRPr="00FF0DF2" w:rsidRDefault="00B63C31" w:rsidP="00B63C31">
      <w:pPr>
        <w:spacing w:line="276" w:lineRule="auto"/>
        <w:ind w:firstLine="426"/>
        <w:jc w:val="center"/>
        <w:rPr>
          <w:rFonts w:ascii="Verdana" w:hAnsi="Verdana"/>
          <w:sz w:val="32"/>
          <w:szCs w:val="32"/>
          <w:lang w:val="uk-UA"/>
        </w:rPr>
      </w:pPr>
      <w:r w:rsidRPr="00FF0DF2">
        <w:rPr>
          <w:rFonts w:ascii="Verdana" w:hAnsi="Verdana"/>
          <w:sz w:val="32"/>
          <w:szCs w:val="32"/>
          <w:lang w:val="uk-UA"/>
        </w:rPr>
        <w:t>Київський Політехнічний Інститут</w:t>
      </w:r>
    </w:p>
    <w:p w:rsidR="00B63C31" w:rsidRPr="00FF0DF2" w:rsidRDefault="00B63C31" w:rsidP="00B63C31">
      <w:pPr>
        <w:spacing w:line="276" w:lineRule="auto"/>
        <w:ind w:firstLine="426"/>
        <w:jc w:val="center"/>
        <w:rPr>
          <w:rFonts w:ascii="Verdana" w:hAnsi="Verdana"/>
          <w:sz w:val="32"/>
          <w:szCs w:val="32"/>
          <w:lang w:val="uk-UA"/>
        </w:rPr>
      </w:pPr>
      <w:r w:rsidRPr="00FF0DF2">
        <w:rPr>
          <w:rFonts w:ascii="Verdana" w:hAnsi="Verdana"/>
          <w:sz w:val="32"/>
          <w:szCs w:val="32"/>
          <w:lang w:val="uk-UA"/>
        </w:rPr>
        <w:t>Навчально-науковий комплекс</w:t>
      </w:r>
    </w:p>
    <w:p w:rsidR="00B63C31" w:rsidRPr="00FF0DF2" w:rsidRDefault="00B63C31" w:rsidP="00B63C31">
      <w:pPr>
        <w:spacing w:line="276" w:lineRule="auto"/>
        <w:ind w:firstLine="426"/>
        <w:jc w:val="center"/>
        <w:rPr>
          <w:rFonts w:ascii="Verdana" w:hAnsi="Verdana"/>
          <w:sz w:val="32"/>
          <w:szCs w:val="32"/>
          <w:lang w:val="uk-UA"/>
        </w:rPr>
      </w:pPr>
      <w:r w:rsidRPr="00FF0DF2">
        <w:rPr>
          <w:rFonts w:ascii="Verdana" w:hAnsi="Verdana"/>
          <w:sz w:val="32"/>
          <w:szCs w:val="32"/>
          <w:lang w:val="uk-UA"/>
        </w:rPr>
        <w:t>“Інститут прикладного системного аналізу”</w:t>
      </w:r>
    </w:p>
    <w:p w:rsidR="00B63C31" w:rsidRPr="00FF0DF2" w:rsidRDefault="00B63C31" w:rsidP="00B63C31">
      <w:pPr>
        <w:spacing w:line="276" w:lineRule="auto"/>
        <w:ind w:firstLine="426"/>
        <w:jc w:val="center"/>
        <w:rPr>
          <w:rFonts w:ascii="Verdana" w:hAnsi="Verdana"/>
          <w:sz w:val="32"/>
          <w:szCs w:val="32"/>
          <w:lang w:val="uk-UA"/>
        </w:rPr>
      </w:pPr>
      <w:r w:rsidRPr="00FF0DF2">
        <w:rPr>
          <w:rFonts w:ascii="Verdana" w:hAnsi="Verdana"/>
          <w:sz w:val="32"/>
          <w:szCs w:val="32"/>
          <w:lang w:val="uk-UA"/>
        </w:rPr>
        <w:t>Кафедра математичних методів системного аналізу</w:t>
      </w:r>
    </w:p>
    <w:p w:rsidR="00B63C31" w:rsidRPr="00FF0DF2" w:rsidRDefault="00B63C31" w:rsidP="00B63C31">
      <w:pPr>
        <w:ind w:firstLine="426"/>
        <w:jc w:val="center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B63C31" w:rsidP="00B63C31">
      <w:pPr>
        <w:ind w:firstLine="426"/>
        <w:jc w:val="center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B63C31" w:rsidP="00B63C31">
      <w:pPr>
        <w:spacing w:line="360" w:lineRule="auto"/>
        <w:ind w:firstLine="426"/>
        <w:jc w:val="center"/>
        <w:rPr>
          <w:rFonts w:ascii="Verdana" w:hAnsi="Verdana"/>
          <w:lang w:val="uk-UA"/>
        </w:rPr>
      </w:pPr>
    </w:p>
    <w:p w:rsidR="00B63C31" w:rsidRPr="00FF0DF2" w:rsidRDefault="00B63C31" w:rsidP="00B63C31">
      <w:pPr>
        <w:spacing w:line="360" w:lineRule="auto"/>
        <w:ind w:firstLine="426"/>
        <w:jc w:val="center"/>
        <w:rPr>
          <w:rFonts w:ascii="Verdana" w:hAnsi="Verdana"/>
          <w:lang w:val="uk-UA"/>
        </w:rPr>
      </w:pPr>
    </w:p>
    <w:p w:rsidR="00B63C31" w:rsidRPr="00FF0DF2" w:rsidRDefault="00B63C31" w:rsidP="00B63C31">
      <w:pPr>
        <w:spacing w:line="360" w:lineRule="auto"/>
        <w:ind w:firstLine="426"/>
        <w:jc w:val="center"/>
        <w:rPr>
          <w:rFonts w:ascii="Verdana" w:hAnsi="Verdana"/>
          <w:lang w:val="uk-UA"/>
        </w:rPr>
      </w:pPr>
    </w:p>
    <w:p w:rsidR="00B63C31" w:rsidRPr="00F46C39" w:rsidRDefault="00B63C31" w:rsidP="00B63C31">
      <w:pPr>
        <w:spacing w:line="360" w:lineRule="auto"/>
        <w:ind w:firstLine="426"/>
        <w:jc w:val="center"/>
        <w:rPr>
          <w:rFonts w:ascii="Verdana" w:hAnsi="Verdana"/>
          <w:b/>
          <w:sz w:val="36"/>
          <w:szCs w:val="36"/>
          <w:lang w:val="uk-UA"/>
        </w:rPr>
      </w:pPr>
      <w:r w:rsidRPr="00FF0DF2">
        <w:rPr>
          <w:rFonts w:ascii="Verdana" w:hAnsi="Verdana"/>
          <w:b/>
          <w:sz w:val="40"/>
          <w:szCs w:val="40"/>
          <w:lang w:val="uk-UA"/>
        </w:rPr>
        <w:t>Лабораторна робота №</w:t>
      </w:r>
      <w:r w:rsidR="00F46C39">
        <w:rPr>
          <w:rFonts w:ascii="Verdana" w:hAnsi="Verdana"/>
          <w:b/>
          <w:sz w:val="40"/>
          <w:szCs w:val="40"/>
          <w:lang w:val="uk-UA"/>
        </w:rPr>
        <w:t>1</w:t>
      </w:r>
    </w:p>
    <w:p w:rsidR="00B63C31" w:rsidRPr="00FF0DF2" w:rsidRDefault="00B63C31" w:rsidP="00B63C31">
      <w:pPr>
        <w:spacing w:line="360" w:lineRule="auto"/>
        <w:ind w:firstLine="426"/>
        <w:jc w:val="center"/>
        <w:rPr>
          <w:rFonts w:ascii="Verdana" w:hAnsi="Verdana"/>
          <w:sz w:val="36"/>
          <w:szCs w:val="36"/>
          <w:lang w:val="uk-UA"/>
        </w:rPr>
      </w:pPr>
      <w:r w:rsidRPr="00FF0DF2">
        <w:rPr>
          <w:rFonts w:ascii="Verdana" w:hAnsi="Verdana"/>
          <w:sz w:val="36"/>
          <w:szCs w:val="36"/>
          <w:lang w:val="uk-UA"/>
        </w:rPr>
        <w:t xml:space="preserve">з курсу </w:t>
      </w:r>
    </w:p>
    <w:p w:rsidR="00B63C31" w:rsidRDefault="00B63C31" w:rsidP="00B63C31">
      <w:pPr>
        <w:spacing w:line="360" w:lineRule="auto"/>
        <w:ind w:firstLine="426"/>
        <w:jc w:val="center"/>
        <w:rPr>
          <w:rFonts w:ascii="Verdana" w:hAnsi="Verdana"/>
          <w:i/>
          <w:sz w:val="36"/>
          <w:szCs w:val="36"/>
          <w:u w:val="single"/>
          <w:lang w:val="uk-UA"/>
        </w:rPr>
      </w:pPr>
      <w:r w:rsidRPr="00FF0DF2">
        <w:rPr>
          <w:rFonts w:ascii="Verdana" w:hAnsi="Verdana"/>
          <w:i/>
          <w:sz w:val="36"/>
          <w:szCs w:val="36"/>
          <w:u w:val="single"/>
          <w:lang w:val="uk-UA"/>
        </w:rPr>
        <w:t>“</w:t>
      </w:r>
      <w:r w:rsidR="006130D9">
        <w:rPr>
          <w:rFonts w:ascii="Verdana" w:hAnsi="Verdana"/>
          <w:i/>
          <w:sz w:val="36"/>
          <w:szCs w:val="36"/>
          <w:u w:val="single"/>
          <w:lang w:val="uk-UA"/>
        </w:rPr>
        <w:t>Експертні системи підтримки прийняття рішень</w:t>
      </w:r>
      <w:r w:rsidRPr="00FF0DF2">
        <w:rPr>
          <w:rFonts w:ascii="Verdana" w:hAnsi="Verdana"/>
          <w:i/>
          <w:sz w:val="36"/>
          <w:szCs w:val="36"/>
          <w:u w:val="single"/>
          <w:lang w:val="uk-UA"/>
        </w:rPr>
        <w:t>”</w:t>
      </w:r>
    </w:p>
    <w:p w:rsidR="00B63C31" w:rsidRPr="00FF0DF2" w:rsidRDefault="00B63C31" w:rsidP="00B63C31">
      <w:pPr>
        <w:spacing w:line="360" w:lineRule="auto"/>
        <w:ind w:firstLine="567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B63C31" w:rsidP="00B63C31">
      <w:pPr>
        <w:spacing w:line="360" w:lineRule="auto"/>
        <w:ind w:firstLine="567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B63C31" w:rsidP="00B63C31">
      <w:pPr>
        <w:spacing w:line="360" w:lineRule="auto"/>
        <w:ind w:firstLine="567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B63C31" w:rsidP="00B63C31">
      <w:pPr>
        <w:spacing w:line="360" w:lineRule="auto"/>
        <w:ind w:firstLine="567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B63C31" w:rsidP="00B63C31">
      <w:pPr>
        <w:spacing w:line="360" w:lineRule="auto"/>
        <w:ind w:firstLine="567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Pr="004E0857" w:rsidRDefault="0059275E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r w:rsidRPr="004E0857">
        <w:rPr>
          <w:rFonts w:ascii="Verdana" w:hAnsi="Verdana"/>
          <w:b/>
          <w:sz w:val="24"/>
          <w:szCs w:val="28"/>
          <w:lang w:val="uk-UA"/>
        </w:rPr>
        <w:t>Виконали</w:t>
      </w:r>
      <w:r w:rsidR="00B63C31" w:rsidRPr="004E0857">
        <w:rPr>
          <w:rFonts w:ascii="Verdana" w:hAnsi="Verdana"/>
          <w:sz w:val="24"/>
          <w:szCs w:val="28"/>
          <w:lang w:val="uk-UA"/>
        </w:rPr>
        <w:t xml:space="preserve">:   </w:t>
      </w:r>
    </w:p>
    <w:p w:rsidR="00B63C31" w:rsidRDefault="00B63C31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r w:rsidRPr="004E0857">
        <w:rPr>
          <w:rFonts w:ascii="Verdana" w:hAnsi="Verdana"/>
          <w:sz w:val="24"/>
          <w:szCs w:val="28"/>
          <w:lang w:val="uk-UA"/>
        </w:rPr>
        <w:t>студент</w:t>
      </w:r>
      <w:r w:rsidR="0059275E" w:rsidRPr="004E0857">
        <w:rPr>
          <w:rFonts w:ascii="Verdana" w:hAnsi="Verdana"/>
          <w:sz w:val="24"/>
          <w:szCs w:val="28"/>
          <w:lang w:val="uk-UA"/>
        </w:rPr>
        <w:t>и гр. КА-72</w:t>
      </w:r>
    </w:p>
    <w:p w:rsidR="00415755" w:rsidRPr="004E0857" w:rsidRDefault="00415755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r>
        <w:rPr>
          <w:rFonts w:ascii="Verdana" w:hAnsi="Verdana"/>
          <w:sz w:val="24"/>
          <w:szCs w:val="28"/>
          <w:lang w:val="uk-UA"/>
        </w:rPr>
        <w:t>Даниленко А. С.</w:t>
      </w:r>
    </w:p>
    <w:p w:rsidR="0059275E" w:rsidRPr="004E0857" w:rsidRDefault="0059275E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r w:rsidRPr="004E0857">
        <w:rPr>
          <w:rFonts w:ascii="Verdana" w:hAnsi="Verdana"/>
          <w:sz w:val="24"/>
          <w:szCs w:val="28"/>
          <w:lang w:val="uk-UA"/>
        </w:rPr>
        <w:t>Михайленко Я. М.</w:t>
      </w:r>
    </w:p>
    <w:p w:rsidR="00B63C31" w:rsidRPr="004E0857" w:rsidRDefault="00B63C31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r w:rsidRPr="004E0857">
        <w:rPr>
          <w:rFonts w:ascii="Verdana" w:hAnsi="Verdana"/>
          <w:sz w:val="24"/>
          <w:szCs w:val="28"/>
          <w:lang w:val="uk-UA"/>
        </w:rPr>
        <w:t>Шапка А. С.</w:t>
      </w:r>
    </w:p>
    <w:p w:rsidR="00146FE1" w:rsidRDefault="00146FE1" w:rsidP="00B63C31">
      <w:pPr>
        <w:ind w:firstLine="6237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Pr="004E0857" w:rsidRDefault="00FA63CB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r>
        <w:rPr>
          <w:rFonts w:ascii="Verdana" w:hAnsi="Verdana"/>
          <w:b/>
          <w:sz w:val="24"/>
          <w:szCs w:val="28"/>
          <w:lang w:val="uk-UA"/>
        </w:rPr>
        <w:t>Прийняла</w:t>
      </w:r>
      <w:r w:rsidR="00146FE1" w:rsidRPr="004E0857">
        <w:rPr>
          <w:rFonts w:ascii="Verdana" w:hAnsi="Verdana"/>
          <w:sz w:val="24"/>
          <w:szCs w:val="28"/>
          <w:lang w:val="uk-UA"/>
        </w:rPr>
        <w:t>:</w:t>
      </w:r>
    </w:p>
    <w:p w:rsidR="00146FE1" w:rsidRPr="004E0857" w:rsidRDefault="00E7714B" w:rsidP="00B63C31">
      <w:pPr>
        <w:ind w:firstLine="6237"/>
        <w:jc w:val="right"/>
        <w:rPr>
          <w:rFonts w:ascii="Verdana" w:hAnsi="Verdana"/>
          <w:sz w:val="24"/>
          <w:szCs w:val="28"/>
          <w:lang w:val="uk-UA"/>
        </w:rPr>
      </w:pPr>
      <w:proofErr w:type="spellStart"/>
      <w:r>
        <w:rPr>
          <w:rFonts w:ascii="Verdana" w:hAnsi="Verdana"/>
          <w:sz w:val="24"/>
          <w:szCs w:val="28"/>
          <w:lang w:val="uk-UA"/>
        </w:rPr>
        <w:t>Дідковська</w:t>
      </w:r>
      <w:proofErr w:type="spellEnd"/>
      <w:r>
        <w:rPr>
          <w:rFonts w:ascii="Verdana" w:hAnsi="Verdana"/>
          <w:sz w:val="24"/>
          <w:szCs w:val="28"/>
          <w:lang w:val="uk-UA"/>
        </w:rPr>
        <w:t xml:space="preserve"> М. В</w:t>
      </w:r>
      <w:r w:rsidR="00A25DD8" w:rsidRPr="004E0857">
        <w:rPr>
          <w:rFonts w:ascii="Verdana" w:hAnsi="Verdana"/>
          <w:sz w:val="24"/>
          <w:szCs w:val="28"/>
          <w:lang w:val="uk-UA"/>
        </w:rPr>
        <w:t>.</w:t>
      </w:r>
    </w:p>
    <w:p w:rsidR="00A447FA" w:rsidRPr="00FF0DF2" w:rsidRDefault="00A447FA" w:rsidP="00B63C31">
      <w:pPr>
        <w:ind w:left="2268" w:firstLine="4111"/>
        <w:jc w:val="right"/>
        <w:rPr>
          <w:rFonts w:ascii="Verdana" w:hAnsi="Verdana"/>
          <w:sz w:val="28"/>
          <w:szCs w:val="28"/>
          <w:lang w:val="uk-UA"/>
        </w:rPr>
      </w:pPr>
    </w:p>
    <w:p w:rsidR="00A447FA" w:rsidRPr="00FF0DF2" w:rsidRDefault="00A447FA" w:rsidP="00B63C31">
      <w:pPr>
        <w:ind w:left="2268" w:firstLine="4111"/>
        <w:jc w:val="right"/>
        <w:rPr>
          <w:rFonts w:ascii="Verdana" w:hAnsi="Verdana"/>
          <w:sz w:val="28"/>
          <w:szCs w:val="28"/>
          <w:lang w:val="uk-UA"/>
        </w:rPr>
      </w:pPr>
    </w:p>
    <w:p w:rsidR="00B63C31" w:rsidRDefault="00B63C31" w:rsidP="00B63C31">
      <w:pPr>
        <w:jc w:val="center"/>
        <w:rPr>
          <w:rFonts w:ascii="Verdana" w:hAnsi="Verdana"/>
          <w:sz w:val="28"/>
          <w:szCs w:val="28"/>
          <w:lang w:val="uk-UA"/>
        </w:rPr>
      </w:pPr>
    </w:p>
    <w:p w:rsidR="00F811AB" w:rsidRDefault="00F811AB" w:rsidP="00B63C31">
      <w:pPr>
        <w:jc w:val="center"/>
        <w:rPr>
          <w:rFonts w:ascii="Verdana" w:hAnsi="Verdana"/>
          <w:sz w:val="28"/>
          <w:szCs w:val="28"/>
          <w:lang w:val="uk-UA"/>
        </w:rPr>
      </w:pPr>
    </w:p>
    <w:p w:rsidR="00B66E02" w:rsidRPr="00FF0DF2" w:rsidRDefault="00B66E02" w:rsidP="00B63C31">
      <w:pPr>
        <w:jc w:val="center"/>
        <w:rPr>
          <w:rFonts w:ascii="Verdana" w:hAnsi="Verdana"/>
          <w:sz w:val="28"/>
          <w:szCs w:val="28"/>
          <w:lang w:val="uk-UA"/>
        </w:rPr>
      </w:pPr>
    </w:p>
    <w:p w:rsidR="00B63C31" w:rsidRPr="00FF0DF2" w:rsidRDefault="00E67723" w:rsidP="00B63C31">
      <w:pPr>
        <w:jc w:val="center"/>
        <w:rPr>
          <w:rFonts w:ascii="Verdana" w:hAnsi="Verdana"/>
          <w:sz w:val="28"/>
          <w:szCs w:val="28"/>
          <w:lang w:val="uk-UA"/>
        </w:rPr>
      </w:pPr>
      <w:r>
        <w:rPr>
          <w:rFonts w:ascii="Verdana" w:hAnsi="Verdana"/>
          <w:sz w:val="28"/>
          <w:szCs w:val="28"/>
          <w:lang w:val="uk-UA"/>
        </w:rPr>
        <w:t>Київ-2011</w:t>
      </w:r>
    </w:p>
    <w:p w:rsidR="00621BA4" w:rsidRPr="00EE3D92" w:rsidRDefault="00D76FA7" w:rsidP="007F3DFC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Verdana" w:hAnsi="Verdana"/>
          <w:b/>
          <w:sz w:val="28"/>
          <w:szCs w:val="24"/>
        </w:rPr>
      </w:pPr>
      <w:r w:rsidRPr="00EE3D92">
        <w:rPr>
          <w:rFonts w:ascii="Verdana" w:hAnsi="Verdana"/>
          <w:b/>
          <w:sz w:val="28"/>
          <w:szCs w:val="24"/>
        </w:rPr>
        <w:lastRenderedPageBreak/>
        <w:t>Постановка задачи</w:t>
      </w:r>
    </w:p>
    <w:p w:rsidR="00E33C37" w:rsidRDefault="00EE3D92" w:rsidP="005D07BD">
      <w:pPr>
        <w:ind w:firstLine="851"/>
        <w:jc w:val="both"/>
        <w:rPr>
          <w:rFonts w:ascii="Verdana" w:hAnsi="Verdana"/>
          <w:sz w:val="28"/>
          <w:szCs w:val="24"/>
        </w:rPr>
      </w:pPr>
      <w:r w:rsidRPr="00EE3D92">
        <w:rPr>
          <w:rFonts w:ascii="Verdana" w:hAnsi="Verdana"/>
          <w:sz w:val="28"/>
          <w:szCs w:val="24"/>
        </w:rPr>
        <w:t xml:space="preserve">Цель данной </w:t>
      </w:r>
      <w:r>
        <w:rPr>
          <w:rFonts w:ascii="Verdana" w:hAnsi="Verdana"/>
          <w:sz w:val="28"/>
          <w:szCs w:val="24"/>
        </w:rPr>
        <w:t xml:space="preserve">работы состоит в написании экспертной системы, используемой работниками </w:t>
      </w:r>
      <w:r w:rsidR="009221BE">
        <w:rPr>
          <w:rFonts w:ascii="Verdana" w:hAnsi="Verdana"/>
          <w:sz w:val="28"/>
          <w:szCs w:val="24"/>
        </w:rPr>
        <w:t xml:space="preserve">кредитного отдела </w:t>
      </w:r>
      <w:r w:rsidR="00FE5E03">
        <w:rPr>
          <w:rFonts w:ascii="Verdana" w:hAnsi="Verdana"/>
          <w:sz w:val="28"/>
          <w:szCs w:val="24"/>
        </w:rPr>
        <w:t>Банка</w:t>
      </w:r>
      <w:r>
        <w:rPr>
          <w:rFonts w:ascii="Verdana" w:hAnsi="Verdana"/>
          <w:sz w:val="28"/>
          <w:szCs w:val="24"/>
        </w:rPr>
        <w:t xml:space="preserve"> </w:t>
      </w:r>
      <w:r w:rsidR="00C43EA2">
        <w:rPr>
          <w:rFonts w:ascii="Verdana" w:hAnsi="Verdana"/>
          <w:sz w:val="28"/>
          <w:szCs w:val="24"/>
        </w:rPr>
        <w:t xml:space="preserve">для </w:t>
      </w:r>
      <w:r>
        <w:rPr>
          <w:rFonts w:ascii="Verdana" w:hAnsi="Verdana"/>
          <w:sz w:val="28"/>
          <w:szCs w:val="24"/>
        </w:rPr>
        <w:t>получения сведений о выдаче либо невыдаче кредита заемщику по определенному набору правил</w:t>
      </w:r>
      <w:r w:rsidR="00956E46">
        <w:rPr>
          <w:rFonts w:ascii="Verdana" w:hAnsi="Verdana"/>
          <w:sz w:val="28"/>
          <w:szCs w:val="24"/>
        </w:rPr>
        <w:t xml:space="preserve">. </w:t>
      </w:r>
    </w:p>
    <w:p w:rsidR="00DB7650" w:rsidRPr="00EE3D92" w:rsidRDefault="00DB7650" w:rsidP="005D07BD">
      <w:pPr>
        <w:ind w:firstLine="851"/>
        <w:jc w:val="both"/>
        <w:rPr>
          <w:rFonts w:ascii="Verdana" w:hAnsi="Verdana"/>
          <w:sz w:val="28"/>
          <w:szCs w:val="24"/>
        </w:rPr>
      </w:pPr>
    </w:p>
    <w:p w:rsidR="00E33C37" w:rsidRPr="00EE3D92" w:rsidRDefault="00D76FA7" w:rsidP="007F3DFC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Verdana" w:hAnsi="Verdana"/>
          <w:b/>
          <w:sz w:val="28"/>
          <w:szCs w:val="24"/>
        </w:rPr>
      </w:pPr>
      <w:r w:rsidRPr="00EE3D92">
        <w:rPr>
          <w:rFonts w:ascii="Verdana" w:hAnsi="Verdana"/>
          <w:b/>
          <w:sz w:val="28"/>
          <w:szCs w:val="24"/>
        </w:rPr>
        <w:t>Математические основы (</w:t>
      </w:r>
      <w:r w:rsidR="00257835">
        <w:rPr>
          <w:rFonts w:ascii="Verdana" w:hAnsi="Verdana"/>
          <w:b/>
          <w:sz w:val="28"/>
          <w:szCs w:val="24"/>
        </w:rPr>
        <w:t xml:space="preserve">мат. </w:t>
      </w:r>
      <w:r w:rsidRPr="00EE3D92">
        <w:rPr>
          <w:rFonts w:ascii="Verdana" w:hAnsi="Verdana"/>
          <w:b/>
          <w:sz w:val="28"/>
          <w:szCs w:val="24"/>
        </w:rPr>
        <w:t>аппарат)</w:t>
      </w:r>
    </w:p>
    <w:p w:rsidR="005D07BD" w:rsidRDefault="00421275" w:rsidP="005D07BD">
      <w:pPr>
        <w:ind w:firstLine="851"/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Основой данной работы, а именно ответа на вопрос, получит ли заемщик кредит</w:t>
      </w:r>
      <w:r w:rsidR="00CC5AF7">
        <w:rPr>
          <w:rFonts w:ascii="Verdana" w:hAnsi="Verdana"/>
          <w:sz w:val="28"/>
          <w:szCs w:val="24"/>
        </w:rPr>
        <w:t>, является обратная цепочка рассуждений</w:t>
      </w:r>
      <w:r w:rsidR="005D07BD">
        <w:rPr>
          <w:rFonts w:ascii="Verdana" w:hAnsi="Verdana"/>
          <w:sz w:val="28"/>
          <w:szCs w:val="24"/>
        </w:rPr>
        <w:t>.</w:t>
      </w:r>
      <w:r w:rsidR="005D07BD" w:rsidRPr="005D07BD">
        <w:rPr>
          <w:rFonts w:ascii="Verdana" w:hAnsi="Verdana"/>
          <w:sz w:val="28"/>
          <w:szCs w:val="24"/>
        </w:rPr>
        <w:t xml:space="preserve"> </w:t>
      </w:r>
    </w:p>
    <w:p w:rsidR="009A7606" w:rsidRDefault="009A7606" w:rsidP="005D07BD">
      <w:pPr>
        <w:ind w:firstLine="851"/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Основные предположения и условия работы экспертной системы являются:</w:t>
      </w:r>
    </w:p>
    <w:p w:rsidR="009A7606" w:rsidRPr="00851D79" w:rsidRDefault="00851D79" w:rsidP="00851D79">
      <w:pPr>
        <w:pStyle w:val="a3"/>
        <w:numPr>
          <w:ilvl w:val="0"/>
          <w:numId w:val="15"/>
        </w:numPr>
        <w:jc w:val="both"/>
        <w:rPr>
          <w:rFonts w:ascii="Verdana" w:hAnsi="Verdana"/>
          <w:sz w:val="28"/>
          <w:szCs w:val="24"/>
        </w:rPr>
      </w:pPr>
      <w:r w:rsidRPr="00851D79">
        <w:rPr>
          <w:rFonts w:ascii="Verdana" w:hAnsi="Verdana"/>
          <w:sz w:val="28"/>
          <w:szCs w:val="24"/>
        </w:rPr>
        <w:t xml:space="preserve">данная </w:t>
      </w:r>
      <w:r w:rsidR="009A7606" w:rsidRPr="00851D79">
        <w:rPr>
          <w:rFonts w:ascii="Verdana" w:hAnsi="Verdana"/>
          <w:sz w:val="28"/>
          <w:szCs w:val="24"/>
        </w:rPr>
        <w:t xml:space="preserve">ЭС предоставляется </w:t>
      </w:r>
      <w:r w:rsidR="009A7606" w:rsidRPr="00851D79">
        <w:rPr>
          <w:rFonts w:ascii="Verdana" w:hAnsi="Verdana"/>
          <w:i/>
          <w:sz w:val="28"/>
          <w:szCs w:val="24"/>
        </w:rPr>
        <w:t>исключительно</w:t>
      </w:r>
      <w:r w:rsidR="009A7606" w:rsidRPr="00851D79">
        <w:rPr>
          <w:rFonts w:ascii="Verdana" w:hAnsi="Verdana"/>
          <w:sz w:val="28"/>
          <w:szCs w:val="24"/>
        </w:rPr>
        <w:t xml:space="preserve"> работникам Банка и не предназначена для использования сторонними лицами в мошеннических целях</w:t>
      </w:r>
      <w:r w:rsidR="000C243D">
        <w:rPr>
          <w:rFonts w:ascii="Verdana" w:hAnsi="Verdana"/>
          <w:sz w:val="28"/>
          <w:szCs w:val="24"/>
        </w:rPr>
        <w:t>;</w:t>
      </w:r>
    </w:p>
    <w:p w:rsidR="009A7606" w:rsidRDefault="00851D79" w:rsidP="00851D79">
      <w:pPr>
        <w:pStyle w:val="a3"/>
        <w:numPr>
          <w:ilvl w:val="0"/>
          <w:numId w:val="15"/>
        </w:numPr>
        <w:jc w:val="both"/>
        <w:rPr>
          <w:rFonts w:ascii="Verdana" w:hAnsi="Verdana"/>
          <w:sz w:val="28"/>
          <w:szCs w:val="24"/>
        </w:rPr>
      </w:pPr>
      <w:r w:rsidRPr="00851D79">
        <w:rPr>
          <w:rFonts w:ascii="Verdana" w:hAnsi="Verdana"/>
          <w:sz w:val="28"/>
          <w:szCs w:val="24"/>
        </w:rPr>
        <w:t>входящие данные считаются абсолютно достоверными, так как ин</w:t>
      </w:r>
      <w:r w:rsidR="00975C3B">
        <w:rPr>
          <w:rFonts w:ascii="Verdana" w:hAnsi="Verdana"/>
          <w:sz w:val="28"/>
          <w:szCs w:val="24"/>
        </w:rPr>
        <w:t>ое противоречит целям программы;</w:t>
      </w:r>
    </w:p>
    <w:p w:rsidR="00975C3B" w:rsidRPr="00851D79" w:rsidRDefault="00975C3B" w:rsidP="00851D79">
      <w:pPr>
        <w:pStyle w:val="a3"/>
        <w:numPr>
          <w:ilvl w:val="0"/>
          <w:numId w:val="15"/>
        </w:numPr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ЭС является лишь помощником при выдаче кредита заемщику, и не гарантирует выполнения его обязательств перед банком в случае положительного решения системы.</w:t>
      </w:r>
    </w:p>
    <w:p w:rsidR="009A7606" w:rsidRDefault="009A7606" w:rsidP="005D07BD">
      <w:pPr>
        <w:ind w:firstLine="851"/>
        <w:jc w:val="both"/>
        <w:rPr>
          <w:rFonts w:ascii="Verdana" w:hAnsi="Verdana"/>
          <w:sz w:val="28"/>
          <w:szCs w:val="24"/>
        </w:rPr>
      </w:pPr>
    </w:p>
    <w:p w:rsidR="005D07BD" w:rsidRPr="005D07BD" w:rsidRDefault="005D07BD" w:rsidP="005D07BD">
      <w:pPr>
        <w:ind w:firstLine="851"/>
        <w:jc w:val="both"/>
        <w:rPr>
          <w:rFonts w:ascii="Verdana" w:hAnsi="Verdana"/>
          <w:sz w:val="28"/>
          <w:szCs w:val="24"/>
        </w:rPr>
      </w:pPr>
      <w:r w:rsidRPr="005D07BD">
        <w:rPr>
          <w:rFonts w:ascii="Verdana" w:hAnsi="Verdana"/>
          <w:sz w:val="28"/>
          <w:szCs w:val="24"/>
        </w:rPr>
        <w:t>Обратная цепочка рассуждений всегда начинается со следствия. Если в правилах, относящихся к проблемной области</w:t>
      </w:r>
      <w:r w:rsidR="009902DE">
        <w:rPr>
          <w:rFonts w:ascii="Verdana" w:hAnsi="Verdana"/>
          <w:sz w:val="28"/>
          <w:szCs w:val="24"/>
        </w:rPr>
        <w:t xml:space="preserve"> (в нашем случае это кредиты, выдающиеся банками)</w:t>
      </w:r>
      <w:r w:rsidRPr="005D07BD">
        <w:rPr>
          <w:rFonts w:ascii="Verdana" w:hAnsi="Verdana"/>
          <w:sz w:val="28"/>
          <w:szCs w:val="24"/>
        </w:rPr>
        <w:t xml:space="preserve">, не удается найти условную часть с выполняющимися условиями, нужно обратиться к специалистам за необходимой информацией. То есть, другими словами, если условные части всех входящих в систему правил имеют значения “ложь”, то в систему нужно добавить логические выводы, которые могут помочь при решении задачи. </w:t>
      </w:r>
      <w:r w:rsidR="00720260">
        <w:rPr>
          <w:rFonts w:ascii="Verdana" w:hAnsi="Verdana"/>
          <w:sz w:val="28"/>
          <w:szCs w:val="24"/>
        </w:rPr>
        <w:t>З</w:t>
      </w:r>
      <w:r w:rsidRPr="005D07BD">
        <w:rPr>
          <w:rFonts w:ascii="Verdana" w:hAnsi="Verdana"/>
          <w:sz w:val="28"/>
          <w:szCs w:val="24"/>
        </w:rPr>
        <w:t>десь “цепочка” означает процеду</w:t>
      </w:r>
      <w:r w:rsidR="00720260">
        <w:rPr>
          <w:rFonts w:ascii="Verdana" w:hAnsi="Verdana"/>
          <w:sz w:val="28"/>
          <w:szCs w:val="24"/>
        </w:rPr>
        <w:t>ру логической связи ряда правил</w:t>
      </w:r>
      <w:r w:rsidRPr="005D07BD">
        <w:rPr>
          <w:rFonts w:ascii="Verdana" w:hAnsi="Verdana"/>
          <w:sz w:val="28"/>
          <w:szCs w:val="24"/>
        </w:rPr>
        <w:t>.</w:t>
      </w:r>
    </w:p>
    <w:p w:rsidR="00BB2103" w:rsidRDefault="005D07BD" w:rsidP="00623D7B">
      <w:pPr>
        <w:ind w:firstLine="851"/>
        <w:jc w:val="both"/>
        <w:rPr>
          <w:rFonts w:ascii="Verdana" w:hAnsi="Verdana"/>
          <w:sz w:val="28"/>
          <w:szCs w:val="24"/>
        </w:rPr>
      </w:pPr>
      <w:r w:rsidRPr="005D07BD">
        <w:rPr>
          <w:rFonts w:ascii="Verdana" w:hAnsi="Verdana"/>
          <w:sz w:val="28"/>
          <w:szCs w:val="24"/>
        </w:rPr>
        <w:t>Программные средства, работающие по принципу обратной цепочки рассуждений, предназначены для поиска причин по уже известному результату</w:t>
      </w:r>
      <w:r w:rsidR="004C44C3">
        <w:rPr>
          <w:rFonts w:ascii="Verdana" w:hAnsi="Verdana"/>
          <w:sz w:val="28"/>
          <w:szCs w:val="24"/>
        </w:rPr>
        <w:t xml:space="preserve"> (кредит выдается либо кредит не выдается)</w:t>
      </w:r>
      <w:r w:rsidRPr="005D07BD">
        <w:rPr>
          <w:rFonts w:ascii="Verdana" w:hAnsi="Verdana"/>
          <w:sz w:val="28"/>
          <w:szCs w:val="24"/>
        </w:rPr>
        <w:t xml:space="preserve">. </w:t>
      </w:r>
    </w:p>
    <w:p w:rsidR="005D07BD" w:rsidRPr="005D07BD" w:rsidRDefault="005D07BD" w:rsidP="00623D7B">
      <w:pPr>
        <w:ind w:firstLine="851"/>
        <w:jc w:val="both"/>
        <w:rPr>
          <w:rFonts w:ascii="Verdana" w:hAnsi="Verdana"/>
          <w:sz w:val="28"/>
          <w:szCs w:val="24"/>
        </w:rPr>
      </w:pPr>
      <w:r w:rsidRPr="005D07BD">
        <w:rPr>
          <w:rFonts w:ascii="Verdana" w:hAnsi="Verdana"/>
          <w:sz w:val="28"/>
          <w:szCs w:val="24"/>
        </w:rPr>
        <w:t>Цепочка выполняется с помощью серии вопросов, которые система задает человеку.</w:t>
      </w:r>
    </w:p>
    <w:p w:rsidR="0073128F" w:rsidRDefault="00B5419F" w:rsidP="007F3DFC">
      <w:pPr>
        <w:pStyle w:val="a3"/>
        <w:spacing w:line="360" w:lineRule="auto"/>
        <w:ind w:left="0" w:firstLine="851"/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Элементы созданной экспертной системы:</w:t>
      </w:r>
    </w:p>
    <w:p w:rsidR="00B5419F" w:rsidRDefault="003048BE" w:rsidP="00B5419F">
      <w:pPr>
        <w:ind w:firstLine="851"/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b/>
          <w:i/>
          <w:sz w:val="28"/>
          <w:szCs w:val="24"/>
        </w:rPr>
        <w:lastRenderedPageBreak/>
        <w:t xml:space="preserve">1) </w:t>
      </w:r>
      <w:r w:rsidR="00B5419F" w:rsidRPr="00B5419F">
        <w:rPr>
          <w:rFonts w:ascii="Verdana" w:hAnsi="Verdana"/>
          <w:b/>
          <w:i/>
          <w:sz w:val="28"/>
          <w:szCs w:val="24"/>
        </w:rPr>
        <w:t>Список логических выводов</w:t>
      </w:r>
      <w:r w:rsidR="00B5419F" w:rsidRPr="00B5419F">
        <w:rPr>
          <w:rFonts w:ascii="Verdana" w:hAnsi="Verdana"/>
          <w:sz w:val="28"/>
          <w:szCs w:val="24"/>
        </w:rPr>
        <w:t xml:space="preserve"> – это структура данных, содержащая упорядоченный список возможных логических выводов. Список состоит из номера правила и возможного логического вывода, связанного с этим правилом. На каждое правило базы знаний в списке находится одна запись. Список логический выводов используется исключительно для поиска вывода по номеру правила. Когда условные части “если” истинны, то вызывается часть “то” и тем самым переменной логического вывода присваивается значение.</w:t>
      </w:r>
    </w:p>
    <w:p w:rsidR="000047D6" w:rsidRDefault="000047D6" w:rsidP="00B5419F">
      <w:pPr>
        <w:ind w:firstLine="851"/>
        <w:jc w:val="both"/>
        <w:rPr>
          <w:rFonts w:ascii="Verdana" w:hAnsi="Verdana"/>
          <w:sz w:val="28"/>
          <w:szCs w:val="24"/>
        </w:rPr>
      </w:pPr>
    </w:p>
    <w:p w:rsidR="000047D6" w:rsidRDefault="000047D6" w:rsidP="00B5419F">
      <w:pPr>
        <w:ind w:firstLine="851"/>
        <w:jc w:val="both"/>
        <w:rPr>
          <w:rFonts w:ascii="Verdana" w:hAnsi="Verdana"/>
          <w:sz w:val="28"/>
          <w:szCs w:val="24"/>
        </w:rPr>
      </w:pPr>
    </w:p>
    <w:p w:rsidR="000047D6" w:rsidRDefault="000047D6" w:rsidP="000047D6">
      <w:pPr>
        <w:ind w:firstLine="851"/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-----</w:t>
      </w:r>
      <w:proofErr w:type="spellStart"/>
      <w:r>
        <w:rPr>
          <w:rFonts w:ascii="Verdana" w:hAnsi="Verdana"/>
          <w:sz w:val="28"/>
          <w:szCs w:val="24"/>
        </w:rPr>
        <w:t>Скрин</w:t>
      </w:r>
      <w:proofErr w:type="spellEnd"/>
      <w:r>
        <w:rPr>
          <w:rFonts w:ascii="Verdana" w:hAnsi="Verdana"/>
          <w:sz w:val="28"/>
          <w:szCs w:val="24"/>
        </w:rPr>
        <w:t xml:space="preserve"> логических выводов-----</w:t>
      </w:r>
    </w:p>
    <w:p w:rsidR="000047D6" w:rsidRDefault="000047D6" w:rsidP="00B5419F">
      <w:pPr>
        <w:ind w:firstLine="851"/>
        <w:jc w:val="both"/>
        <w:rPr>
          <w:rFonts w:ascii="Verdana" w:hAnsi="Verdana"/>
          <w:sz w:val="28"/>
          <w:szCs w:val="24"/>
        </w:rPr>
      </w:pPr>
    </w:p>
    <w:p w:rsidR="003048BE" w:rsidRDefault="003048BE" w:rsidP="00B5419F">
      <w:pPr>
        <w:ind w:firstLine="851"/>
        <w:jc w:val="both"/>
        <w:rPr>
          <w:rFonts w:ascii="Verdana" w:hAnsi="Verdana"/>
          <w:sz w:val="28"/>
          <w:szCs w:val="24"/>
        </w:rPr>
      </w:pPr>
      <w:r w:rsidRPr="003048BE">
        <w:rPr>
          <w:rFonts w:ascii="Verdana" w:hAnsi="Verdana"/>
          <w:b/>
          <w:sz w:val="28"/>
          <w:szCs w:val="24"/>
        </w:rPr>
        <w:t>2)</w:t>
      </w:r>
      <w:r>
        <w:rPr>
          <w:rFonts w:ascii="Verdana" w:hAnsi="Verdana"/>
          <w:sz w:val="28"/>
          <w:szCs w:val="24"/>
        </w:rPr>
        <w:t xml:space="preserve"> </w:t>
      </w:r>
      <w:r w:rsidRPr="003048BE">
        <w:rPr>
          <w:rFonts w:ascii="Verdana" w:hAnsi="Verdana"/>
          <w:b/>
          <w:sz w:val="28"/>
          <w:szCs w:val="24"/>
        </w:rPr>
        <w:t>Список переменных</w:t>
      </w:r>
      <w:r w:rsidRPr="003048BE">
        <w:rPr>
          <w:rFonts w:ascii="Verdana" w:hAnsi="Verdana"/>
          <w:sz w:val="28"/>
          <w:szCs w:val="24"/>
        </w:rPr>
        <w:t xml:space="preserve"> содержит имена переменных для всех условных частей правил базы знаний и признак их инициализации (присвоено ли им значение)</w:t>
      </w:r>
      <w:r w:rsidR="000047D6">
        <w:rPr>
          <w:rFonts w:ascii="Verdana" w:hAnsi="Verdana"/>
          <w:sz w:val="28"/>
          <w:szCs w:val="24"/>
        </w:rPr>
        <w:t>.</w:t>
      </w:r>
    </w:p>
    <w:p w:rsidR="005A7853" w:rsidRDefault="005A7853" w:rsidP="00B5419F">
      <w:pPr>
        <w:ind w:firstLine="851"/>
        <w:jc w:val="both"/>
        <w:rPr>
          <w:rFonts w:ascii="Verdana" w:hAnsi="Verdana"/>
          <w:sz w:val="28"/>
          <w:szCs w:val="24"/>
        </w:rPr>
      </w:pPr>
    </w:p>
    <w:p w:rsidR="000047D6" w:rsidRDefault="000047D6" w:rsidP="000047D6">
      <w:pPr>
        <w:ind w:firstLine="851"/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-----</w:t>
      </w:r>
      <w:proofErr w:type="spellStart"/>
      <w:r>
        <w:rPr>
          <w:rFonts w:ascii="Verdana" w:hAnsi="Verdana"/>
          <w:sz w:val="28"/>
          <w:szCs w:val="24"/>
        </w:rPr>
        <w:t>Скрин</w:t>
      </w:r>
      <w:proofErr w:type="spellEnd"/>
      <w:r>
        <w:rPr>
          <w:rFonts w:ascii="Verdana" w:hAnsi="Verdana"/>
          <w:sz w:val="28"/>
          <w:szCs w:val="24"/>
        </w:rPr>
        <w:t xml:space="preserve"> списка переменных-----</w:t>
      </w:r>
    </w:p>
    <w:p w:rsidR="00B5419F" w:rsidRDefault="00B5419F" w:rsidP="00B5419F">
      <w:pPr>
        <w:ind w:firstLine="851"/>
        <w:jc w:val="both"/>
        <w:rPr>
          <w:rFonts w:ascii="Verdana" w:hAnsi="Verdana"/>
          <w:sz w:val="28"/>
          <w:szCs w:val="24"/>
        </w:rPr>
      </w:pPr>
    </w:p>
    <w:p w:rsidR="00BE62D9" w:rsidRDefault="00BE62D9" w:rsidP="00BE62D9">
      <w:pPr>
        <w:ind w:firstLine="851"/>
        <w:jc w:val="both"/>
        <w:rPr>
          <w:rFonts w:ascii="Verdana" w:hAnsi="Verdana"/>
          <w:sz w:val="28"/>
          <w:szCs w:val="24"/>
        </w:rPr>
      </w:pPr>
      <w:r w:rsidRPr="00BE62D9">
        <w:rPr>
          <w:rFonts w:ascii="Verdana" w:hAnsi="Verdana"/>
          <w:b/>
          <w:sz w:val="28"/>
          <w:szCs w:val="24"/>
        </w:rPr>
        <w:t>3) Список переменных условия.</w:t>
      </w:r>
      <w:r w:rsidRPr="00BE62D9">
        <w:rPr>
          <w:rFonts w:ascii="Verdana" w:hAnsi="Verdana"/>
          <w:sz w:val="28"/>
          <w:szCs w:val="24"/>
        </w:rPr>
        <w:t xml:space="preserve"> В проектируемой системе в правиле может быть до 4 переменных условия. Все они являются логически взаимосвязанными.</w:t>
      </w:r>
      <w:r>
        <w:rPr>
          <w:rFonts w:ascii="Verdana" w:hAnsi="Verdana"/>
          <w:sz w:val="28"/>
          <w:szCs w:val="24"/>
        </w:rPr>
        <w:t xml:space="preserve"> В нашем случае</w:t>
      </w:r>
    </w:p>
    <w:p w:rsidR="00BE62D9" w:rsidRDefault="00415FC2" w:rsidP="00BE62D9">
      <w:pPr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в</w:t>
      </w:r>
      <w:r w:rsidR="00BE62D9">
        <w:rPr>
          <w:rFonts w:ascii="Verdana" w:hAnsi="Verdana"/>
          <w:sz w:val="28"/>
          <w:szCs w:val="24"/>
        </w:rPr>
        <w:t xml:space="preserve"> некоторых правилах мы использовали переменные условий</w:t>
      </w:r>
    </w:p>
    <w:p w:rsidR="00BE62D9" w:rsidRDefault="00BE62D9" w:rsidP="00B5419F">
      <w:pPr>
        <w:ind w:firstLine="851"/>
        <w:jc w:val="both"/>
        <w:rPr>
          <w:rFonts w:ascii="Verdana" w:hAnsi="Verdana"/>
          <w:sz w:val="28"/>
          <w:szCs w:val="24"/>
        </w:rPr>
      </w:pPr>
    </w:p>
    <w:p w:rsidR="0064181E" w:rsidRDefault="0064181E" w:rsidP="00B5419F">
      <w:pPr>
        <w:ind w:firstLine="851"/>
        <w:jc w:val="both"/>
        <w:rPr>
          <w:rFonts w:ascii="Verdana" w:hAnsi="Verdana"/>
          <w:sz w:val="28"/>
          <w:szCs w:val="24"/>
        </w:rPr>
      </w:pPr>
      <w:r w:rsidRPr="00DB1ABE">
        <w:rPr>
          <w:rFonts w:ascii="Verdana" w:hAnsi="Verdana"/>
          <w:b/>
          <w:sz w:val="28"/>
          <w:szCs w:val="24"/>
        </w:rPr>
        <w:t>4)</w:t>
      </w:r>
      <w:r w:rsidR="00DB1ABE" w:rsidRPr="00DB1ABE">
        <w:rPr>
          <w:rFonts w:ascii="Verdana" w:hAnsi="Verdana"/>
          <w:b/>
          <w:sz w:val="28"/>
          <w:szCs w:val="24"/>
        </w:rPr>
        <w:t xml:space="preserve"> Стек логических выводов</w:t>
      </w:r>
      <w:r w:rsidR="00DB1ABE" w:rsidRPr="00DB1ABE">
        <w:rPr>
          <w:rFonts w:ascii="Verdana" w:hAnsi="Verdana"/>
          <w:sz w:val="28"/>
          <w:szCs w:val="24"/>
        </w:rPr>
        <w:t xml:space="preserve"> – это главная структура в экспертной системе, реализующей обратную цепочку рассуждений, поскольку она связывает все остальные структуры данных между собой. В стеке логических выводов хранится информация о нужных пользователю логических выводах и о переменных условия, инициализацию которых необходимо проверить.</w:t>
      </w:r>
    </w:p>
    <w:p w:rsidR="009C08A6" w:rsidRDefault="009C08A6" w:rsidP="00B5419F">
      <w:pPr>
        <w:ind w:firstLine="851"/>
        <w:jc w:val="both"/>
        <w:rPr>
          <w:rFonts w:ascii="Verdana" w:hAnsi="Verdana"/>
          <w:sz w:val="28"/>
          <w:szCs w:val="24"/>
        </w:rPr>
      </w:pPr>
    </w:p>
    <w:p w:rsidR="009C08A6" w:rsidRDefault="009C08A6" w:rsidP="00B5419F">
      <w:pPr>
        <w:ind w:firstLine="851"/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---</w:t>
      </w:r>
      <w:proofErr w:type="spellStart"/>
      <w:r>
        <w:rPr>
          <w:rFonts w:ascii="Verdana" w:hAnsi="Verdana"/>
          <w:sz w:val="28"/>
          <w:szCs w:val="24"/>
        </w:rPr>
        <w:t>Скрин</w:t>
      </w:r>
      <w:proofErr w:type="spellEnd"/>
      <w:r>
        <w:rPr>
          <w:rFonts w:ascii="Verdana" w:hAnsi="Verdana"/>
          <w:sz w:val="28"/>
          <w:szCs w:val="24"/>
        </w:rPr>
        <w:t xml:space="preserve"> стека </w:t>
      </w:r>
      <w:proofErr w:type="spellStart"/>
      <w:r>
        <w:rPr>
          <w:rFonts w:ascii="Verdana" w:hAnsi="Verdana"/>
          <w:sz w:val="28"/>
          <w:szCs w:val="24"/>
        </w:rPr>
        <w:t>логическх</w:t>
      </w:r>
      <w:proofErr w:type="spellEnd"/>
      <w:r>
        <w:rPr>
          <w:rFonts w:ascii="Verdana" w:hAnsi="Verdana"/>
          <w:sz w:val="28"/>
          <w:szCs w:val="24"/>
        </w:rPr>
        <w:t xml:space="preserve"> выводов---</w:t>
      </w:r>
    </w:p>
    <w:p w:rsidR="009A7606" w:rsidRPr="00DB1ABE" w:rsidRDefault="009A7606" w:rsidP="00B5419F">
      <w:pPr>
        <w:ind w:firstLine="851"/>
        <w:jc w:val="both"/>
        <w:rPr>
          <w:rFonts w:ascii="Verdana" w:hAnsi="Verdana"/>
          <w:sz w:val="28"/>
          <w:szCs w:val="24"/>
        </w:rPr>
      </w:pPr>
    </w:p>
    <w:p w:rsidR="00DB1ABE" w:rsidRPr="00EE3D92" w:rsidRDefault="00DB1ABE" w:rsidP="00B5419F">
      <w:pPr>
        <w:ind w:firstLine="851"/>
        <w:jc w:val="both"/>
        <w:rPr>
          <w:rFonts w:ascii="Verdana" w:hAnsi="Verdana"/>
          <w:sz w:val="28"/>
          <w:szCs w:val="24"/>
        </w:rPr>
      </w:pPr>
    </w:p>
    <w:p w:rsidR="00E33C37" w:rsidRPr="00BE62D9" w:rsidRDefault="00E33C37" w:rsidP="007F3DFC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Verdana" w:hAnsi="Verdana"/>
          <w:b/>
          <w:sz w:val="28"/>
          <w:szCs w:val="24"/>
          <w:lang w:val="en-US"/>
        </w:rPr>
      </w:pPr>
      <w:r w:rsidRPr="00BE62D9">
        <w:rPr>
          <w:rFonts w:ascii="Verdana" w:hAnsi="Verdana"/>
          <w:b/>
          <w:sz w:val="28"/>
          <w:szCs w:val="24"/>
          <w:lang w:val="en-US"/>
        </w:rPr>
        <w:t>UML-</w:t>
      </w:r>
      <w:r w:rsidR="00D76FA7" w:rsidRPr="00EE3D92">
        <w:rPr>
          <w:rFonts w:ascii="Verdana" w:hAnsi="Verdana"/>
          <w:b/>
          <w:sz w:val="28"/>
          <w:szCs w:val="24"/>
        </w:rPr>
        <w:t>диаграммы</w:t>
      </w:r>
      <w:r w:rsidRPr="00BE62D9">
        <w:rPr>
          <w:rFonts w:ascii="Verdana" w:hAnsi="Verdana"/>
          <w:b/>
          <w:sz w:val="28"/>
          <w:szCs w:val="24"/>
          <w:lang w:val="en-US"/>
        </w:rPr>
        <w:t xml:space="preserve"> use-</w:t>
      </w:r>
      <w:proofErr w:type="spellStart"/>
      <w:r w:rsidRPr="00BE62D9">
        <w:rPr>
          <w:rFonts w:ascii="Verdana" w:hAnsi="Verdana"/>
          <w:b/>
          <w:sz w:val="28"/>
          <w:szCs w:val="24"/>
          <w:lang w:val="en-US"/>
        </w:rPr>
        <w:t>case`a</w:t>
      </w:r>
      <w:proofErr w:type="spellEnd"/>
    </w:p>
    <w:p w:rsidR="0073128F" w:rsidRPr="00EE3D92" w:rsidRDefault="00C64DA3" w:rsidP="007F3DFC">
      <w:pPr>
        <w:pStyle w:val="a3"/>
        <w:spacing w:line="360" w:lineRule="auto"/>
        <w:ind w:left="0" w:firstLine="851"/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Диаграммы</w:t>
      </w:r>
    </w:p>
    <w:p w:rsidR="00E33C37" w:rsidRPr="00EE3D92" w:rsidRDefault="009950DA" w:rsidP="007F3DFC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Verdana" w:hAnsi="Verdana"/>
          <w:b/>
          <w:sz w:val="28"/>
          <w:szCs w:val="24"/>
        </w:rPr>
      </w:pPr>
      <w:r w:rsidRPr="00EE3D92">
        <w:rPr>
          <w:rFonts w:ascii="Verdana" w:hAnsi="Verdana"/>
          <w:b/>
          <w:sz w:val="28"/>
          <w:szCs w:val="24"/>
        </w:rPr>
        <w:t>Диаграмма классов</w:t>
      </w:r>
      <w:r w:rsidR="00E33C37" w:rsidRPr="00EE3D92">
        <w:rPr>
          <w:rFonts w:ascii="Verdana" w:hAnsi="Verdana"/>
          <w:b/>
          <w:sz w:val="28"/>
          <w:szCs w:val="24"/>
        </w:rPr>
        <w:t xml:space="preserve"> (</w:t>
      </w:r>
      <w:r w:rsidRPr="00EE3D92">
        <w:rPr>
          <w:rFonts w:ascii="Verdana" w:hAnsi="Verdana"/>
          <w:b/>
          <w:sz w:val="28"/>
          <w:szCs w:val="24"/>
        </w:rPr>
        <w:t>если есть</w:t>
      </w:r>
      <w:r w:rsidR="00E33C37" w:rsidRPr="00EE3D92">
        <w:rPr>
          <w:rFonts w:ascii="Verdana" w:hAnsi="Verdana"/>
          <w:b/>
          <w:sz w:val="28"/>
          <w:szCs w:val="24"/>
        </w:rPr>
        <w:t>)</w:t>
      </w:r>
    </w:p>
    <w:p w:rsidR="00F66DE0" w:rsidRPr="00EE3D92" w:rsidRDefault="00C368CF" w:rsidP="007F3DFC">
      <w:pPr>
        <w:pStyle w:val="a3"/>
        <w:spacing w:line="360" w:lineRule="auto"/>
        <w:ind w:left="0" w:firstLine="851"/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Диаграмма</w:t>
      </w:r>
    </w:p>
    <w:p w:rsidR="002E3321" w:rsidRDefault="002E3321" w:rsidP="007F3DFC">
      <w:pPr>
        <w:pStyle w:val="a3"/>
        <w:numPr>
          <w:ilvl w:val="0"/>
          <w:numId w:val="14"/>
        </w:numPr>
        <w:spacing w:line="360" w:lineRule="auto"/>
        <w:ind w:left="0" w:firstLine="851"/>
        <w:jc w:val="both"/>
        <w:rPr>
          <w:rFonts w:ascii="Verdana" w:hAnsi="Verdana"/>
          <w:b/>
          <w:sz w:val="28"/>
          <w:szCs w:val="24"/>
        </w:rPr>
      </w:pPr>
      <w:r w:rsidRPr="00EE3D92">
        <w:rPr>
          <w:rFonts w:ascii="Verdana" w:hAnsi="Verdana"/>
          <w:b/>
          <w:sz w:val="28"/>
          <w:szCs w:val="24"/>
        </w:rPr>
        <w:lastRenderedPageBreak/>
        <w:t>ERD-</w:t>
      </w:r>
      <w:r w:rsidR="00414EAC" w:rsidRPr="00EE3D92">
        <w:rPr>
          <w:rFonts w:ascii="Verdana" w:hAnsi="Verdana"/>
          <w:b/>
          <w:sz w:val="28"/>
          <w:szCs w:val="24"/>
        </w:rPr>
        <w:t>диаграмма</w:t>
      </w:r>
      <w:r w:rsidR="00F76919" w:rsidRPr="00EE3D92">
        <w:rPr>
          <w:rFonts w:ascii="Verdana" w:hAnsi="Verdana"/>
          <w:b/>
          <w:sz w:val="28"/>
          <w:szCs w:val="24"/>
        </w:rPr>
        <w:t xml:space="preserve"> (</w:t>
      </w:r>
      <w:r w:rsidR="00414EAC" w:rsidRPr="00EE3D92">
        <w:rPr>
          <w:rFonts w:ascii="Verdana" w:hAnsi="Verdana"/>
          <w:b/>
          <w:sz w:val="28"/>
          <w:szCs w:val="24"/>
        </w:rPr>
        <w:t xml:space="preserve">если </w:t>
      </w:r>
      <w:proofErr w:type="spellStart"/>
      <w:r w:rsidR="00414EAC" w:rsidRPr="00EE3D92">
        <w:rPr>
          <w:rFonts w:ascii="Verdana" w:hAnsi="Verdana"/>
          <w:b/>
          <w:sz w:val="28"/>
          <w:szCs w:val="24"/>
        </w:rPr>
        <w:t>юзается</w:t>
      </w:r>
      <w:proofErr w:type="spellEnd"/>
      <w:r w:rsidR="00F76919" w:rsidRPr="00EE3D92">
        <w:rPr>
          <w:rFonts w:ascii="Verdana" w:hAnsi="Verdana"/>
          <w:b/>
          <w:sz w:val="28"/>
          <w:szCs w:val="24"/>
        </w:rPr>
        <w:t xml:space="preserve"> БД)</w:t>
      </w:r>
    </w:p>
    <w:p w:rsidR="005C5D52" w:rsidRDefault="001F285E" w:rsidP="001273C6">
      <w:pPr>
        <w:pStyle w:val="a3"/>
        <w:spacing w:line="360" w:lineRule="auto"/>
        <w:ind w:left="851"/>
        <w:jc w:val="both"/>
        <w:rPr>
          <w:rFonts w:ascii="Verdana" w:hAnsi="Verdana"/>
          <w:b/>
          <w:sz w:val="28"/>
          <w:szCs w:val="24"/>
        </w:rPr>
      </w:pPr>
      <w:r w:rsidRPr="001F285E">
        <w:rPr>
          <w:rFonts w:ascii="Verdana" w:hAnsi="Verdana"/>
          <w:sz w:val="28"/>
          <w:szCs w:val="24"/>
        </w:rPr>
        <w:t>--</w:t>
      </w:r>
      <w:bookmarkStart w:id="0" w:name="_GoBack"/>
      <w:bookmarkEnd w:id="0"/>
    </w:p>
    <w:p w:rsidR="005C5D52" w:rsidRPr="00EE3D92" w:rsidRDefault="005C5D52" w:rsidP="001273C6">
      <w:pPr>
        <w:pStyle w:val="a3"/>
        <w:spacing w:line="360" w:lineRule="auto"/>
        <w:ind w:left="851"/>
        <w:jc w:val="both"/>
        <w:rPr>
          <w:rFonts w:ascii="Verdana" w:hAnsi="Verdana"/>
          <w:b/>
          <w:sz w:val="28"/>
          <w:szCs w:val="24"/>
        </w:rPr>
      </w:pPr>
    </w:p>
    <w:p w:rsidR="00F7767C" w:rsidRPr="00EE3D92" w:rsidRDefault="005C5D52" w:rsidP="00776460">
      <w:pPr>
        <w:pStyle w:val="a3"/>
        <w:spacing w:line="360" w:lineRule="auto"/>
        <w:ind w:left="851"/>
        <w:jc w:val="both"/>
        <w:rPr>
          <w:rFonts w:ascii="Verdana" w:hAnsi="Verdana"/>
          <w:b/>
          <w:sz w:val="28"/>
          <w:szCs w:val="24"/>
        </w:rPr>
      </w:pPr>
      <w:r>
        <w:rPr>
          <w:rFonts w:ascii="Verdana" w:hAnsi="Verdana"/>
          <w:sz w:val="28"/>
          <w:szCs w:val="24"/>
        </w:rPr>
        <w:t>--</w:t>
      </w:r>
      <w:r w:rsidR="00F7767C" w:rsidRPr="00EE3D92">
        <w:rPr>
          <w:rFonts w:ascii="Verdana" w:hAnsi="Verdana"/>
          <w:sz w:val="28"/>
          <w:szCs w:val="24"/>
        </w:rPr>
        <w:t>П</w:t>
      </w:r>
      <w:r w:rsidR="00C17DF3">
        <w:rPr>
          <w:rFonts w:ascii="Verdana" w:hAnsi="Verdana"/>
          <w:sz w:val="28"/>
          <w:szCs w:val="24"/>
        </w:rPr>
        <w:t>ере</w:t>
      </w:r>
      <w:r w:rsidR="00F7767C" w:rsidRPr="00EE3D92">
        <w:rPr>
          <w:rFonts w:ascii="Verdana" w:hAnsi="Verdana"/>
          <w:sz w:val="28"/>
          <w:szCs w:val="24"/>
        </w:rPr>
        <w:t xml:space="preserve">двинуть по </w:t>
      </w:r>
      <w:r w:rsidR="002A16D7">
        <w:rPr>
          <w:rFonts w:ascii="Verdana" w:hAnsi="Verdana"/>
          <w:sz w:val="28"/>
          <w:szCs w:val="24"/>
        </w:rPr>
        <w:t>приоритету</w:t>
      </w:r>
      <w:r w:rsidR="00F7767C" w:rsidRPr="00EE3D92">
        <w:rPr>
          <w:rFonts w:ascii="Verdana" w:hAnsi="Verdana"/>
          <w:sz w:val="28"/>
          <w:szCs w:val="24"/>
        </w:rPr>
        <w:t xml:space="preserve"> вверх возраст,</w:t>
      </w:r>
    </w:p>
    <w:p w:rsidR="00F7767C" w:rsidRPr="00EE3D92" w:rsidRDefault="005C5D52" w:rsidP="007F3DFC">
      <w:pPr>
        <w:pStyle w:val="a3"/>
        <w:spacing w:line="360" w:lineRule="auto"/>
        <w:ind w:left="0" w:firstLine="851"/>
        <w:jc w:val="both"/>
        <w:rPr>
          <w:rFonts w:ascii="Verdana" w:hAnsi="Verdana"/>
          <w:b/>
          <w:sz w:val="28"/>
          <w:szCs w:val="24"/>
        </w:rPr>
      </w:pPr>
      <w:r>
        <w:rPr>
          <w:rFonts w:ascii="Verdana" w:hAnsi="Verdana"/>
          <w:sz w:val="28"/>
          <w:szCs w:val="24"/>
        </w:rPr>
        <w:t>--</w:t>
      </w:r>
      <w:r w:rsidR="00C95A42" w:rsidRPr="00EE3D92">
        <w:rPr>
          <w:rFonts w:ascii="Verdana" w:hAnsi="Verdana"/>
          <w:sz w:val="28"/>
          <w:szCs w:val="24"/>
        </w:rPr>
        <w:t xml:space="preserve">Проверить </w:t>
      </w:r>
      <w:proofErr w:type="spellStart"/>
      <w:r w:rsidR="00C95A42" w:rsidRPr="00EE3D92">
        <w:rPr>
          <w:rFonts w:ascii="Verdana" w:hAnsi="Verdana"/>
          <w:sz w:val="28"/>
          <w:szCs w:val="24"/>
        </w:rPr>
        <w:t>дабл</w:t>
      </w:r>
      <w:proofErr w:type="spellEnd"/>
      <w:r w:rsidR="002A16D7">
        <w:rPr>
          <w:rFonts w:ascii="Verdana" w:hAnsi="Verdana"/>
          <w:b/>
          <w:sz w:val="28"/>
          <w:szCs w:val="24"/>
        </w:rPr>
        <w:t xml:space="preserve"> </w:t>
      </w:r>
      <w:r w:rsidR="002A16D7" w:rsidRPr="002A16D7">
        <w:rPr>
          <w:rFonts w:ascii="Verdana" w:hAnsi="Verdana"/>
          <w:sz w:val="28"/>
          <w:szCs w:val="24"/>
        </w:rPr>
        <w:t>значения</w:t>
      </w:r>
      <w:r w:rsidR="002A16D7">
        <w:rPr>
          <w:rFonts w:ascii="Verdana" w:hAnsi="Verdana"/>
          <w:sz w:val="28"/>
          <w:szCs w:val="24"/>
        </w:rPr>
        <w:t xml:space="preserve"> возраста и </w:t>
      </w:r>
      <w:proofErr w:type="spellStart"/>
      <w:r w:rsidR="002A16D7">
        <w:rPr>
          <w:rFonts w:ascii="Verdana" w:hAnsi="Verdana"/>
          <w:sz w:val="28"/>
          <w:szCs w:val="24"/>
        </w:rPr>
        <w:t>тд</w:t>
      </w:r>
      <w:proofErr w:type="spellEnd"/>
      <w:r w:rsidR="002A16D7">
        <w:rPr>
          <w:rFonts w:ascii="Verdana" w:hAnsi="Verdana"/>
          <w:sz w:val="28"/>
          <w:szCs w:val="24"/>
        </w:rPr>
        <w:t xml:space="preserve">, чтоб не </w:t>
      </w:r>
      <w:proofErr w:type="spellStart"/>
      <w:r w:rsidR="002A16D7">
        <w:rPr>
          <w:rFonts w:ascii="Verdana" w:hAnsi="Verdana"/>
          <w:sz w:val="28"/>
          <w:szCs w:val="24"/>
        </w:rPr>
        <w:t>крешилось</w:t>
      </w:r>
      <w:proofErr w:type="spellEnd"/>
    </w:p>
    <w:sectPr w:rsidR="00F7767C" w:rsidRPr="00EE3D92" w:rsidSect="00D67ABD">
      <w:footerReference w:type="default" r:id="rId8"/>
      <w:type w:val="continuous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ED6" w:rsidRDefault="000D5ED6" w:rsidP="005B2A9A">
      <w:r>
        <w:separator/>
      </w:r>
    </w:p>
  </w:endnote>
  <w:endnote w:type="continuationSeparator" w:id="0">
    <w:p w:rsidR="000D5ED6" w:rsidRDefault="000D5ED6" w:rsidP="005B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29704"/>
      <w:docPartObj>
        <w:docPartGallery w:val="Page Numbers (Bottom of Page)"/>
        <w:docPartUnique/>
      </w:docPartObj>
    </w:sdtPr>
    <w:sdtEndPr/>
    <w:sdtContent>
      <w:p w:rsidR="0047416C" w:rsidRDefault="00304DF6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269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7416C" w:rsidRDefault="0047416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ED6" w:rsidRDefault="000D5ED6" w:rsidP="005B2A9A">
      <w:r>
        <w:separator/>
      </w:r>
    </w:p>
  </w:footnote>
  <w:footnote w:type="continuationSeparator" w:id="0">
    <w:p w:rsidR="000D5ED6" w:rsidRDefault="000D5ED6" w:rsidP="005B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1BAC"/>
    <w:multiLevelType w:val="multilevel"/>
    <w:tmpl w:val="0518C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">
    <w:nsid w:val="0C303937"/>
    <w:multiLevelType w:val="hybridMultilevel"/>
    <w:tmpl w:val="253E3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B2D5D"/>
    <w:multiLevelType w:val="hybridMultilevel"/>
    <w:tmpl w:val="4E0A40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05A0D2A"/>
    <w:multiLevelType w:val="hybridMultilevel"/>
    <w:tmpl w:val="772C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7973"/>
    <w:multiLevelType w:val="hybridMultilevel"/>
    <w:tmpl w:val="11F8D4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63D3096"/>
    <w:multiLevelType w:val="hybridMultilevel"/>
    <w:tmpl w:val="1960D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F6485"/>
    <w:multiLevelType w:val="hybridMultilevel"/>
    <w:tmpl w:val="1960D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7A7F46"/>
    <w:multiLevelType w:val="hybridMultilevel"/>
    <w:tmpl w:val="1494D104"/>
    <w:lvl w:ilvl="0" w:tplc="3A2AD4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6921DE"/>
    <w:multiLevelType w:val="hybridMultilevel"/>
    <w:tmpl w:val="BCB05E18"/>
    <w:lvl w:ilvl="0" w:tplc="5F78E96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54F33540"/>
    <w:multiLevelType w:val="multilevel"/>
    <w:tmpl w:val="B484D5D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6" w:hanging="1800"/>
      </w:pPr>
      <w:rPr>
        <w:rFonts w:hint="default"/>
      </w:rPr>
    </w:lvl>
  </w:abstractNum>
  <w:abstractNum w:abstractNumId="10">
    <w:nsid w:val="57437FD1"/>
    <w:multiLevelType w:val="hybridMultilevel"/>
    <w:tmpl w:val="4AE82898"/>
    <w:lvl w:ilvl="0" w:tplc="4ECE8992">
      <w:start w:val="1"/>
      <w:numFmt w:val="decimal"/>
      <w:lvlText w:val="%1)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DA71190"/>
    <w:multiLevelType w:val="hybridMultilevel"/>
    <w:tmpl w:val="1960D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306724"/>
    <w:multiLevelType w:val="hybridMultilevel"/>
    <w:tmpl w:val="714E59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4D0CD6"/>
    <w:multiLevelType w:val="hybridMultilevel"/>
    <w:tmpl w:val="088433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B02391"/>
    <w:multiLevelType w:val="hybridMultilevel"/>
    <w:tmpl w:val="1AF6D752"/>
    <w:lvl w:ilvl="0" w:tplc="BB1CD8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13"/>
  </w:num>
  <w:num w:numId="5">
    <w:abstractNumId w:val="6"/>
  </w:num>
  <w:num w:numId="6">
    <w:abstractNumId w:val="5"/>
  </w:num>
  <w:num w:numId="7">
    <w:abstractNumId w:val="9"/>
  </w:num>
  <w:num w:numId="8">
    <w:abstractNumId w:val="0"/>
  </w:num>
  <w:num w:numId="9">
    <w:abstractNumId w:val="12"/>
  </w:num>
  <w:num w:numId="10">
    <w:abstractNumId w:val="10"/>
  </w:num>
  <w:num w:numId="11">
    <w:abstractNumId w:val="2"/>
  </w:num>
  <w:num w:numId="12">
    <w:abstractNumId w:val="7"/>
  </w:num>
  <w:num w:numId="13">
    <w:abstractNumId w:val="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14E"/>
    <w:rsid w:val="000047D6"/>
    <w:rsid w:val="0001325F"/>
    <w:rsid w:val="00034E74"/>
    <w:rsid w:val="00037D77"/>
    <w:rsid w:val="00040231"/>
    <w:rsid w:val="000620BA"/>
    <w:rsid w:val="000635EA"/>
    <w:rsid w:val="000644F0"/>
    <w:rsid w:val="00066D90"/>
    <w:rsid w:val="00083137"/>
    <w:rsid w:val="00087F45"/>
    <w:rsid w:val="000C243D"/>
    <w:rsid w:val="000D2FF7"/>
    <w:rsid w:val="000D5ED6"/>
    <w:rsid w:val="000E176C"/>
    <w:rsid w:val="000F09A6"/>
    <w:rsid w:val="000F2F56"/>
    <w:rsid w:val="000F71C9"/>
    <w:rsid w:val="0010351C"/>
    <w:rsid w:val="00103B52"/>
    <w:rsid w:val="001259BF"/>
    <w:rsid w:val="001273C6"/>
    <w:rsid w:val="001319A0"/>
    <w:rsid w:val="0014030F"/>
    <w:rsid w:val="00146FE1"/>
    <w:rsid w:val="001473F3"/>
    <w:rsid w:val="001508C0"/>
    <w:rsid w:val="00153F4F"/>
    <w:rsid w:val="0015496B"/>
    <w:rsid w:val="001563F6"/>
    <w:rsid w:val="001631C9"/>
    <w:rsid w:val="00165F35"/>
    <w:rsid w:val="001707F0"/>
    <w:rsid w:val="001728FE"/>
    <w:rsid w:val="00173594"/>
    <w:rsid w:val="001764F3"/>
    <w:rsid w:val="00181D93"/>
    <w:rsid w:val="0019337E"/>
    <w:rsid w:val="00195F0C"/>
    <w:rsid w:val="001A30D7"/>
    <w:rsid w:val="001B705A"/>
    <w:rsid w:val="001C2F43"/>
    <w:rsid w:val="001C5DD3"/>
    <w:rsid w:val="001D0D21"/>
    <w:rsid w:val="001D2B63"/>
    <w:rsid w:val="001D46DE"/>
    <w:rsid w:val="001D5CD4"/>
    <w:rsid w:val="001E2119"/>
    <w:rsid w:val="001E2E2A"/>
    <w:rsid w:val="001F285E"/>
    <w:rsid w:val="001F4405"/>
    <w:rsid w:val="001F4AD3"/>
    <w:rsid w:val="001F7C46"/>
    <w:rsid w:val="00202925"/>
    <w:rsid w:val="00207E21"/>
    <w:rsid w:val="002151E0"/>
    <w:rsid w:val="00225603"/>
    <w:rsid w:val="00236A3A"/>
    <w:rsid w:val="00251C24"/>
    <w:rsid w:val="00253A1A"/>
    <w:rsid w:val="00254FFA"/>
    <w:rsid w:val="00257835"/>
    <w:rsid w:val="002639D9"/>
    <w:rsid w:val="00274E6A"/>
    <w:rsid w:val="00275DCA"/>
    <w:rsid w:val="0028186D"/>
    <w:rsid w:val="00282E48"/>
    <w:rsid w:val="00290A7C"/>
    <w:rsid w:val="00291F72"/>
    <w:rsid w:val="002A0960"/>
    <w:rsid w:val="002A16D7"/>
    <w:rsid w:val="002A32D3"/>
    <w:rsid w:val="002B12CD"/>
    <w:rsid w:val="002B1AAF"/>
    <w:rsid w:val="002B3FAE"/>
    <w:rsid w:val="002B4873"/>
    <w:rsid w:val="002B6A52"/>
    <w:rsid w:val="002B7B25"/>
    <w:rsid w:val="002C1D62"/>
    <w:rsid w:val="002C64E9"/>
    <w:rsid w:val="002E0F10"/>
    <w:rsid w:val="002E1AAB"/>
    <w:rsid w:val="002E3321"/>
    <w:rsid w:val="002E38A5"/>
    <w:rsid w:val="002E5AD6"/>
    <w:rsid w:val="002F0E54"/>
    <w:rsid w:val="002F4240"/>
    <w:rsid w:val="002F7E02"/>
    <w:rsid w:val="0030265C"/>
    <w:rsid w:val="003048BE"/>
    <w:rsid w:val="00304DF6"/>
    <w:rsid w:val="00307D18"/>
    <w:rsid w:val="00311AD4"/>
    <w:rsid w:val="0032002E"/>
    <w:rsid w:val="0032287B"/>
    <w:rsid w:val="00324501"/>
    <w:rsid w:val="00326390"/>
    <w:rsid w:val="00326723"/>
    <w:rsid w:val="00340322"/>
    <w:rsid w:val="003407F2"/>
    <w:rsid w:val="00342956"/>
    <w:rsid w:val="00342F27"/>
    <w:rsid w:val="00346F01"/>
    <w:rsid w:val="00352D15"/>
    <w:rsid w:val="00356C5D"/>
    <w:rsid w:val="00361487"/>
    <w:rsid w:val="003617AF"/>
    <w:rsid w:val="00367BC5"/>
    <w:rsid w:val="00370FB5"/>
    <w:rsid w:val="00373156"/>
    <w:rsid w:val="00376BCC"/>
    <w:rsid w:val="00381078"/>
    <w:rsid w:val="00384A07"/>
    <w:rsid w:val="00384C47"/>
    <w:rsid w:val="003871A4"/>
    <w:rsid w:val="00391D50"/>
    <w:rsid w:val="00397257"/>
    <w:rsid w:val="003A5C95"/>
    <w:rsid w:val="003C346D"/>
    <w:rsid w:val="003C56A2"/>
    <w:rsid w:val="003E2FF0"/>
    <w:rsid w:val="003E4DF5"/>
    <w:rsid w:val="003F2592"/>
    <w:rsid w:val="003F3F93"/>
    <w:rsid w:val="00405C4F"/>
    <w:rsid w:val="00405EA0"/>
    <w:rsid w:val="0040677B"/>
    <w:rsid w:val="004129AF"/>
    <w:rsid w:val="00414EAC"/>
    <w:rsid w:val="00415755"/>
    <w:rsid w:val="00415FC2"/>
    <w:rsid w:val="00421275"/>
    <w:rsid w:val="0043286E"/>
    <w:rsid w:val="004329F1"/>
    <w:rsid w:val="0043567A"/>
    <w:rsid w:val="00435D8E"/>
    <w:rsid w:val="004371A1"/>
    <w:rsid w:val="00442CED"/>
    <w:rsid w:val="00444687"/>
    <w:rsid w:val="00450EDA"/>
    <w:rsid w:val="0045189E"/>
    <w:rsid w:val="00461EC5"/>
    <w:rsid w:val="00463E6F"/>
    <w:rsid w:val="0047416C"/>
    <w:rsid w:val="00474DA5"/>
    <w:rsid w:val="00484177"/>
    <w:rsid w:val="004847A8"/>
    <w:rsid w:val="004852A0"/>
    <w:rsid w:val="00487C9B"/>
    <w:rsid w:val="00491A7D"/>
    <w:rsid w:val="00494666"/>
    <w:rsid w:val="004976E1"/>
    <w:rsid w:val="004A0D39"/>
    <w:rsid w:val="004A1B0B"/>
    <w:rsid w:val="004B0271"/>
    <w:rsid w:val="004B0C73"/>
    <w:rsid w:val="004B78C6"/>
    <w:rsid w:val="004C1C1E"/>
    <w:rsid w:val="004C44C3"/>
    <w:rsid w:val="004C7681"/>
    <w:rsid w:val="004C7EF5"/>
    <w:rsid w:val="004D129D"/>
    <w:rsid w:val="004E0857"/>
    <w:rsid w:val="00504EED"/>
    <w:rsid w:val="005065E3"/>
    <w:rsid w:val="005116A2"/>
    <w:rsid w:val="00513CD8"/>
    <w:rsid w:val="00516C59"/>
    <w:rsid w:val="00525B23"/>
    <w:rsid w:val="00526F2B"/>
    <w:rsid w:val="00532EE6"/>
    <w:rsid w:val="00540826"/>
    <w:rsid w:val="00546ECC"/>
    <w:rsid w:val="005540AA"/>
    <w:rsid w:val="0055441F"/>
    <w:rsid w:val="00562077"/>
    <w:rsid w:val="00584550"/>
    <w:rsid w:val="00585910"/>
    <w:rsid w:val="0058639B"/>
    <w:rsid w:val="0059275E"/>
    <w:rsid w:val="005927F1"/>
    <w:rsid w:val="0059488A"/>
    <w:rsid w:val="005A7853"/>
    <w:rsid w:val="005B2A9A"/>
    <w:rsid w:val="005B4923"/>
    <w:rsid w:val="005C5D52"/>
    <w:rsid w:val="005C6B5F"/>
    <w:rsid w:val="005D07BD"/>
    <w:rsid w:val="005E4FA4"/>
    <w:rsid w:val="005E655E"/>
    <w:rsid w:val="005F422C"/>
    <w:rsid w:val="005F5496"/>
    <w:rsid w:val="0060221E"/>
    <w:rsid w:val="00607468"/>
    <w:rsid w:val="006130D9"/>
    <w:rsid w:val="00616D69"/>
    <w:rsid w:val="0061769C"/>
    <w:rsid w:val="00621BA4"/>
    <w:rsid w:val="00623D7B"/>
    <w:rsid w:val="0064181E"/>
    <w:rsid w:val="00642E3D"/>
    <w:rsid w:val="00653CC7"/>
    <w:rsid w:val="00655AFA"/>
    <w:rsid w:val="006609ED"/>
    <w:rsid w:val="006613D1"/>
    <w:rsid w:val="00667096"/>
    <w:rsid w:val="00672648"/>
    <w:rsid w:val="00673222"/>
    <w:rsid w:val="00674C0B"/>
    <w:rsid w:val="006750BF"/>
    <w:rsid w:val="0068756F"/>
    <w:rsid w:val="006876DC"/>
    <w:rsid w:val="00687A6F"/>
    <w:rsid w:val="0069143F"/>
    <w:rsid w:val="00691DDA"/>
    <w:rsid w:val="00694908"/>
    <w:rsid w:val="006A5573"/>
    <w:rsid w:val="006C1E8A"/>
    <w:rsid w:val="006C2932"/>
    <w:rsid w:val="006C2CC1"/>
    <w:rsid w:val="006C3554"/>
    <w:rsid w:val="006C4F8F"/>
    <w:rsid w:val="006C6075"/>
    <w:rsid w:val="006D3295"/>
    <w:rsid w:val="006F4763"/>
    <w:rsid w:val="006F70B0"/>
    <w:rsid w:val="00700B75"/>
    <w:rsid w:val="00720260"/>
    <w:rsid w:val="007258CC"/>
    <w:rsid w:val="00730FC8"/>
    <w:rsid w:val="0073128F"/>
    <w:rsid w:val="00731EFB"/>
    <w:rsid w:val="00736CF2"/>
    <w:rsid w:val="007501C3"/>
    <w:rsid w:val="00752B3E"/>
    <w:rsid w:val="00753FB8"/>
    <w:rsid w:val="007558DD"/>
    <w:rsid w:val="00773C2F"/>
    <w:rsid w:val="00776460"/>
    <w:rsid w:val="0078168E"/>
    <w:rsid w:val="00784729"/>
    <w:rsid w:val="00794515"/>
    <w:rsid w:val="00795036"/>
    <w:rsid w:val="007B1EFC"/>
    <w:rsid w:val="007C06E8"/>
    <w:rsid w:val="007C7D79"/>
    <w:rsid w:val="007D10AB"/>
    <w:rsid w:val="007D5E2C"/>
    <w:rsid w:val="007E4425"/>
    <w:rsid w:val="007F3DFC"/>
    <w:rsid w:val="007F7047"/>
    <w:rsid w:val="00800BDB"/>
    <w:rsid w:val="00802C64"/>
    <w:rsid w:val="00812FD2"/>
    <w:rsid w:val="00814602"/>
    <w:rsid w:val="0082414E"/>
    <w:rsid w:val="008263A7"/>
    <w:rsid w:val="0083165F"/>
    <w:rsid w:val="008356B0"/>
    <w:rsid w:val="008363A9"/>
    <w:rsid w:val="00837A8D"/>
    <w:rsid w:val="00837D81"/>
    <w:rsid w:val="00851BEC"/>
    <w:rsid w:val="00851D79"/>
    <w:rsid w:val="00853977"/>
    <w:rsid w:val="008601DD"/>
    <w:rsid w:val="008759DD"/>
    <w:rsid w:val="008922CF"/>
    <w:rsid w:val="008977B1"/>
    <w:rsid w:val="008A66E0"/>
    <w:rsid w:val="008A7F1B"/>
    <w:rsid w:val="008B19E2"/>
    <w:rsid w:val="008D0193"/>
    <w:rsid w:val="008D118B"/>
    <w:rsid w:val="008E102C"/>
    <w:rsid w:val="008E6E06"/>
    <w:rsid w:val="008E7F60"/>
    <w:rsid w:val="008F310E"/>
    <w:rsid w:val="008F5F9B"/>
    <w:rsid w:val="00904CC6"/>
    <w:rsid w:val="00907694"/>
    <w:rsid w:val="00914477"/>
    <w:rsid w:val="0091466D"/>
    <w:rsid w:val="009147CF"/>
    <w:rsid w:val="009221BE"/>
    <w:rsid w:val="00930E69"/>
    <w:rsid w:val="00932FEA"/>
    <w:rsid w:val="00935873"/>
    <w:rsid w:val="0093607A"/>
    <w:rsid w:val="00937A45"/>
    <w:rsid w:val="0094253E"/>
    <w:rsid w:val="00942C99"/>
    <w:rsid w:val="0095167F"/>
    <w:rsid w:val="009552A0"/>
    <w:rsid w:val="00956E46"/>
    <w:rsid w:val="0096049D"/>
    <w:rsid w:val="00970272"/>
    <w:rsid w:val="00973A92"/>
    <w:rsid w:val="00973F5F"/>
    <w:rsid w:val="00975C3B"/>
    <w:rsid w:val="00980424"/>
    <w:rsid w:val="00984E84"/>
    <w:rsid w:val="009902DE"/>
    <w:rsid w:val="00993D38"/>
    <w:rsid w:val="009950DA"/>
    <w:rsid w:val="009A0D7E"/>
    <w:rsid w:val="009A2FDE"/>
    <w:rsid w:val="009A7606"/>
    <w:rsid w:val="009B4008"/>
    <w:rsid w:val="009B6257"/>
    <w:rsid w:val="009C08A6"/>
    <w:rsid w:val="009C48DB"/>
    <w:rsid w:val="009C4CF8"/>
    <w:rsid w:val="009C51F5"/>
    <w:rsid w:val="009D0692"/>
    <w:rsid w:val="009E2E1D"/>
    <w:rsid w:val="009E423E"/>
    <w:rsid w:val="009F63C8"/>
    <w:rsid w:val="00A02D88"/>
    <w:rsid w:val="00A03A61"/>
    <w:rsid w:val="00A1123E"/>
    <w:rsid w:val="00A13739"/>
    <w:rsid w:val="00A1507B"/>
    <w:rsid w:val="00A25DD8"/>
    <w:rsid w:val="00A333EE"/>
    <w:rsid w:val="00A34EFE"/>
    <w:rsid w:val="00A359CE"/>
    <w:rsid w:val="00A447FA"/>
    <w:rsid w:val="00A60534"/>
    <w:rsid w:val="00A630A1"/>
    <w:rsid w:val="00A73ED8"/>
    <w:rsid w:val="00A804D8"/>
    <w:rsid w:val="00A82611"/>
    <w:rsid w:val="00A911DE"/>
    <w:rsid w:val="00A91418"/>
    <w:rsid w:val="00A91B53"/>
    <w:rsid w:val="00A93E01"/>
    <w:rsid w:val="00A9589A"/>
    <w:rsid w:val="00AA7B3F"/>
    <w:rsid w:val="00AB1720"/>
    <w:rsid w:val="00AB2F18"/>
    <w:rsid w:val="00AB39C6"/>
    <w:rsid w:val="00AC0484"/>
    <w:rsid w:val="00AC79EA"/>
    <w:rsid w:val="00AD1839"/>
    <w:rsid w:val="00AD3D8F"/>
    <w:rsid w:val="00AE2821"/>
    <w:rsid w:val="00AE3831"/>
    <w:rsid w:val="00AE55C4"/>
    <w:rsid w:val="00AE5F30"/>
    <w:rsid w:val="00AF67DF"/>
    <w:rsid w:val="00B0065F"/>
    <w:rsid w:val="00B057BC"/>
    <w:rsid w:val="00B07A44"/>
    <w:rsid w:val="00B10D0F"/>
    <w:rsid w:val="00B11DCF"/>
    <w:rsid w:val="00B14131"/>
    <w:rsid w:val="00B15305"/>
    <w:rsid w:val="00B16A0F"/>
    <w:rsid w:val="00B26896"/>
    <w:rsid w:val="00B35BD3"/>
    <w:rsid w:val="00B46E2E"/>
    <w:rsid w:val="00B5419F"/>
    <w:rsid w:val="00B638D3"/>
    <w:rsid w:val="00B63C31"/>
    <w:rsid w:val="00B64E97"/>
    <w:rsid w:val="00B66E02"/>
    <w:rsid w:val="00B721C0"/>
    <w:rsid w:val="00B72BFE"/>
    <w:rsid w:val="00B74A69"/>
    <w:rsid w:val="00B84CDC"/>
    <w:rsid w:val="00B84CEF"/>
    <w:rsid w:val="00B92683"/>
    <w:rsid w:val="00B95893"/>
    <w:rsid w:val="00BA11C6"/>
    <w:rsid w:val="00BA1C08"/>
    <w:rsid w:val="00BA52B2"/>
    <w:rsid w:val="00BB2103"/>
    <w:rsid w:val="00BC4E04"/>
    <w:rsid w:val="00BC4EF9"/>
    <w:rsid w:val="00BD3117"/>
    <w:rsid w:val="00BD40A7"/>
    <w:rsid w:val="00BE2334"/>
    <w:rsid w:val="00BE5AAD"/>
    <w:rsid w:val="00BE62D9"/>
    <w:rsid w:val="00BF7F71"/>
    <w:rsid w:val="00C110D7"/>
    <w:rsid w:val="00C117EF"/>
    <w:rsid w:val="00C157E8"/>
    <w:rsid w:val="00C17DF3"/>
    <w:rsid w:val="00C3013E"/>
    <w:rsid w:val="00C30491"/>
    <w:rsid w:val="00C368CF"/>
    <w:rsid w:val="00C43229"/>
    <w:rsid w:val="00C43EA2"/>
    <w:rsid w:val="00C57CC6"/>
    <w:rsid w:val="00C6117A"/>
    <w:rsid w:val="00C63706"/>
    <w:rsid w:val="00C64DA3"/>
    <w:rsid w:val="00C667ED"/>
    <w:rsid w:val="00C73970"/>
    <w:rsid w:val="00C7778D"/>
    <w:rsid w:val="00C90DE8"/>
    <w:rsid w:val="00C921D7"/>
    <w:rsid w:val="00C95A42"/>
    <w:rsid w:val="00C9608B"/>
    <w:rsid w:val="00CB70D9"/>
    <w:rsid w:val="00CC5AF7"/>
    <w:rsid w:val="00CF3745"/>
    <w:rsid w:val="00CF4D17"/>
    <w:rsid w:val="00D001C4"/>
    <w:rsid w:val="00D02399"/>
    <w:rsid w:val="00D029B2"/>
    <w:rsid w:val="00D02E47"/>
    <w:rsid w:val="00D06793"/>
    <w:rsid w:val="00D26A71"/>
    <w:rsid w:val="00D42783"/>
    <w:rsid w:val="00D52266"/>
    <w:rsid w:val="00D525D4"/>
    <w:rsid w:val="00D527BF"/>
    <w:rsid w:val="00D67ABD"/>
    <w:rsid w:val="00D67C21"/>
    <w:rsid w:val="00D76FA7"/>
    <w:rsid w:val="00DA1225"/>
    <w:rsid w:val="00DA45F2"/>
    <w:rsid w:val="00DB152F"/>
    <w:rsid w:val="00DB1ABE"/>
    <w:rsid w:val="00DB386A"/>
    <w:rsid w:val="00DB4160"/>
    <w:rsid w:val="00DB5D9D"/>
    <w:rsid w:val="00DB717E"/>
    <w:rsid w:val="00DB7392"/>
    <w:rsid w:val="00DB7650"/>
    <w:rsid w:val="00DD1B22"/>
    <w:rsid w:val="00DF490C"/>
    <w:rsid w:val="00E17CCE"/>
    <w:rsid w:val="00E23087"/>
    <w:rsid w:val="00E33C37"/>
    <w:rsid w:val="00E37AB4"/>
    <w:rsid w:val="00E51F97"/>
    <w:rsid w:val="00E529D8"/>
    <w:rsid w:val="00E548A5"/>
    <w:rsid w:val="00E626B8"/>
    <w:rsid w:val="00E65CFE"/>
    <w:rsid w:val="00E6753F"/>
    <w:rsid w:val="00E67723"/>
    <w:rsid w:val="00E70C4D"/>
    <w:rsid w:val="00E7714B"/>
    <w:rsid w:val="00E779F0"/>
    <w:rsid w:val="00E87DFB"/>
    <w:rsid w:val="00E92E15"/>
    <w:rsid w:val="00EA1E54"/>
    <w:rsid w:val="00EB1B2B"/>
    <w:rsid w:val="00EB2695"/>
    <w:rsid w:val="00EB5133"/>
    <w:rsid w:val="00EC3E89"/>
    <w:rsid w:val="00EC7CF3"/>
    <w:rsid w:val="00ED1A4D"/>
    <w:rsid w:val="00EE3BAB"/>
    <w:rsid w:val="00EE3D92"/>
    <w:rsid w:val="00EE419E"/>
    <w:rsid w:val="00EF2F42"/>
    <w:rsid w:val="00EF602B"/>
    <w:rsid w:val="00F21586"/>
    <w:rsid w:val="00F23AD0"/>
    <w:rsid w:val="00F24430"/>
    <w:rsid w:val="00F25E14"/>
    <w:rsid w:val="00F26CD0"/>
    <w:rsid w:val="00F34444"/>
    <w:rsid w:val="00F44C28"/>
    <w:rsid w:val="00F44E6B"/>
    <w:rsid w:val="00F46C39"/>
    <w:rsid w:val="00F511A0"/>
    <w:rsid w:val="00F66DE0"/>
    <w:rsid w:val="00F7226C"/>
    <w:rsid w:val="00F76919"/>
    <w:rsid w:val="00F7767C"/>
    <w:rsid w:val="00F811AB"/>
    <w:rsid w:val="00F85C30"/>
    <w:rsid w:val="00FA5AF9"/>
    <w:rsid w:val="00FA5D66"/>
    <w:rsid w:val="00FA63CB"/>
    <w:rsid w:val="00FC71A4"/>
    <w:rsid w:val="00FC7B8A"/>
    <w:rsid w:val="00FE5E03"/>
    <w:rsid w:val="00FF0DF2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14E"/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2B1AAF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B1AAF"/>
    <w:rPr>
      <w:rFonts w:ascii="Cambria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376BC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76BCC"/>
    <w:rPr>
      <w:rFonts w:cs="Times New Roman"/>
      <w:color w:val="808080"/>
    </w:rPr>
  </w:style>
  <w:style w:type="paragraph" w:styleId="a5">
    <w:name w:val="Balloon Text"/>
    <w:basedOn w:val="a"/>
    <w:link w:val="a6"/>
    <w:uiPriority w:val="99"/>
    <w:semiHidden/>
    <w:rsid w:val="00A03A6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A03A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rsid w:val="005B2A9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5B2A9A"/>
    <w:rPr>
      <w:rFonts w:cs="Times New Roman"/>
    </w:rPr>
  </w:style>
  <w:style w:type="paragraph" w:styleId="a9">
    <w:name w:val="footer"/>
    <w:basedOn w:val="a"/>
    <w:link w:val="aa"/>
    <w:uiPriority w:val="99"/>
    <w:rsid w:val="005B2A9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5B2A9A"/>
    <w:rPr>
      <w:rFonts w:cs="Times New Roman"/>
    </w:rPr>
  </w:style>
  <w:style w:type="character" w:styleId="ab">
    <w:name w:val="Hyperlink"/>
    <w:basedOn w:val="a0"/>
    <w:rsid w:val="00D67C21"/>
    <w:rPr>
      <w:color w:val="0000FF"/>
      <w:u w:val="single"/>
    </w:rPr>
  </w:style>
  <w:style w:type="paragraph" w:styleId="ac">
    <w:name w:val="Normal (Web)"/>
    <w:basedOn w:val="a"/>
    <w:rsid w:val="00D67C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MapleInput">
    <w:name w:val="Maple Input"/>
    <w:uiPriority w:val="99"/>
    <w:rsid w:val="00B92683"/>
    <w:rPr>
      <w:rFonts w:ascii="Courier New" w:hAnsi="Courier New" w:cs="Courier New"/>
      <w:b/>
      <w:bCs/>
      <w:color w:val="FF0000"/>
    </w:rPr>
  </w:style>
  <w:style w:type="character" w:customStyle="1" w:styleId="Text">
    <w:name w:val="Text"/>
    <w:uiPriority w:val="99"/>
    <w:rsid w:val="00D02399"/>
    <w:rPr>
      <w:color w:val="000000"/>
    </w:rPr>
  </w:style>
  <w:style w:type="table" w:styleId="ad">
    <w:name w:val="Table Grid"/>
    <w:basedOn w:val="a1"/>
    <w:locked/>
    <w:rsid w:val="00F34444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14E"/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2B1AAF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B1AAF"/>
    <w:rPr>
      <w:rFonts w:ascii="Cambria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376BC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76BCC"/>
    <w:rPr>
      <w:rFonts w:cs="Times New Roman"/>
      <w:color w:val="808080"/>
    </w:rPr>
  </w:style>
  <w:style w:type="paragraph" w:styleId="a5">
    <w:name w:val="Balloon Text"/>
    <w:basedOn w:val="a"/>
    <w:link w:val="a6"/>
    <w:uiPriority w:val="99"/>
    <w:semiHidden/>
    <w:rsid w:val="00A03A6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A03A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rsid w:val="005B2A9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5B2A9A"/>
    <w:rPr>
      <w:rFonts w:cs="Times New Roman"/>
    </w:rPr>
  </w:style>
  <w:style w:type="paragraph" w:styleId="a9">
    <w:name w:val="footer"/>
    <w:basedOn w:val="a"/>
    <w:link w:val="aa"/>
    <w:uiPriority w:val="99"/>
    <w:rsid w:val="005B2A9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5B2A9A"/>
    <w:rPr>
      <w:rFonts w:cs="Times New Roman"/>
    </w:rPr>
  </w:style>
  <w:style w:type="character" w:styleId="ab">
    <w:name w:val="Hyperlink"/>
    <w:basedOn w:val="a0"/>
    <w:rsid w:val="00D67C21"/>
    <w:rPr>
      <w:color w:val="0000FF"/>
      <w:u w:val="single"/>
    </w:rPr>
  </w:style>
  <w:style w:type="paragraph" w:styleId="ac">
    <w:name w:val="Normal (Web)"/>
    <w:basedOn w:val="a"/>
    <w:rsid w:val="00D67C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MapleInput">
    <w:name w:val="Maple Input"/>
    <w:uiPriority w:val="99"/>
    <w:rsid w:val="00B92683"/>
    <w:rPr>
      <w:rFonts w:ascii="Courier New" w:hAnsi="Courier New" w:cs="Courier New"/>
      <w:b/>
      <w:bCs/>
      <w:color w:val="FF0000"/>
    </w:rPr>
  </w:style>
  <w:style w:type="character" w:customStyle="1" w:styleId="Text">
    <w:name w:val="Text"/>
    <w:uiPriority w:val="99"/>
    <w:rsid w:val="00D02399"/>
    <w:rPr>
      <w:color w:val="000000"/>
    </w:rPr>
  </w:style>
  <w:style w:type="table" w:styleId="ad">
    <w:name w:val="Table Grid"/>
    <w:basedOn w:val="a1"/>
    <w:locked/>
    <w:rsid w:val="00F34444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323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Grizli777</Company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Anton</dc:creator>
  <cp:lastModifiedBy>Mahone</cp:lastModifiedBy>
  <cp:revision>58</cp:revision>
  <dcterms:created xsi:type="dcterms:W3CDTF">2011-11-21T20:40:00Z</dcterms:created>
  <dcterms:modified xsi:type="dcterms:W3CDTF">2011-11-21T22:39:00Z</dcterms:modified>
</cp:coreProperties>
</file>