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43162" w14:textId="777777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4A47D1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10074E6D" w14:textId="777777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03586C91" w14:textId="777777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49964B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0C17AE1D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BE05E6" w:rsidRPr="004A47D1" w14:paraId="63762D1B" w14:textId="77777777" w:rsidTr="002447B3">
        <w:trPr>
          <w:trHeight w:val="495"/>
        </w:trPr>
        <w:tc>
          <w:tcPr>
            <w:tcW w:w="5223" w:type="dxa"/>
            <w:hideMark/>
          </w:tcPr>
          <w:p w14:paraId="037F538C" w14:textId="77777777" w:rsidR="00BE05E6" w:rsidRPr="004A47D1" w:rsidRDefault="00BE05E6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46B4E080" w14:textId="77777777" w:rsidR="00BE05E6" w:rsidRPr="004A47D1" w:rsidRDefault="00BE05E6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241562A6" w14:textId="77777777" w:rsidR="00BE05E6" w:rsidRPr="004A47D1" w:rsidRDefault="00BE05E6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47AD447E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5D296DE3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19698EAF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019394AA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15BADD01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3CBD3F63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43359E01" w14:textId="777777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7AFB7735" w14:textId="4E8E05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пакетов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1C192D35" w14:textId="77777777" w:rsidR="00BE05E6" w:rsidRPr="004A47D1" w:rsidRDefault="00BE05E6" w:rsidP="00BE05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E814F6" w14:textId="77777777" w:rsidR="00BE05E6" w:rsidRPr="004A47D1" w:rsidRDefault="00BE05E6" w:rsidP="00BE05E6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3E78D884" w14:textId="77777777" w:rsidR="00BE05E6" w:rsidRPr="004A47D1" w:rsidRDefault="00BE05E6" w:rsidP="00BE05E6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3D170DCE" w14:textId="77777777" w:rsidR="00BE05E6" w:rsidRPr="004A47D1" w:rsidRDefault="00BE05E6" w:rsidP="00BE05E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879671C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24757DC2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4A66341F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4DEA6F63" w14:textId="77777777" w:rsidR="00BE05E6" w:rsidRPr="004A47D1" w:rsidRDefault="00BE05E6" w:rsidP="00BE05E6">
      <w:pPr>
        <w:rPr>
          <w:rFonts w:ascii="Times New Roman" w:hAnsi="Times New Roman" w:cs="Times New Roman"/>
          <w:sz w:val="32"/>
          <w:szCs w:val="32"/>
        </w:rPr>
      </w:pPr>
    </w:p>
    <w:p w14:paraId="35C018E9" w14:textId="777777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88645C" w14:textId="77777777" w:rsidR="00BE05E6" w:rsidRPr="004A47D1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7C7EDC5C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29D8A571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A0FD73" w14:textId="66DA6F73" w:rsidR="00BE05E6" w:rsidRDefault="00BE05E6" w:rsidP="00BE05E6">
      <w:pPr>
        <w:rPr>
          <w:rFonts w:ascii="Times New Roman" w:hAnsi="Times New Roman" w:cs="Times New Roman"/>
          <w:sz w:val="32"/>
          <w:szCs w:val="32"/>
        </w:rPr>
      </w:pPr>
      <w:r w:rsidRPr="00BE05E6">
        <w:rPr>
          <w:rFonts w:ascii="Times New Roman" w:hAnsi="Times New Roman" w:cs="Times New Roman"/>
          <w:sz w:val="32"/>
          <w:szCs w:val="32"/>
        </w:rPr>
        <w:lastRenderedPageBreak/>
        <w:t>Диаграмма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 xml:space="preserve">Диаграмма пакетов является одним из видов диаграмм в языке UML (Unified </w:t>
      </w:r>
      <w:proofErr w:type="spellStart"/>
      <w:r w:rsidRPr="00BE05E6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BE05E6">
        <w:rPr>
          <w:rFonts w:ascii="Times New Roman" w:hAnsi="Times New Roman" w:cs="Times New Roman"/>
          <w:sz w:val="32"/>
          <w:szCs w:val="32"/>
        </w:rPr>
        <w:t xml:space="preserve"> Language) и предназначена для организации и группировки связанных элементов модели, таких как классы, компоненты или другие диаграммы.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Основные аспекты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Группировка элементов. Позволяет представить набор связанных классов или компонентов в едином пакете, что упрощает управление и восприятие модели.</w:t>
      </w:r>
      <w:r w:rsidRPr="00BE05E6">
        <w:rPr>
          <w:rFonts w:ascii="Times New Roman" w:hAnsi="Times New Roman" w:cs="Times New Roman"/>
          <w:sz w:val="32"/>
          <w:szCs w:val="32"/>
        </w:rPr>
        <w:br/>
        <w:t>- Уровень абстракции. Используется для отображения высокоуровневой структуры системы, показывая, как пакеты взаимодействуют друг с другом.</w:t>
      </w:r>
      <w:r w:rsidRPr="00BE05E6">
        <w:rPr>
          <w:rFonts w:ascii="Times New Roman" w:hAnsi="Times New Roman" w:cs="Times New Roman"/>
          <w:sz w:val="32"/>
          <w:szCs w:val="32"/>
        </w:rPr>
        <w:br/>
        <w:t>- Область видимости. Позволяет задавать уровни доступа к элементам внутри пакетов, определяя, какие элементы доступны из других пакетов.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Применения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Проектирование архитектуры системы. Используется для планирования и организации структуры программного обеспечения и разделения его на логические модули.</w:t>
      </w:r>
      <w:r w:rsidRPr="00BE05E6">
        <w:rPr>
          <w:rFonts w:ascii="Times New Roman" w:hAnsi="Times New Roman" w:cs="Times New Roman"/>
          <w:sz w:val="32"/>
          <w:szCs w:val="32"/>
        </w:rPr>
        <w:br/>
        <w:t>- Управление зависимостями. Позволяет визуализировать зависимости между различными частями системы, что облегчает понимание архитектуры и упрощает дальнейшее развитие.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Преимущества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Ясность и простота. Помогает быстро понять общую структуру и взаимосвязи между компонентами системы.</w:t>
      </w:r>
      <w:r w:rsidRPr="00BE05E6">
        <w:rPr>
          <w:rFonts w:ascii="Times New Roman" w:hAnsi="Times New Roman" w:cs="Times New Roman"/>
          <w:sz w:val="32"/>
          <w:szCs w:val="32"/>
        </w:rPr>
        <w:br/>
        <w:t>- Упрощение проектирования. Поддерживает модульный подход, что облегчает поддержку и расширение системы.</w:t>
      </w:r>
      <w:r w:rsidRPr="00BE05E6">
        <w:rPr>
          <w:rFonts w:ascii="Times New Roman" w:hAnsi="Times New Roman" w:cs="Times New Roman"/>
          <w:sz w:val="32"/>
          <w:szCs w:val="32"/>
        </w:rPr>
        <w:br/>
        <w:t>- Повышение повторного использования. Пакеты могут быть легко перемещены и использованы в разных проектах.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lastRenderedPageBreak/>
        <w:br/>
        <w:t>Недостатки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Сложность в больших системах. При увеличении числа пакетов может стать сложно отслеживать все зависимости и отношения.</w:t>
      </w:r>
      <w:r w:rsidRPr="00BE05E6">
        <w:rPr>
          <w:rFonts w:ascii="Times New Roman" w:hAnsi="Times New Roman" w:cs="Times New Roman"/>
          <w:sz w:val="32"/>
          <w:szCs w:val="32"/>
        </w:rPr>
        <w:br/>
        <w:t>- Ограниченное отображение поведения. Как и многие другие структурные диаграммы, не показывает динамику и взаимодействие объектов во времени.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В целом, диаграмма пакетов является эффективным инструментом для организации и управления архитектурой программного обеспечения, предоставляя высокий уровень абстракции и удобство в понимании структуры системы.</w:t>
      </w:r>
    </w:p>
    <w:p w14:paraId="7729FFD9" w14:textId="647EEF28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5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A9B4E2" wp14:editId="2D8D3CC3">
            <wp:extent cx="4429743" cy="2248214"/>
            <wp:effectExtent l="0" t="0" r="0" b="0"/>
            <wp:docPr id="76855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50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615" w14:textId="63374445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5E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A4307AC" wp14:editId="5F03BE12">
            <wp:extent cx="5435194" cy="5170732"/>
            <wp:effectExtent l="0" t="0" r="0" b="0"/>
            <wp:docPr id="201779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9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175" cy="52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EDD1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9755E0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F0AF3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C8DF9A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56862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49D9B1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195DE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6D7A6E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16D090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033F9E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26C044" w14:textId="77777777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3A4764" w14:textId="4F185922" w:rsidR="00BE05E6" w:rsidRDefault="00BE05E6" w:rsidP="00BE05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137AC9F2" w14:textId="77BB1208" w:rsidR="00BE05E6" w:rsidRDefault="00BE05E6" w:rsidP="00BE05E6">
      <w:pPr>
        <w:rPr>
          <w:rFonts w:ascii="Times New Roman" w:hAnsi="Times New Roman" w:cs="Times New Roman"/>
          <w:sz w:val="32"/>
          <w:szCs w:val="32"/>
        </w:rPr>
      </w:pPr>
      <w:r w:rsidRPr="00BE05E6">
        <w:rPr>
          <w:rFonts w:ascii="Times New Roman" w:hAnsi="Times New Roman" w:cs="Times New Roman"/>
          <w:sz w:val="32"/>
          <w:szCs w:val="32"/>
        </w:rPr>
        <w:t>Диаграмма пакетов применение, плюсы и минусы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Применение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Проектирование архитектуры программного обеспечения. Используется для создания высокоуровневой структуры системы.</w:t>
      </w:r>
      <w:r w:rsidRPr="00BE05E6">
        <w:rPr>
          <w:rFonts w:ascii="Times New Roman" w:hAnsi="Times New Roman" w:cs="Times New Roman"/>
          <w:sz w:val="32"/>
          <w:szCs w:val="32"/>
        </w:rPr>
        <w:br/>
        <w:t>- Управление зависимостями. Помогает визуализировать взаимодействие между различными модулями и элементами.</w:t>
      </w:r>
      <w:r w:rsidRPr="00BE05E6">
        <w:rPr>
          <w:rFonts w:ascii="Times New Roman" w:hAnsi="Times New Roman" w:cs="Times New Roman"/>
          <w:sz w:val="32"/>
          <w:szCs w:val="32"/>
        </w:rPr>
        <w:br/>
        <w:t>- Модульное проектирование. Позволяет разбивать системы на логические модули, что упрощает разработку и поддержку.</w:t>
      </w:r>
      <w:r w:rsidRPr="00BE05E6">
        <w:rPr>
          <w:rFonts w:ascii="Times New Roman" w:hAnsi="Times New Roman" w:cs="Times New Roman"/>
          <w:sz w:val="32"/>
          <w:szCs w:val="32"/>
        </w:rPr>
        <w:br/>
        <w:t>- Документирование системы. Служит для описания структуры системы в документации, помогает новым разработчикам быстро понять проект.</w:t>
      </w:r>
      <w:r w:rsidRPr="00BE05E6">
        <w:rPr>
          <w:rFonts w:ascii="Times New Roman" w:hAnsi="Times New Roman" w:cs="Times New Roman"/>
          <w:sz w:val="32"/>
          <w:szCs w:val="32"/>
        </w:rPr>
        <w:br/>
        <w:t>- Совместная работа. Упрощает коммуникацию между командами, улучшая понимание архитектуры проекта.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Плюсы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Ясность и упрощение восприятия. Позволяет легко увидеть структуру системы и связи между ее компонентами.</w:t>
      </w:r>
      <w:r w:rsidRPr="00BE05E6">
        <w:rPr>
          <w:rFonts w:ascii="Times New Roman" w:hAnsi="Times New Roman" w:cs="Times New Roman"/>
          <w:sz w:val="32"/>
          <w:szCs w:val="32"/>
        </w:rPr>
        <w:br/>
        <w:t>- Упрощает управление проектом. Способствует лучшему пониманию зависимостей и взаимодействий.</w:t>
      </w:r>
      <w:r w:rsidRPr="00BE05E6">
        <w:rPr>
          <w:rFonts w:ascii="Times New Roman" w:hAnsi="Times New Roman" w:cs="Times New Roman"/>
          <w:sz w:val="32"/>
          <w:szCs w:val="32"/>
        </w:rPr>
        <w:br/>
        <w:t xml:space="preserve">- Повышает удобство в </w:t>
      </w:r>
      <w:proofErr w:type="spellStart"/>
      <w:r w:rsidRPr="00BE05E6">
        <w:rPr>
          <w:rFonts w:ascii="Times New Roman" w:hAnsi="Times New Roman" w:cs="Times New Roman"/>
          <w:sz w:val="32"/>
          <w:szCs w:val="32"/>
        </w:rPr>
        <w:t>переиспользовании</w:t>
      </w:r>
      <w:proofErr w:type="spellEnd"/>
      <w:r w:rsidRPr="00BE05E6">
        <w:rPr>
          <w:rFonts w:ascii="Times New Roman" w:hAnsi="Times New Roman" w:cs="Times New Roman"/>
          <w:sz w:val="32"/>
          <w:szCs w:val="32"/>
        </w:rPr>
        <w:t xml:space="preserve"> кода. Позволяет выделять модули, которые могут быть повторно использованы в различных проектах.</w:t>
      </w:r>
      <w:r w:rsidRPr="00BE05E6">
        <w:rPr>
          <w:rFonts w:ascii="Times New Roman" w:hAnsi="Times New Roman" w:cs="Times New Roman"/>
          <w:sz w:val="32"/>
          <w:szCs w:val="32"/>
        </w:rPr>
        <w:br/>
        <w:t>- Поддерживает принцип разделения ответственности. Помогает организовать код в соответствии с сей концепцией, облегчая поддержку.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Минусы диаграммы пакетов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- Сложность в больших системах. При большом количестве пакетов трудно отслеживать все зависимости и связи между ними.</w:t>
      </w:r>
      <w:r w:rsidRPr="00BE05E6">
        <w:rPr>
          <w:rFonts w:ascii="Times New Roman" w:hAnsi="Times New Roman" w:cs="Times New Roman"/>
          <w:sz w:val="32"/>
          <w:szCs w:val="32"/>
        </w:rPr>
        <w:br/>
        <w:t xml:space="preserve">- Не отображает динамику. Не показывает поведение объектов и взаимодействие во времени, что ограничивает понимание </w:t>
      </w:r>
      <w:r w:rsidRPr="00BE05E6">
        <w:rPr>
          <w:rFonts w:ascii="Times New Roman" w:hAnsi="Times New Roman" w:cs="Times New Roman"/>
          <w:sz w:val="32"/>
          <w:szCs w:val="32"/>
        </w:rPr>
        <w:lastRenderedPageBreak/>
        <w:t>процессов.</w:t>
      </w:r>
      <w:r w:rsidRPr="00BE05E6">
        <w:rPr>
          <w:rFonts w:ascii="Times New Roman" w:hAnsi="Times New Roman" w:cs="Times New Roman"/>
          <w:sz w:val="32"/>
          <w:szCs w:val="32"/>
        </w:rPr>
        <w:br/>
        <w:t>- Может привести к перегруженности. Если слишком много деталей включено в диаграмму, это может затруднить восприятие.</w:t>
      </w:r>
      <w:r w:rsidRPr="00BE05E6">
        <w:rPr>
          <w:rFonts w:ascii="Times New Roman" w:hAnsi="Times New Roman" w:cs="Times New Roman"/>
          <w:sz w:val="32"/>
          <w:szCs w:val="32"/>
        </w:rPr>
        <w:br/>
        <w:t>- Зависимость от других диаграмм. Для полного понимания системы может потребоваться дополнение диаграммами других типов.</w:t>
      </w:r>
      <w:r w:rsidRPr="00BE05E6">
        <w:rPr>
          <w:rFonts w:ascii="Times New Roman" w:hAnsi="Times New Roman" w:cs="Times New Roman"/>
          <w:sz w:val="32"/>
          <w:szCs w:val="32"/>
        </w:rPr>
        <w:br/>
      </w:r>
      <w:r w:rsidRPr="00BE05E6">
        <w:rPr>
          <w:rFonts w:ascii="Times New Roman" w:hAnsi="Times New Roman" w:cs="Times New Roman"/>
          <w:sz w:val="32"/>
          <w:szCs w:val="32"/>
        </w:rPr>
        <w:br/>
        <w:t>Диаграмма пакетов является мощным инструментом для организации и структурирования системы, но требует тщательного планирования и учёта недостатков при её применении.</w:t>
      </w:r>
    </w:p>
    <w:sectPr w:rsidR="00BE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E6"/>
    <w:rsid w:val="006B69AB"/>
    <w:rsid w:val="007454AA"/>
    <w:rsid w:val="00A307C2"/>
    <w:rsid w:val="00B80265"/>
    <w:rsid w:val="00B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3AB4"/>
  <w15:chartTrackingRefBased/>
  <w15:docId w15:val="{AFE4610B-8D76-40EE-A159-A474BD9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5E6"/>
  </w:style>
  <w:style w:type="paragraph" w:styleId="1">
    <w:name w:val="heading 1"/>
    <w:basedOn w:val="a"/>
    <w:next w:val="a"/>
    <w:link w:val="10"/>
    <w:uiPriority w:val="9"/>
    <w:qFormat/>
    <w:rsid w:val="00BE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0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05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05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05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05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05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05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05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05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05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0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05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0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2025-04-22T06:06:00Z</dcterms:created>
  <dcterms:modified xsi:type="dcterms:W3CDTF">2025-04-22T06:12:00Z</dcterms:modified>
</cp:coreProperties>
</file>