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start w:sz="0"/>
              <w:top w:sz="0"/>
              <w:end w:sz="0"/>
              <w:bottom w:sz="0"/>
            </w:tcBorders>
          </w:tcPr>
          <w:p>
            <w:r>
              <w:rPr>
                <w:rFonts w:ascii="TimesNewRoman" w:hAnsi="TimesNewRoman"/>
                <w:b/>
                <w:sz w:val="28"/>
              </w:rPr>
              <w:t>Источник информации:</w:t>
            </w:r>
            <w:r/>
          </w:p>
        </w:tc>
        <w:tc>
          <w:tcPr>
            <w:tcW w:type="dxa" w:w="4320"/>
            <w:tcBorders>
              <w:start w:sz="0"/>
              <w:top w:sz="0"/>
              <w:end w:sz="0"/>
              <w:bottom w:sz="0"/>
            </w:tcBorders>
          </w:tcPr>
          <w:p>
            <w:pPr>
              <w:jc w:val="right"/>
            </w:pPr>
            <w:r>
              <w:rPr>
                <w:rFonts w:ascii="TimesNewRoman" w:hAnsi="TimesNewRoman"/>
                <w:b/>
                <w:sz w:val="28"/>
              </w:rPr>
              <w:t>Источник информации:</w:t>
            </w:r>
            <w:r/>
          </w:p>
        </w:tc>
      </w:tr>
      <w:tr>
        <w:tc>
          <w:tcPr>
            <w:tcW w:type="dxa" w:w="4320"/>
            <w:tcBorders>
              <w:start w:sz="0"/>
              <w:top w:sz="0"/>
              <w:end w:sz="0"/>
              <w:bottom w:sz="0"/>
            </w:tcBorders>
          </w:tcPr>
          <w:p>
            <w:r>
              <w:rPr>
                <w:rFonts w:ascii="TimesNewRoman" w:hAnsi="TimesNewRoman"/>
                <w:b/>
                <w:sz w:val="28"/>
              </w:rPr>
              <w:t>Дата публикации:</w:t>
            </w:r>
            <w:r/>
          </w:p>
        </w:tc>
        <w:tc>
          <w:tcPr>
            <w:tcW w:type="dxa" w:w="4320"/>
            <w:tcBorders>
              <w:start w:sz="0"/>
              <w:top w:sz="0"/>
              <w:end w:sz="0"/>
              <w:bottom w:sz="0"/>
            </w:tcBorders>
          </w:tcPr>
          <w:p>
            <w:pPr>
              <w:jc w:val="right"/>
            </w:pPr>
            <w:r>
              <w:rPr>
                <w:rFonts w:ascii="TimesNewRoman" w:hAnsi="TimesNewRoman"/>
                <w:b/>
                <w:sz w:val="28"/>
              </w:rPr>
              <w:t>Дата публикации:</w:t>
            </w:r>
            <w:r/>
          </w:p>
        </w:tc>
      </w:tr>
      <w:tr>
        <w:tc>
          <w:tcPr>
            <w:tcW w:type="dxa" w:w="4320"/>
            <w:tcBorders>
              <w:start w:sz="0"/>
              <w:top w:sz="0"/>
              <w:end w:sz="0"/>
              <w:bottom w:sz="0"/>
            </w:tcBorders>
          </w:tcPr>
          <w:p>
            <w:r>
              <w:rPr>
                <w:rFonts w:ascii="TimesNewRoman" w:hAnsi="TimesNewRoman"/>
                <w:b/>
                <w:sz w:val="28"/>
              </w:rPr>
              <w:t>Ссылка на источник:</w:t>
            </w:r>
            <w:r/>
          </w:p>
        </w:tc>
        <w:tc>
          <w:tcPr>
            <w:tcW w:type="dxa" w:w="4320"/>
            <w:tcBorders>
              <w:start w:sz="0"/>
              <w:top w:sz="0"/>
              <w:end w:sz="0"/>
              <w:bottom w:sz="0"/>
            </w:tcBorders>
          </w:tcPr>
          <w:p>
            <w:pPr>
              <w:jc w:val="right"/>
            </w:pPr>
            <w:r>
              <w:rPr>
                <w:rFonts w:ascii="TimesNewRoman" w:hAnsi="TimesNewRoman"/>
                <w:b/>
                <w:sz w:val="28"/>
              </w:rPr>
              <w:t>Ссылка на источник:</w:t>
            </w:r>
            <w:r/>
          </w:p>
        </w:tc>
      </w:tr>
    </w:tbl>
    <w:p>
      <w:r>
        <w:br/>
      </w:r>
    </w:p>
    <w:p>
      <w:pPr>
        <w:ind w:firstLine="720"/>
      </w:pPr>
      <w:r>
        <w:rPr>
          <w:rFonts w:ascii="TimesNewRoman" w:hAnsi="TimesNewRoman"/>
          <w:b/>
          <w:sz w:val="28"/>
        </w:rPr>
        <w:t>asdasdasdasdasdasdasdasdasdasdasdasdasdasdasdasdasdasdasdasdasdasdasdasdasdasdasdasdasdasd</w:t>
      </w:r>
    </w:p>
    <w:p>
      <w:pPr>
        <w:ind w:firstLine="720"/>
      </w:pPr>
      <w:r>
        <w:rPr>
          <w:rFonts w:ascii="TimesNewRoman" w:hAnsi="TimesNewRoman"/>
          <w:sz w:val="28"/>
        </w:rPr>
        <w:t>asdasdasdasdasdasdasdasdasdasdasdasdasdasdasdasdasdasdasdasdasdasdasdasdasdasdasdasdasdasd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