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6ecde5180c742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CE" w:rsidRPr="00616BF3" w:rsidRDefault="00AA74CE" w:rsidP="00AA74CE">
      <w:pPr>
        <w:ind w:firstLine="420"/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Default="00AA74CE" w:rsidP="00AA74C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单</w:t>
      </w:r>
      <w:r>
        <w:rPr>
          <w:rFonts w:ascii="宋体" w:eastAsia="宋体" w:hAnsi="宋体" w:cs="宋体" w:hint="eastAsia"/>
          <w:kern w:val="0"/>
          <w:sz w:val="24"/>
          <w:szCs w:val="24"/>
        </w:rPr>
        <w:t>项选择</w:t>
      </w:r>
      <w:r w:rsidRPr="00E943BA">
        <w:rPr>
          <w:rFonts w:ascii="宋体" w:eastAsia="宋体" w:hAnsi="宋体" w:cs="宋体"/>
          <w:kern w:val="0"/>
          <w:sz w:val="24"/>
          <w:szCs w:val="24"/>
        </w:rPr>
        <w:t>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每小</w:t>
      </w:r>
      <w:r>
        <w:rPr>
          <w:rFonts w:ascii="宋体" w:eastAsia="宋体" w:hAnsi="宋体" w:cs="宋体" w:hint="eastAsia"/>
          <w:kern w:val="0"/>
          <w:sz w:val="24"/>
          <w:szCs w:val="24"/>
        </w:rPr>
        <w:t>题</w:t>
      </w:r>
      <w:r w:rsidRPr="003E7E28">
        <w:rPr>
          <w:rFonts w:ascii="宋体" w:eastAsia="宋体" w:hAnsi="宋体" w:cs="宋体"/>
          <w:kern w:val="0"/>
          <w:sz w:val="24"/>
          <w:szCs w:val="24"/>
        </w:rPr>
        <w:t>1分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共5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创建和分发软件产品版本并安装到它们的工作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场所。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这是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RUP的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工作流应做的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事情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和设</w:t>
      </w:r>
      <w:r w:rsidRPr="003E7E28">
        <w:rPr>
          <w:rFonts w:ascii="宋体" w:eastAsia="宋体" w:hAnsi="宋体" w:cs="宋体"/>
          <w:kern w:val="0"/>
          <w:sz w:val="24"/>
          <w:szCs w:val="24"/>
        </w:rPr>
        <w:t>计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3E7E28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部署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D.配管和安更管理</w:t>
      </w:r>
    </w:p>
    <w:p w:rsidR="00AA74CE" w:rsidRPr="003E7E28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2 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描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述UML用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例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模型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活动场景的顺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序图中，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将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所有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相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关对象安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排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图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的顶部，其中最靠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近参与者（外部实体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 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对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象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属于（）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B.控制类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C.边</w:t>
      </w:r>
      <w:r>
        <w:rPr>
          <w:rFonts w:ascii="宋体" w:eastAsia="宋体" w:hAnsi="宋体" w:cs="宋体" w:hint="eastAsia"/>
          <w:kern w:val="0"/>
          <w:sz w:val="24"/>
          <w:szCs w:val="24"/>
        </w:rPr>
        <w:t>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类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>
        <w:rPr>
          <w:rFonts w:ascii="宋体" w:eastAsia="宋体" w:hAnsi="宋体" w:cs="宋体" w:hint="eastAsia"/>
          <w:kern w:val="0"/>
          <w:sz w:val="24"/>
          <w:szCs w:val="24"/>
        </w:rPr>
        <w:t>主动类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3.在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软件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生存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过程中，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于生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存周期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基本过程的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是(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</w:rPr>
        <w:t>运</w:t>
      </w:r>
      <w:r w:rsidRPr="00463554">
        <w:rPr>
          <w:rFonts w:ascii="宋体" w:eastAsia="宋体" w:hAnsi="宋体" w:cs="宋体"/>
          <w:kern w:val="0"/>
          <w:sz w:val="24"/>
          <w:szCs w:val="24"/>
        </w:rPr>
        <w:t>行过程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B.管理过程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C.配</w:t>
      </w:r>
      <w:r w:rsidRPr="00E943BA">
        <w:rPr>
          <w:rFonts w:ascii="宋体" w:eastAsia="宋体" w:hAnsi="宋体" w:cs="宋体" w:hint="eastAsia"/>
          <w:kern w:val="0"/>
          <w:sz w:val="24"/>
          <w:szCs w:val="24"/>
        </w:rPr>
        <w:t>置</w:t>
      </w:r>
      <w:r w:rsidRPr="00E943BA">
        <w:rPr>
          <w:rFonts w:ascii="宋体" w:eastAsia="宋体" w:hAnsi="宋体" w:cs="宋体"/>
          <w:kern w:val="0"/>
          <w:sz w:val="24"/>
          <w:szCs w:val="24"/>
        </w:rPr>
        <w:t>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D.质</w:t>
      </w:r>
      <w:r>
        <w:rPr>
          <w:rFonts w:ascii="宋体" w:eastAsia="宋体" w:hAnsi="宋体" w:cs="宋体" w:hint="eastAsia"/>
          <w:kern w:val="0"/>
          <w:sz w:val="24"/>
          <w:szCs w:val="24"/>
        </w:rPr>
        <w:t>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保证过程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/>
          <w:b/>
          <w:kern w:val="0"/>
          <w:sz w:val="24"/>
          <w:szCs w:val="24"/>
        </w:rPr>
        <w:t>4 在有关程序设计风格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或者编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码规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范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的说法中，错误的是。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A.可以把多个短语句写在一行内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B.在源程序的首部应插入注释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C,标识符的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命</w:t>
      </w:r>
      <w:r w:rsidRPr="00463554">
        <w:rPr>
          <w:rFonts w:ascii="宋体" w:eastAsia="宋体" w:hAnsi="宋体" w:cs="宋体"/>
          <w:kern w:val="0"/>
          <w:sz w:val="24"/>
          <w:szCs w:val="24"/>
        </w:rPr>
        <w:t>名</w:t>
      </w:r>
      <w:r>
        <w:rPr>
          <w:rFonts w:ascii="宋体" w:eastAsia="宋体" w:hAnsi="宋体" w:cs="宋体" w:hint="eastAsia"/>
          <w:kern w:val="0"/>
          <w:sz w:val="24"/>
          <w:szCs w:val="24"/>
        </w:rPr>
        <w:t>应清晰并</w:t>
      </w:r>
      <w:r w:rsidRPr="00463554">
        <w:rPr>
          <w:rFonts w:ascii="宋体" w:eastAsia="宋体" w:hAnsi="宋体" w:cs="宋体"/>
          <w:kern w:val="0"/>
          <w:sz w:val="24"/>
          <w:szCs w:val="24"/>
        </w:rPr>
        <w:t>有明</w:t>
      </w:r>
      <w:r>
        <w:rPr>
          <w:rFonts w:ascii="宋体" w:eastAsia="宋体" w:hAnsi="宋体" w:cs="宋体" w:hint="eastAsia"/>
          <w:kern w:val="0"/>
          <w:sz w:val="24"/>
          <w:szCs w:val="24"/>
        </w:rPr>
        <w:t>确含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义</w:t>
      </w:r>
    </w:p>
    <w:p w:rsidR="00AA74CE" w:rsidRPr="00463554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D.不能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便改变与其他模块的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5在有关软件测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试的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用例设计方法中，属于白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盒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测试的是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</w:p>
    <w:p w:rsidR="00AA74CE" w:rsidRPr="00463554" w:rsidRDefault="00AA74CE" w:rsidP="00AA74CE">
      <w:r w:rsidRPr="00463554">
        <w:rPr>
          <w:rFonts w:hint="eastAsia"/>
        </w:rPr>
        <w:t>A</w:t>
      </w:r>
      <w:r w:rsidRPr="00463554">
        <w:t>边界值分析法</w:t>
      </w:r>
    </w:p>
    <w:p w:rsidR="00AA74CE" w:rsidRPr="00463554" w:rsidRDefault="00AA74CE" w:rsidP="00AA74CE">
      <w:r w:rsidRPr="00463554">
        <w:t>B 条件组合覆盖法</w:t>
      </w:r>
    </w:p>
    <w:p w:rsidR="00AA74CE" w:rsidRPr="00463554" w:rsidRDefault="00AA74CE" w:rsidP="00AA74CE">
      <w:r w:rsidRPr="00463554">
        <w:rPr>
          <w:rFonts w:hint="eastAsia"/>
        </w:rPr>
        <w:t>C</w:t>
      </w:r>
      <w:r w:rsidRPr="00463554">
        <w:t>等价类划分法</w:t>
      </w:r>
    </w:p>
    <w:p w:rsidR="00AA74CE" w:rsidRPr="00463554" w:rsidRDefault="00AA74CE" w:rsidP="00AA74CE">
      <w:r w:rsidRPr="00463554">
        <w:t>D.因果图法</w:t>
      </w:r>
    </w:p>
    <w:p w:rsidR="00AA74CE" w:rsidRDefault="00AA74CE" w:rsidP="00AA74CE">
      <w:pPr>
        <w:rPr>
          <w:b/>
        </w:rPr>
      </w:pPr>
    </w:p>
    <w:p w:rsidR="00AA74CE" w:rsidRPr="00463554" w:rsidRDefault="00AA74CE" w:rsidP="00AA74CE">
      <w:pPr>
        <w:rPr>
          <w:b/>
        </w:rPr>
      </w:pPr>
      <w:r w:rsidRPr="00463554">
        <w:rPr>
          <w:rFonts w:hint="eastAsia"/>
          <w:b/>
        </w:rPr>
        <w:t>二</w:t>
      </w:r>
      <w:r w:rsidRPr="00463554">
        <w:rPr>
          <w:b/>
        </w:rPr>
        <w:t>.判断题(每小</w:t>
      </w:r>
      <w:r>
        <w:rPr>
          <w:rFonts w:hint="eastAsia"/>
          <w:b/>
        </w:rPr>
        <w:t>题</w:t>
      </w:r>
      <w:r w:rsidRPr="00463554">
        <w:rPr>
          <w:b/>
        </w:rPr>
        <w:t>1分，共5分。如果正确，用“V”表示，否则，用“X”表示)</w:t>
      </w:r>
    </w:p>
    <w:p w:rsidR="00AA74CE" w:rsidRPr="00463554" w:rsidRDefault="00AA74CE" w:rsidP="00AA74CE">
      <w:r w:rsidRPr="00463554">
        <w:t>1.软件</w:t>
      </w:r>
      <w:r w:rsidRPr="00463554">
        <w:rPr>
          <w:rFonts w:hint="eastAsia"/>
        </w:rPr>
        <w:t>需求规格</w:t>
      </w:r>
      <w:r w:rsidRPr="00463554">
        <w:t>说明应描述待开发系统“</w:t>
      </w:r>
      <w:r w:rsidRPr="00463554">
        <w:rPr>
          <w:rFonts w:hint="eastAsia"/>
        </w:rPr>
        <w:t>能</w:t>
      </w:r>
      <w:r w:rsidRPr="00463554">
        <w:t>做什么”而不是“怎样实现”。</w:t>
      </w:r>
      <w:r w:rsidRPr="00463554">
        <w:rPr>
          <w:rFonts w:hint="eastAsia"/>
        </w:rPr>
        <w:t>（）</w:t>
      </w:r>
    </w:p>
    <w:p w:rsidR="00AA74CE" w:rsidRPr="00463554" w:rsidRDefault="00AA74CE" w:rsidP="00AA74CE">
      <w:r w:rsidRPr="00463554">
        <w:t>2.划分</w:t>
      </w:r>
      <w:r w:rsidRPr="00463554">
        <w:rPr>
          <w:rFonts w:hint="eastAsia"/>
        </w:rPr>
        <w:t>程</w:t>
      </w:r>
      <w:r w:rsidRPr="00463554">
        <w:t>序的模</w:t>
      </w:r>
      <w:r>
        <w:rPr>
          <w:rFonts w:hint="eastAsia"/>
        </w:rPr>
        <w:t>块</w:t>
      </w:r>
      <w:r w:rsidRPr="00463554">
        <w:t>结构时，要求模块的控制范围应在该模</w:t>
      </w:r>
      <w:r>
        <w:rPr>
          <w:rFonts w:hint="eastAsia"/>
        </w:rPr>
        <w:t>块</w:t>
      </w:r>
      <w:r w:rsidRPr="00463554">
        <w:t>的作用范围之内。( )</w:t>
      </w:r>
    </w:p>
    <w:p w:rsidR="00AA74CE" w:rsidRPr="00463554" w:rsidRDefault="00AA74CE" w:rsidP="00AA74CE">
      <w:r w:rsidRPr="00463554">
        <w:t>3 建立</w:t>
      </w:r>
      <w:r>
        <w:rPr>
          <w:rFonts w:hint="eastAsia"/>
        </w:rPr>
        <w:t>系统体系结构</w:t>
      </w:r>
      <w:r w:rsidRPr="00463554">
        <w:t>的第一步是建立系统的逻辑视图，即建立系统面向问题的逻辑架构。</w:t>
      </w:r>
      <w:r>
        <w:rPr>
          <w:rFonts w:hint="eastAsia"/>
        </w:rPr>
        <w:t>（）</w:t>
      </w:r>
    </w:p>
    <w:p w:rsidR="00AA74CE" w:rsidRPr="00463554" w:rsidRDefault="00AA74CE" w:rsidP="00AA74CE">
      <w:r w:rsidRPr="00463554">
        <w:lastRenderedPageBreak/>
        <w:t>4.</w:t>
      </w:r>
      <w:r>
        <w:rPr>
          <w:rFonts w:hint="eastAsia"/>
        </w:rPr>
        <w:t>在</w:t>
      </w:r>
      <w:r w:rsidRPr="00463554">
        <w:t>设计软件测试用例时应尽量把所有可能的情况都考虑到。</w:t>
      </w:r>
      <w:r w:rsidRPr="00463554">
        <w:rPr>
          <w:rFonts w:hint="eastAsia"/>
        </w:rPr>
        <w:t>（）</w:t>
      </w:r>
    </w:p>
    <w:p w:rsidR="00AA74CE" w:rsidRDefault="00AA74CE" w:rsidP="00AA74CE">
      <w:r w:rsidRPr="00463554">
        <w:t>5.编制预算和进度表，属于CMM已管理级“项</w:t>
      </w:r>
      <w:r>
        <w:tab/>
      </w:r>
      <w:r w:rsidRPr="00463554">
        <w:t>目</w:t>
      </w:r>
      <w:r>
        <w:rPr>
          <w:rFonts w:hint="eastAsia"/>
        </w:rPr>
        <w:t>策</w:t>
      </w:r>
      <w:r w:rsidRPr="00463554">
        <w:t>划”过程城的专用实践。</w:t>
      </w:r>
      <w:r w:rsidRPr="00463554">
        <w:rPr>
          <w:rFonts w:hint="eastAsia"/>
        </w:rPr>
        <w:t>（）</w:t>
      </w:r>
    </w:p>
    <w:p w:rsidR="00AA74CE" w:rsidRDefault="00AA74CE" w:rsidP="00AA74CE"/>
    <w:p w:rsidR="00AA74CE" w:rsidRPr="00400306" w:rsidRDefault="00AA74CE" w:rsidP="00AA74CE">
      <w:pPr>
        <w:rPr>
          <w:b/>
        </w:rPr>
      </w:pPr>
      <w:r w:rsidRPr="00400306">
        <w:rPr>
          <w:rFonts w:hint="eastAsia"/>
          <w:b/>
        </w:rPr>
        <w:t>三 简答题</w:t>
      </w:r>
    </w:p>
    <w:p w:rsidR="00AA74CE" w:rsidRDefault="00AA74CE" w:rsidP="00AA74CE">
      <w:r>
        <w:rPr>
          <w:rFonts w:hint="eastAsia"/>
        </w:rPr>
        <w:t>1如果待开</w:t>
      </w:r>
      <w:r>
        <w:t>发软件</w:t>
      </w:r>
      <w:r>
        <w:rPr>
          <w:rFonts w:hint="eastAsia"/>
        </w:rPr>
        <w:t>是</w:t>
      </w:r>
      <w:r>
        <w:t>大系統的一部分，</w:t>
      </w:r>
      <w:r>
        <w:rPr>
          <w:rFonts w:hint="eastAsia"/>
        </w:rPr>
        <w:t>为什</w:t>
      </w:r>
      <w:r>
        <w:t>么在</w:t>
      </w:r>
      <w:r>
        <w:rPr>
          <w:rFonts w:hint="eastAsia"/>
        </w:rPr>
        <w:t>该</w:t>
      </w:r>
      <w:r>
        <w:t>软</w:t>
      </w:r>
      <w:r>
        <w:rPr>
          <w:rFonts w:hint="eastAsia"/>
        </w:rPr>
        <w:t>件</w:t>
      </w:r>
      <w:r>
        <w:t>的</w:t>
      </w:r>
      <w:r>
        <w:rPr>
          <w:rFonts w:hint="eastAsia"/>
        </w:rPr>
        <w:t>需求规格说明</w:t>
      </w:r>
      <w:r>
        <w:t>中</w:t>
      </w:r>
      <w:r>
        <w:rPr>
          <w:rFonts w:hint="eastAsia"/>
        </w:rPr>
        <w:t>需要包括对</w:t>
      </w:r>
      <w:r>
        <w:t>大系统的</w:t>
      </w:r>
      <w:r>
        <w:rPr>
          <w:rFonts w:hint="eastAsia"/>
        </w:rPr>
        <w:t>描</w:t>
      </w:r>
      <w:r>
        <w:t>述。</w:t>
      </w:r>
    </w:p>
    <w:p w:rsidR="00AA74CE" w:rsidRDefault="00AA74CE" w:rsidP="00AA74CE">
      <w:r w:rsidRPr="00400306">
        <w:t>2.软件质</w:t>
      </w:r>
      <w:r>
        <w:rPr>
          <w:rFonts w:hint="eastAsia"/>
        </w:rPr>
        <w:t>量</w:t>
      </w:r>
      <w:r w:rsidRPr="00400306">
        <w:t>保证的活动之一是进行</w:t>
      </w:r>
      <w:r>
        <w:rPr>
          <w:rFonts w:hint="eastAsia"/>
        </w:rPr>
        <w:t>技术评审</w:t>
      </w:r>
      <w:r w:rsidRPr="00400306">
        <w:t>。</w:t>
      </w:r>
      <w:r>
        <w:rPr>
          <w:rFonts w:hint="eastAsia"/>
        </w:rPr>
        <w:t>什么是</w:t>
      </w:r>
      <w:r w:rsidRPr="00400306">
        <w:t>技术</w:t>
      </w:r>
      <w:r>
        <w:rPr>
          <w:rFonts w:hint="eastAsia"/>
        </w:rPr>
        <w:t>评审</w:t>
      </w:r>
      <w:r w:rsidRPr="00400306">
        <w:t>，它的</w:t>
      </w:r>
      <w:r>
        <w:rPr>
          <w:rFonts w:hint="eastAsia"/>
        </w:rPr>
        <w:t>主要目标</w:t>
      </w:r>
      <w:r w:rsidRPr="00400306">
        <w:t>是什么</w:t>
      </w:r>
      <w:r>
        <w:rPr>
          <w:rFonts w:hint="eastAsia"/>
        </w:rPr>
        <w:t>？</w:t>
      </w:r>
    </w:p>
    <w:p w:rsidR="00AA74CE" w:rsidRDefault="00AA74CE" w:rsidP="00AA74CE">
      <w:r w:rsidRPr="00400306">
        <w:t>3.什么是</w:t>
      </w:r>
      <w:r>
        <w:rPr>
          <w:rFonts w:hint="eastAsia"/>
        </w:rPr>
        <w:t>程序调</w:t>
      </w:r>
      <w:r w:rsidRPr="00400306">
        <w:t>试? 程</w:t>
      </w:r>
      <w:r>
        <w:rPr>
          <w:rFonts w:hint="eastAsia"/>
        </w:rPr>
        <w:t>序</w:t>
      </w:r>
      <w:r w:rsidRPr="00400306">
        <w:t>调试活动是由</w:t>
      </w:r>
      <w:r>
        <w:rPr>
          <w:rFonts w:hint="eastAsia"/>
        </w:rPr>
        <w:t>哪</w:t>
      </w:r>
      <w:r w:rsidRPr="00400306">
        <w:t>两部分活动组</w:t>
      </w:r>
      <w:r>
        <w:rPr>
          <w:rFonts w:hint="eastAsia"/>
        </w:rPr>
        <w:t>成</w:t>
      </w:r>
      <w:r w:rsidRPr="00400306">
        <w:t>?</w:t>
      </w:r>
    </w:p>
    <w:p w:rsidR="00AA74CE" w:rsidRDefault="00AA74CE" w:rsidP="00AA74CE"/>
    <w:p w:rsidR="00AA74CE" w:rsidRDefault="00AA74CE" w:rsidP="00AA74CE">
      <w:r>
        <w:t>四、建模</w:t>
      </w:r>
      <w:r>
        <w:rPr>
          <w:rFonts w:hint="eastAsia"/>
        </w:rPr>
        <w:t>题 （</w:t>
      </w:r>
      <w:r>
        <w:t>共8分)</w:t>
      </w:r>
    </w:p>
    <w:p w:rsidR="00AA74CE" w:rsidRDefault="00AA74CE" w:rsidP="00AA74CE">
      <w:r>
        <w:rPr>
          <w:rFonts w:hint="eastAsia"/>
        </w:rPr>
        <w:t>问</w:t>
      </w:r>
      <w:r>
        <w:t>题陈述，一个图书管理系统的</w:t>
      </w:r>
      <w:r>
        <w:rPr>
          <w:rFonts w:hint="eastAsia"/>
        </w:rPr>
        <w:t>简</w:t>
      </w:r>
      <w:r>
        <w:t>化的“</w:t>
      </w:r>
      <w:r>
        <w:rPr>
          <w:rFonts w:hint="eastAsia"/>
        </w:rPr>
        <w:t>图</w:t>
      </w:r>
      <w:r>
        <w:t>书采</w:t>
      </w:r>
      <w:r>
        <w:rPr>
          <w:rFonts w:hint="eastAsia"/>
        </w:rPr>
        <w:t>编“</w:t>
      </w:r>
      <w:r>
        <w:t>业务可</w:t>
      </w:r>
      <w:r>
        <w:rPr>
          <w:rFonts w:hint="eastAsia"/>
        </w:rPr>
        <w:t>描述</w:t>
      </w:r>
      <w:r>
        <w:t>如下</w:t>
      </w:r>
      <w:r>
        <w:rPr>
          <w:rFonts w:hint="eastAsia"/>
        </w:rPr>
        <w:t>：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图书采</w:t>
      </w:r>
      <w:r>
        <w:t>购人员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提交</w:t>
      </w:r>
      <w:r>
        <w:rPr>
          <w:rFonts w:hint="eastAsia"/>
        </w:rPr>
        <w:t>购书</w:t>
      </w:r>
      <w:r>
        <w:t>单(包括1SBN号，</w:t>
      </w:r>
      <w:r>
        <w:rPr>
          <w:rFonts w:hint="eastAsia"/>
        </w:rPr>
        <w:t>书</w:t>
      </w:r>
      <w:r>
        <w:t>名，作</w:t>
      </w:r>
      <w:r>
        <w:rPr>
          <w:rFonts w:hint="eastAsia"/>
        </w:rPr>
        <w:t>者</w:t>
      </w:r>
      <w:r>
        <w:t>名。</w:t>
      </w:r>
      <w:r>
        <w:rPr>
          <w:rFonts w:hint="eastAsia"/>
        </w:rPr>
        <w:t>出版</w:t>
      </w:r>
      <w:r>
        <w:t>社，出</w:t>
      </w:r>
      <w:r>
        <w:rPr>
          <w:rFonts w:hint="eastAsia"/>
        </w:rPr>
        <w:t>版</w:t>
      </w:r>
      <w:r>
        <w:t>日期，印次，</w:t>
      </w:r>
      <w:r>
        <w:rPr>
          <w:rFonts w:hint="eastAsia"/>
        </w:rPr>
        <w:t>单</w:t>
      </w:r>
      <w:r>
        <w:t>价，</w:t>
      </w:r>
      <w:r>
        <w:rPr>
          <w:rFonts w:hint="eastAsia"/>
        </w:rPr>
        <w:t>册</w:t>
      </w:r>
      <w:r>
        <w:t xml:space="preserve">数)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</w:t>
      </w:r>
      <w:r>
        <w:rPr>
          <w:rFonts w:hint="eastAsia"/>
        </w:rPr>
        <w:t>汇总</w:t>
      </w:r>
      <w:r>
        <w:t>的</w:t>
      </w:r>
      <w:r>
        <w:rPr>
          <w:rFonts w:hint="eastAsia"/>
        </w:rPr>
        <w:t>购书清单</w:t>
      </w:r>
      <w:r>
        <w:t>(包括ISBN号，书</w:t>
      </w:r>
      <w:r>
        <w:rPr>
          <w:rFonts w:hint="eastAsia"/>
        </w:rPr>
        <w:t>名</w:t>
      </w:r>
      <w:r>
        <w:t>，作</w:t>
      </w:r>
      <w:r>
        <w:rPr>
          <w:rFonts w:hint="eastAsia"/>
        </w:rPr>
        <w:t>者</w:t>
      </w:r>
      <w:r>
        <w:t>名</w:t>
      </w:r>
      <w:r>
        <w:rPr>
          <w:rFonts w:hint="eastAsia"/>
        </w:rPr>
        <w:t>，出版社，</w:t>
      </w:r>
      <w:r>
        <w:t>出</w:t>
      </w:r>
      <w:r>
        <w:rPr>
          <w:rFonts w:hint="eastAsia"/>
        </w:rPr>
        <w:t>版</w:t>
      </w:r>
      <w:r>
        <w:t>日期</w:t>
      </w:r>
      <w:r>
        <w:rPr>
          <w:rFonts w:hint="eastAsia"/>
        </w:rPr>
        <w:t>，</w:t>
      </w:r>
      <w:r>
        <w:t>印次、单价，</w:t>
      </w:r>
      <w:r>
        <w:rPr>
          <w:rFonts w:hint="eastAsia"/>
        </w:rPr>
        <w:t>册数</w:t>
      </w:r>
      <w:r>
        <w:t>，合计) ，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</w:t>
      </w:r>
      <w:r>
        <w:rPr>
          <w:rFonts w:hint="eastAsia"/>
        </w:rPr>
        <w:t>订</w:t>
      </w:r>
      <w:r>
        <w:t>单(包括订</w:t>
      </w:r>
      <w:r>
        <w:rPr>
          <w:rFonts w:hint="eastAsia"/>
        </w:rPr>
        <w:t>单</w:t>
      </w:r>
      <w:r>
        <w:t>号: 供货</w:t>
      </w:r>
      <w:r>
        <w:rPr>
          <w:rFonts w:hint="eastAsia"/>
        </w:rPr>
        <w:t>商</w:t>
      </w:r>
      <w:r>
        <w:t>名</w:t>
      </w:r>
      <w:r>
        <w:rPr>
          <w:rFonts w:hint="eastAsia"/>
        </w:rPr>
        <w:t>称</w:t>
      </w:r>
      <w:r>
        <w:t>，图书清</w:t>
      </w:r>
      <w:r>
        <w:rPr>
          <w:rFonts w:hint="eastAsia"/>
        </w:rPr>
        <w:t>单</w:t>
      </w:r>
      <w:r>
        <w:t>，总</w:t>
      </w:r>
      <w:r>
        <w:rPr>
          <w:rFonts w:hint="eastAsia"/>
        </w:rPr>
        <w:t>价</w:t>
      </w:r>
      <w:r>
        <w:t>，下单日期</w:t>
      </w:r>
      <w:r>
        <w:rPr>
          <w:rFonts w:hint="eastAsia"/>
        </w:rPr>
        <w:t>)。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入图书到货清单(包括订单号，供</w:t>
      </w:r>
      <w:r>
        <w:rPr>
          <w:rFonts w:hint="eastAsia"/>
        </w:rPr>
        <w:t>货</w:t>
      </w:r>
      <w:r>
        <w:t>商名称，</w:t>
      </w:r>
      <w:r>
        <w:rPr>
          <w:rFonts w:hint="eastAsia"/>
        </w:rPr>
        <w:t>图书清</w:t>
      </w:r>
      <w:r>
        <w:t>单，总价，发货日期</w:t>
      </w:r>
      <w:r>
        <w:rPr>
          <w:rFonts w:hint="eastAsia"/>
        </w:rPr>
        <w:t>)；</w:t>
      </w:r>
    </w:p>
    <w:p w:rsidR="00AA74CE" w:rsidRDefault="00AA74CE" w:rsidP="00AA74CE"/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t>读</w:t>
      </w:r>
      <w:r>
        <w:rPr>
          <w:rFonts w:hint="eastAsia"/>
        </w:rPr>
        <w:t>者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提交缺书登记表(包括1SBN号，书名，作者名，出版社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得到国书上架通知(包括馆</w:t>
      </w:r>
      <w:r>
        <w:rPr>
          <w:rFonts w:hint="eastAsia"/>
        </w:rPr>
        <w:t>藏</w:t>
      </w:r>
      <w:r>
        <w:t xml:space="preserve">号，ISBN号，书名，作者名，出版社)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t>财务人员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lastRenderedPageBreak/>
        <w:t>得到图书到货道单</w:t>
      </w:r>
      <w:r>
        <w:rPr>
          <w:rFonts w:hint="eastAsia"/>
        </w:rPr>
        <w:t>（</w:t>
      </w:r>
      <w:r>
        <w:t>包括订单号，供</w:t>
      </w:r>
      <w:r>
        <w:rPr>
          <w:rFonts w:hint="eastAsia"/>
        </w:rPr>
        <w:t>货</w:t>
      </w:r>
      <w:r>
        <w:t>商名称。图</w:t>
      </w:r>
      <w:r>
        <w:rPr>
          <w:rFonts w:hint="eastAsia"/>
        </w:rPr>
        <w:t>书</w:t>
      </w:r>
      <w:r>
        <w:t>清单，总</w:t>
      </w:r>
      <w:r>
        <w:rPr>
          <w:rFonts w:hint="eastAsia"/>
        </w:rPr>
        <w:t>价</w:t>
      </w:r>
      <w:r>
        <w:t>，发货日</w:t>
      </w:r>
      <w:r>
        <w:rPr>
          <w:rFonts w:hint="eastAsia"/>
        </w:rPr>
        <w:t>期）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图书入账(包括ISBN 号，订单号，书名，册数，</w:t>
      </w:r>
      <w:r>
        <w:rPr>
          <w:rFonts w:hint="eastAsia"/>
        </w:rPr>
        <w:t>单</w:t>
      </w:r>
      <w:r>
        <w:t>价，入账日期)</w:t>
      </w:r>
      <w:r>
        <w:rPr>
          <w:rFonts w:hint="eastAsia"/>
        </w:rPr>
        <w:t>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保存发票底单(包括发票流水号，发货单位</w:t>
      </w:r>
      <w:r>
        <w:rPr>
          <w:rFonts w:hint="eastAsia"/>
        </w:rPr>
        <w:t>，</w:t>
      </w:r>
      <w:r>
        <w:t>总价，开票日期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</w:t>
      </w:r>
      <w:r>
        <w:t>分编人员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得到图书到货清单(包括订单号，供</w:t>
      </w:r>
      <w:r>
        <w:rPr>
          <w:rFonts w:hint="eastAsia"/>
        </w:rPr>
        <w:t>货</w:t>
      </w:r>
      <w:r>
        <w:t>商名称，图</w:t>
      </w:r>
      <w:r>
        <w:rPr>
          <w:rFonts w:hint="eastAsia"/>
        </w:rPr>
        <w:t>书</w:t>
      </w:r>
      <w:r>
        <w:t>清</w:t>
      </w:r>
      <w:r>
        <w:rPr>
          <w:rFonts w:hint="eastAsia"/>
        </w:rPr>
        <w:t>单</w:t>
      </w:r>
      <w:r>
        <w:t xml:space="preserve">，总价，发货日期)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编</w:t>
      </w:r>
      <w:r>
        <w:rPr>
          <w:rFonts w:hint="eastAsia"/>
        </w:rPr>
        <w:t>辑图</w:t>
      </w:r>
      <w:r>
        <w:t>书目录(包括馆</w:t>
      </w:r>
      <w:r>
        <w:rPr>
          <w:rFonts w:hint="eastAsia"/>
        </w:rPr>
        <w:t>藏</w:t>
      </w:r>
      <w:r>
        <w:t>号，ISBN号，书名，作者名，出</w:t>
      </w:r>
      <w:r>
        <w:rPr>
          <w:rFonts w:hint="eastAsia"/>
        </w:rPr>
        <w:t>版</w:t>
      </w:r>
      <w:r>
        <w:t>日期，印</w:t>
      </w:r>
      <w:r>
        <w:rPr>
          <w:rFonts w:hint="eastAsia"/>
        </w:rPr>
        <w:t>次，</w:t>
      </w:r>
      <w:r>
        <w:t>内容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)；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发送图书上架通知(包括馆</w:t>
      </w:r>
      <w:r>
        <w:rPr>
          <w:rFonts w:hint="eastAsia"/>
        </w:rPr>
        <w:t>藏</w:t>
      </w:r>
      <w:r>
        <w:t>号，ISBN号，书名，作</w:t>
      </w:r>
      <w:r>
        <w:rPr>
          <w:rFonts w:hint="eastAsia"/>
        </w:rPr>
        <w:t>者</w:t>
      </w:r>
      <w:r>
        <w:t>名，出版社</w:t>
      </w:r>
      <w:r>
        <w:rPr>
          <w:rFonts w:hint="eastAsia"/>
        </w:rPr>
        <w:t>)；</w:t>
      </w:r>
    </w:p>
    <w:p w:rsidR="00AA74CE" w:rsidRPr="00AA74CE" w:rsidRDefault="00AA74CE"/>
    <w:sectPr w:rsidR="00AA74CE" w:rsidRPr="00AA74CE" w:rsidSect="001D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4CE"/>
    <w:rsid w:val="00174251"/>
    <w:rsid w:val="001D5698"/>
    <w:rsid w:val="00462ACE"/>
    <w:rsid w:val="00832843"/>
    <w:rsid w:val="008D5017"/>
    <w:rsid w:val="00AA74CE"/>
    <w:rsid w:val="00F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01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SunChao</cp:lastModifiedBy>
  <cp:revision>2</cp:revision>
  <dcterms:created xsi:type="dcterms:W3CDTF">2018-05-02T01:53:00Z</dcterms:created>
  <dcterms:modified xsi:type="dcterms:W3CDTF">2018-10-22T06:33:00Z</dcterms:modified>
</cp:coreProperties>
</file>