
<file path=[Content_Types].xml><?xml version="1.0" encoding="utf-8"?>
<Types xmlns="http://schemas.openxmlformats.org/package/2006/content-types">
  <Default Extension="xml" ContentType="application/xml"/>
  <Default Extension="rels" ContentType="application/vnd.openxmlformats-package.relationships+xml"/>
  <Default Extension="dat" ContentType="text/plain"/>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Id4" /><Relationship Type="http://schemas.openxmlformats.org/package/2006/relationships/metadata/core-properties" Target="docProps/core.xml" Id="rId2" /><Relationship Type="http://schemas.openxmlformats.org/officeDocument/2006/relationships/extended-properties" Target="docProps/app.xml" Id="rId1" /><Relationship Type="http://schemas.openxmlformats.org/officeDocument/2006/relationships/custom-properties" Target="docProps/custom.xml" Id="rId3" /><Relationship Type="http://schemas.microsoft.com/office/2006/relationships/txt" Target="/udata/data.dat" Id="R938465d19a9b4ed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1"/>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b/>
          <w:bCs/>
          <w:sz w:val="18"/>
          <w:szCs w:val="18"/>
        </w:rPr>
      </w:pPr>
      <w:r>
        <w:rPr>
          <w:rFonts w:hint="eastAsia" w:ascii="宋体" w:hAnsi="宋体" w:eastAsia="宋体" w:cs="宋体"/>
          <w:b/>
          <w:bCs/>
          <w:sz w:val="18"/>
          <w:szCs w:val="18"/>
        </w:rPr>
        <w:t>论述题（</w:t>
      </w:r>
      <w:r>
        <w:rPr>
          <w:rFonts w:ascii="宋体" w:hAnsi="宋体" w:eastAsia="宋体" w:cs="宋体"/>
          <w:b/>
          <w:bCs/>
          <w:sz w:val="18"/>
          <w:szCs w:val="18"/>
        </w:rPr>
        <w:t>30</w:t>
      </w:r>
      <w:r>
        <w:rPr>
          <w:rFonts w:hint="eastAsia" w:ascii="宋体" w:hAnsi="宋体" w:eastAsia="宋体" w:cs="宋体"/>
          <w:b/>
          <w:bCs/>
          <w:sz w:val="18"/>
          <w:szCs w:val="18"/>
        </w:rPr>
        <w:t>题）</w:t>
      </w:r>
    </w:p>
    <w:p>
      <w:pPr>
        <w:keepNext w:val="0"/>
        <w:keepLines w:val="0"/>
        <w:pageBreakBefore w:val="0"/>
        <w:numPr>
          <w:ilvl w:val="0"/>
          <w:numId w:val="0"/>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b/>
          <w:bCs/>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highlight w:val="green"/>
        </w:rPr>
        <w:t>试论马克思主义中国化、时代化、大众化的内涵及其相互关系</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中国化的实质，就是将马克思主义基本原理同中国具体实际相结合。其科学内涵包括：第一，马克思主义中国化就是运用马克思主义解决中国革命，建设和改革的实际问题。第二，马克思主义中国化就是把中国革命、建设和改革的实践经验和历史经验提升为理论。第三，马克思主义中国化就是把马克思主义植根于中国的优秀文化之中。</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马克思主义时代化就是把马克思主义与中国革命、建设和改革不同历史时期的时代特征相结合，适应时代发展的趋势和潮流，实现马克思主义的与时俱进。其基本内涵包括：第一，马克思主义要体现和反映时代特征；第二，马克思主义的创新来源于时代发展对理论的诉求；第三，马克思主义要把握时代发展的脉搏，不仅要适应时代发展的要求，而且还要发挥引领时代发展方向的作用。</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大众化是指将马克思主义的基本原理由抽象性到具体化、由学术性到通俗化、由少数领袖人物的理念到成为广大人民群众的共识、成为认识世界和改造世界的思想武器的过程。其含义主要有三个方面。一是理论要面向大众，通过宣传教育，使马克思主义群众化。二是采用通俗的语言和老百姓喜闻乐见的形式，譬如传播方式上的生动化、形象化、生活化、简明化等，使马克思主义理论及知识为广大群众所认同、理解与吸纳并转化为行动的指南。三是马克思主义在指导社会实践的过程中，不断接受实践检验，并把亿万群众创造的新鲜经验上升为科学理论，进一步丰富、发展和创新马克思主义</w:t>
      </w:r>
      <w:r>
        <w:rPr>
          <w:rFonts w:hint="default" w:ascii="宋体" w:hAnsi="宋体" w:eastAsia="宋体" w:cs="宋体"/>
          <w:sz w:val="18"/>
          <w:szCs w:val="18"/>
        </w:rPr>
        <w:t>。</w:t>
      </w:r>
    </w:p>
    <w:p>
      <w:pPr>
        <w:keepNext w:val="0"/>
        <w:keepLines w:val="0"/>
        <w:pageBreakBefore w:val="0"/>
        <w:numPr>
          <w:ilvl w:val="0"/>
          <w:numId w:val="3"/>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马克思主义中国化、时代化和大众化的内在的联系：马克思主义中国化是实现时代化和大众化的基础，只有把马克思主义与中国实际相结合，形成中国化的马克思主义，才能准确把握中国所处的发展阶段和时代发展方向，才能使广大人民群众有针对性地学习和掌握马克思主义理论，并指导自己的实践；马克思主义时代化是马克思主义的理论品质，只有把马克思主义与时代特征相结合，与时俱进，才能使马克思主义中国化和大众化具有世界眼光和国际视野。马克思主义大众化是马克思主义中国化和时代化的根本目的。马克思主义只有被人民群众所掌握，才能变成建设中国特色社会主义的物质力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试论坚持发展为了人民、发展依靠人民、发展成果由人民共享</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宋体"/>
          <w:sz w:val="18"/>
          <w:szCs w:val="18"/>
        </w:rPr>
      </w:pPr>
      <w:r>
        <w:rPr>
          <w:rFonts w:ascii="宋体" w:hAnsi="宋体" w:eastAsia="宋体" w:cs="宋体"/>
          <w:sz w:val="18"/>
          <w:szCs w:val="18"/>
        </w:rPr>
        <w:t xml:space="preserve">    </w:t>
      </w:r>
      <w:r>
        <w:rPr>
          <w:rFonts w:hint="eastAsia" w:ascii="宋体" w:hAnsi="宋体" w:eastAsia="宋体" w:cs="宋体"/>
          <w:sz w:val="18"/>
          <w:szCs w:val="18"/>
        </w:rPr>
        <w:t>坚持发展为了人民，就要顺应各族人民过上更好生活的新期待，着力解决人民群众最关心、最直接、最现实的利益问题，把发展的目的真正落实到满足人民需要、提高人民生活水平上。要深怀爱民之心，恪守为民之责，善谋富民之策，把群众呼声作为第一信号，把群众需要作为第一选择，把群众满意作为第一标准，急群众之所急，想群众之所想，办群众之所需，为群众诚心诚意办实事，尽心竭力解难事，坚持不懈做好事。</w:t>
      </w:r>
      <w:r>
        <w:rPr>
          <w:rFonts w:ascii="宋体" w:hAnsi="宋体" w:eastAsia="宋体" w:cs="宋体"/>
          <w:sz w:val="18"/>
          <w:szCs w:val="18"/>
        </w:rPr>
        <w:t xml:space="preserve"> </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坚持发展依靠人民，就要尊重人民的主体地位，发挥人民的主体作用，密切联系群众，始终相信群众，紧紧依靠群众，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广泛最可靠的群众基础和最深厚的力量源泉。要全面贯彻尊重劳动、尊重知识、尊重人才、尊重创造的方针，要坚持党的群众路线，要切实转变思想作风和工作作风，切实改进领导方式和工作方法，使我们的各项决策和全部工作更好地体现人民群众的利益。</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坚持发展成果由人民共享，就要把改革发展取得的各方面成果，体现在不断提高人民的生活质量和健康水平上，体现在不断提高人民的思想道德素质和科学文化素质上，体现在充分保障人民享有的经济、政治、文化、社会权益上。坚持发展成果由人民共享，是坚持发展为了人民、发展依靠人民的具体体现和最终目的。</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rPr>
        <w:t>试论全面协调可持续基本要求的内涵</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科学发展观的基本要求是全面协调可持续。全面，是指各个方面都发展；协调，是指各个方面的发展要相互适应；可持续，是指发展进程要有持久性、连续性。这就要求我们必须按照中国特色社会主义事业的总体布局，全面推进经济建设、政治建设、文化建设、社会建设，促进现代化建设的各个环节、各个方面相协调，促进生产关系与生产力、上层建筑与经济基础相协调。要坚持走生产发展、生活富裕、生态良好的文明发展道路，实现经济社会永续发展。</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党的十七大把全面协调可持续作为科学发展观的基本要求来强调，反映了现阶段我国经济社会发展的客观要求：一方面，经过长期发展，我们积累了较为雄厚的物质技术基础，可以在推进全面协调可持续发展上有更大作为；另一方面，城乡区域发展不平衡、经济社会发展不协调、经济发展与人口资源环境不适应等问题更加突出地摆在了我们面前。全面协调可持续的基本要求，提出了解决城乡、区域、经济社会、人与自然发展不平衡、不协调问题的新思路，指明了我国经济社会发展的正确方向。只有更加自觉地推进全面协调可持续发展，才能更好化解对我国发展的各种制约因素，更好推动我国发展进程，确保实现我国发展的战略目标。</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试论生态文明建设的主要内容</w:t>
      </w:r>
      <w:r>
        <w:rPr>
          <w:rFonts w:hint="eastAsia" w:ascii="宋体" w:hAnsi="宋体" w:eastAsia="宋体" w:cs="宋体"/>
          <w:sz w:val="18"/>
          <w:szCs w:val="18"/>
          <w:highlight w:val="none"/>
        </w:rPr>
        <w:t>【201</w:t>
      </w:r>
      <w:r>
        <w:rPr>
          <w:rFonts w:hint="default" w:ascii="宋体" w:hAnsi="宋体" w:eastAsia="宋体" w:cs="宋体"/>
          <w:sz w:val="18"/>
          <w:szCs w:val="18"/>
          <w:highlight w:val="none"/>
        </w:rPr>
        <w:t>7</w:t>
      </w:r>
      <w:r>
        <w:rPr>
          <w:rFonts w:hint="eastAsia" w:ascii="宋体" w:hAnsi="宋体" w:eastAsia="宋体" w:cs="宋体"/>
          <w:sz w:val="18"/>
          <w:szCs w:val="18"/>
          <w:highlight w:val="none"/>
        </w:rPr>
        <w:t>】</w:t>
      </w:r>
    </w:p>
    <w:p>
      <w:pPr>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所谓生态文明，是人类文明的一种形式。它以尊重和维护生态环境为主旨，以可持续发展为根据，以未来人类的继续发展为着眼点。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党的十八大从新的历史起点出发，做出了推进生态文明建设的战略决策。十八大报告指出，生态文明建设的主要内容包括：</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三，加大自然生态系统和环境保护力度。良好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试论中国特色社会主义理论体系是全面建成小康社会的根本指针</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理论体系为实现全面建成小康社会宏伟目标提供了根本指针。当前，全国各族人民正在党的领导下为夺取全面建设小康社会新胜利、开创中国特色社会主义事业新局面而努力奋斗。在前进道路上，我们既面临着重要的发展机遇，也面临着诸多矛盾和问题：（</w:t>
      </w:r>
      <w:r>
        <w:rPr>
          <w:rFonts w:ascii="宋体" w:hAnsi="宋体" w:eastAsia="宋体" w:cs="宋体"/>
          <w:sz w:val="18"/>
          <w:szCs w:val="18"/>
        </w:rPr>
        <w:t>1</w:t>
      </w:r>
      <w:r>
        <w:rPr>
          <w:rFonts w:hint="eastAsia" w:ascii="宋体" w:hAnsi="宋体" w:eastAsia="宋体" w:cs="宋体"/>
          <w:sz w:val="18"/>
          <w:szCs w:val="18"/>
        </w:rPr>
        <w:t>）生产力水平总体不高，人均国内生产总值偏低，自主创新能力不强；（</w:t>
      </w:r>
      <w:r>
        <w:rPr>
          <w:rFonts w:ascii="宋体" w:hAnsi="宋体" w:eastAsia="宋体" w:cs="宋体"/>
          <w:sz w:val="18"/>
          <w:szCs w:val="18"/>
        </w:rPr>
        <w:t>2</w:t>
      </w:r>
      <w:r>
        <w:rPr>
          <w:rFonts w:hint="eastAsia" w:ascii="宋体" w:hAnsi="宋体" w:eastAsia="宋体" w:cs="宋体"/>
          <w:sz w:val="18"/>
          <w:szCs w:val="18"/>
        </w:rPr>
        <w:t>）长期形成的结构性矛盾没有解决，粗放型增长方式尚未根本改变，环境资源压力加大，影响发展的体制机制障碍依然存在；（</w:t>
      </w:r>
      <w:r>
        <w:rPr>
          <w:rFonts w:ascii="宋体" w:hAnsi="宋体" w:eastAsia="宋体" w:cs="宋体"/>
          <w:sz w:val="18"/>
          <w:szCs w:val="18"/>
        </w:rPr>
        <w:t>3</w:t>
      </w:r>
      <w:r>
        <w:rPr>
          <w:rFonts w:hint="eastAsia" w:ascii="宋体" w:hAnsi="宋体" w:eastAsia="宋体" w:cs="宋体"/>
          <w:sz w:val="18"/>
          <w:szCs w:val="18"/>
        </w:rPr>
        <w:t>）收入分配差距拉大趋势还未根本扭转，城乡贫困人口和低收人人口还有相当数量，农业基础薄弱、农村发展滞后的局面依然存在，促进经济社会协调发展任务艰巨；（</w:t>
      </w:r>
      <w:r>
        <w:rPr>
          <w:rFonts w:ascii="宋体" w:hAnsi="宋体" w:eastAsia="宋体" w:cs="宋体"/>
          <w:sz w:val="18"/>
          <w:szCs w:val="18"/>
        </w:rPr>
        <w:t>4</w:t>
      </w:r>
      <w:r>
        <w:rPr>
          <w:rFonts w:hint="eastAsia" w:ascii="宋体" w:hAnsi="宋体" w:eastAsia="宋体" w:cs="宋体"/>
          <w:sz w:val="18"/>
          <w:szCs w:val="18"/>
        </w:rPr>
        <w:t>）民主法制建设与扩大人民民主和经济社会发展的要求还不完全适应；（</w:t>
      </w:r>
      <w:r>
        <w:rPr>
          <w:rFonts w:ascii="宋体" w:hAnsi="宋体" w:eastAsia="宋体" w:cs="宋体"/>
          <w:sz w:val="18"/>
          <w:szCs w:val="18"/>
        </w:rPr>
        <w:t>5</w:t>
      </w:r>
      <w:r>
        <w:rPr>
          <w:rFonts w:hint="eastAsia" w:ascii="宋体" w:hAnsi="宋体" w:eastAsia="宋体" w:cs="宋体"/>
          <w:sz w:val="18"/>
          <w:szCs w:val="18"/>
        </w:rPr>
        <w:t>）人们精神文化需求日趋旺盛，对发展社会主义先进文化提出更高要求；（</w:t>
      </w:r>
      <w:r>
        <w:rPr>
          <w:rFonts w:ascii="宋体" w:hAnsi="宋体" w:eastAsia="宋体" w:cs="宋体"/>
          <w:sz w:val="18"/>
          <w:szCs w:val="18"/>
        </w:rPr>
        <w:t>6</w:t>
      </w:r>
      <w:r>
        <w:rPr>
          <w:rFonts w:hint="eastAsia" w:ascii="宋体" w:hAnsi="宋体" w:eastAsia="宋体" w:cs="宋体"/>
          <w:sz w:val="18"/>
          <w:szCs w:val="18"/>
        </w:rPr>
        <w:t>）伴随社会结构、社会组织形式、社会利益格局的深刻变化，社会建设和管理面临诸多新课题；（</w:t>
      </w:r>
      <w:r>
        <w:rPr>
          <w:rFonts w:ascii="宋体" w:hAnsi="宋体" w:eastAsia="宋体" w:cs="宋体"/>
          <w:sz w:val="18"/>
          <w:szCs w:val="18"/>
        </w:rPr>
        <w:t>7</w:t>
      </w:r>
      <w:r>
        <w:rPr>
          <w:rFonts w:hint="eastAsia" w:ascii="宋体" w:hAnsi="宋体" w:eastAsia="宋体" w:cs="宋体"/>
          <w:sz w:val="18"/>
          <w:szCs w:val="18"/>
        </w:rPr>
        <w:t>）国际竞争日趋激烈，发达国家在经济科技上占优势的压力长期存在。只有坚持以中国特色社会主义理论体系为指导，我们才能对这一系列问题作出科学回答，才能顺利推进全面建设小康社会进程、不断发展中国特色社会主义。</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试论中国特色社会主义文化建设的基本方针</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中国特色社会主义文化建设的基本方针是：</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cs="Times New Roman"/>
          <w:sz w:val="18"/>
          <w:szCs w:val="18"/>
        </w:rPr>
      </w:pPr>
      <w:r>
        <w:rPr>
          <w:rFonts w:hint="eastAsia" w:ascii="宋体" w:hAnsi="宋体" w:eastAsia="宋体" w:cs="宋体"/>
          <w:sz w:val="18"/>
          <w:szCs w:val="18"/>
        </w:rPr>
        <w:t>（</w:t>
      </w:r>
      <w:r>
        <w:rPr>
          <w:rFonts w:ascii="宋体" w:hAnsi="宋体" w:eastAsia="宋体" w:cs="宋体"/>
          <w:sz w:val="18"/>
          <w:szCs w:val="18"/>
        </w:rPr>
        <w:t>1</w:t>
      </w:r>
      <w:r>
        <w:rPr>
          <w:rFonts w:hint="eastAsia" w:ascii="宋体" w:hAnsi="宋体" w:eastAsia="宋体" w:cs="宋体"/>
          <w:sz w:val="18"/>
          <w:szCs w:val="18"/>
        </w:rPr>
        <w:t>）坚持以马克思主义为指导，为人民服务、为社会主义服务；（</w:t>
      </w:r>
      <w:r>
        <w:rPr>
          <w:rFonts w:ascii="宋体" w:hAnsi="宋体" w:eastAsia="宋体" w:cs="宋体"/>
          <w:sz w:val="18"/>
          <w:szCs w:val="18"/>
        </w:rPr>
        <w:t>2</w:t>
      </w:r>
      <w:r>
        <w:rPr>
          <w:rFonts w:hint="eastAsia" w:ascii="宋体" w:hAnsi="宋体" w:eastAsia="宋体" w:cs="宋体"/>
          <w:sz w:val="18"/>
          <w:szCs w:val="18"/>
        </w:rPr>
        <w:t>）坚持百花齐放、百家争鸣；（</w:t>
      </w:r>
      <w:r>
        <w:rPr>
          <w:rFonts w:ascii="宋体" w:hAnsi="宋体" w:eastAsia="宋体" w:cs="宋体"/>
          <w:sz w:val="18"/>
          <w:szCs w:val="18"/>
        </w:rPr>
        <w:t>3</w:t>
      </w:r>
      <w:r>
        <w:rPr>
          <w:rFonts w:hint="eastAsia" w:ascii="宋体" w:hAnsi="宋体" w:eastAsia="宋体" w:cs="宋体"/>
          <w:sz w:val="18"/>
          <w:szCs w:val="18"/>
        </w:rPr>
        <w:t>）坚持贴近实际、贴近生活、贴近群众，不断推进文化创新；（</w:t>
      </w:r>
      <w:r>
        <w:rPr>
          <w:rFonts w:ascii="宋体" w:hAnsi="宋体" w:eastAsia="宋体" w:cs="宋体"/>
          <w:sz w:val="18"/>
          <w:szCs w:val="18"/>
        </w:rPr>
        <w:t>4</w:t>
      </w:r>
      <w:r>
        <w:rPr>
          <w:rFonts w:hint="eastAsia" w:ascii="宋体" w:hAnsi="宋体" w:eastAsia="宋体" w:cs="宋体"/>
          <w:sz w:val="18"/>
          <w:szCs w:val="18"/>
        </w:rPr>
        <w:t>）坚持立足当代又继承民族优秀文化传统，立足本国又充分吸收世界优秀文化成果；（</w:t>
      </w:r>
      <w:r>
        <w:rPr>
          <w:rFonts w:ascii="宋体" w:hAnsi="宋体" w:eastAsia="宋体" w:cs="宋体"/>
          <w:sz w:val="18"/>
          <w:szCs w:val="18"/>
        </w:rPr>
        <w:t>5</w:t>
      </w:r>
      <w:r>
        <w:rPr>
          <w:rFonts w:hint="eastAsia" w:ascii="宋体" w:hAnsi="宋体" w:eastAsia="宋体" w:cs="宋体"/>
          <w:sz w:val="18"/>
          <w:szCs w:val="18"/>
        </w:rPr>
        <w:t>）坚持一手抓繁荣，一手抓管理。</w:t>
      </w:r>
    </w:p>
    <w:p>
      <w:pPr>
        <w:pStyle w:val="9"/>
        <w:keepNext w:val="0"/>
        <w:keepLines w:val="0"/>
        <w:pageBreakBefore w:val="0"/>
        <w:numPr>
          <w:ilvl w:val="0"/>
          <w:numId w:val="0"/>
        </w:numPr>
        <w:kinsoku/>
        <w:wordWrap/>
        <w:overflowPunct/>
        <w:topLinePunct w:val="0"/>
        <w:autoSpaceDE/>
        <w:autoSpaceDN/>
        <w:bidi w:val="0"/>
        <w:spacing w:after="0" w:line="240" w:lineRule="auto"/>
        <w:ind w:leftChars="0" w:right="0" w:rightChars="0"/>
        <w:textAlignment w:val="auto"/>
        <w:outlineLvl w:val="9"/>
        <w:rPr>
          <w:rFonts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试论中国特色社会主义理论体系是全党全国各族人民团结奋斗的共同思想基础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共同思想基础，是一个政党、一个国家、一个民族赖以存在和发展的根本前提。没有共同思想基础，党就要瓦解、国家就要解体、民族就要分裂。社会主义既是一种崭新的社会制度和社会运动，也是一种理想和价值追求，必然要用共同的思想和意志来凝聚和统一人民的思想。一些社会主义国家的执政党走向垮台的教训告诉我们，不坚持马克思主义不行，不发展马克思主义、不用发展着的马克思主义统一思想和指导实践也不行。作为我们这样一个拥有</w:t>
      </w:r>
      <w:r>
        <w:rPr>
          <w:rFonts w:ascii="宋体" w:hAnsi="宋体" w:eastAsia="宋体" w:cs="宋体"/>
          <w:sz w:val="18"/>
          <w:szCs w:val="18"/>
        </w:rPr>
        <w:t>8000</w:t>
      </w:r>
      <w:r>
        <w:rPr>
          <w:rFonts w:hint="eastAsia" w:ascii="宋体" w:hAnsi="宋体" w:eastAsia="宋体" w:cs="宋体"/>
          <w:sz w:val="18"/>
          <w:szCs w:val="18"/>
        </w:rPr>
        <w:t>多万党员的执政党、这样一个有着</w:t>
      </w:r>
      <w:r>
        <w:rPr>
          <w:rFonts w:ascii="宋体" w:hAnsi="宋体" w:eastAsia="宋体" w:cs="宋体"/>
          <w:sz w:val="18"/>
          <w:szCs w:val="18"/>
        </w:rPr>
        <w:t>13</w:t>
      </w:r>
      <w:r>
        <w:rPr>
          <w:rFonts w:hint="eastAsia" w:ascii="宋体" w:hAnsi="宋体" w:eastAsia="宋体" w:cs="宋体"/>
          <w:sz w:val="18"/>
          <w:szCs w:val="18"/>
        </w:rPr>
        <w:t>亿人口的发展中大国，面对深刻变化的国际国内环境、面对人们思想观念多元多样多变的新情况，只有坚持用马克思主义中国化最新成果武装全党、教育人民，用中国特色社会主义共同理想凝聚力量，才能真正统一全党全国各族人民的思想，才能最大限度地团结和凝聚不同社会阶层、不同利益群体的人们，为实现我们的目标而共同奋斗。</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中国特色社会主义理论体系，也是我们应对各种困难、风险和挑战的强大精神支柱。中国特色社会主义理论体系把社会主义发展与民族复兴的历史任务紧密联系在一起，把实现社会主义现代化与人民共同富裕紧密联系在一起，把国家的兴盛和个人的幸福紧密联系在一起，是引领、激励全国各族人民的强大精神力量。改革开放以来，我们之所以能够经受住</w:t>
      </w:r>
      <w:r>
        <w:rPr>
          <w:rFonts w:ascii="宋体" w:hAnsi="宋体" w:eastAsia="宋体" w:cs="宋体"/>
          <w:sz w:val="18"/>
          <w:szCs w:val="18"/>
        </w:rPr>
        <w:t>20</w:t>
      </w:r>
      <w:r>
        <w:rPr>
          <w:rFonts w:hint="eastAsia" w:ascii="宋体" w:hAnsi="宋体" w:eastAsia="宋体" w:cs="宋体"/>
          <w:sz w:val="18"/>
          <w:szCs w:val="18"/>
        </w:rPr>
        <w:t>世纪</w:t>
      </w:r>
      <w:r>
        <w:rPr>
          <w:rFonts w:ascii="宋体" w:hAnsi="宋体" w:eastAsia="宋体" w:cs="宋体"/>
          <w:sz w:val="18"/>
          <w:szCs w:val="18"/>
        </w:rPr>
        <w:t>80</w:t>
      </w:r>
      <w:r>
        <w:rPr>
          <w:rFonts w:hint="eastAsia" w:ascii="宋体" w:hAnsi="宋体" w:eastAsia="宋体" w:cs="宋体"/>
          <w:sz w:val="18"/>
          <w:szCs w:val="18"/>
        </w:rPr>
        <w:t>年代末</w:t>
      </w:r>
      <w:r>
        <w:rPr>
          <w:rFonts w:ascii="宋体" w:hAnsi="宋体" w:eastAsia="宋体" w:cs="宋体"/>
          <w:sz w:val="18"/>
          <w:szCs w:val="18"/>
        </w:rPr>
        <w:t>90</w:t>
      </w:r>
      <w:r>
        <w:rPr>
          <w:rFonts w:hint="eastAsia" w:ascii="宋体" w:hAnsi="宋体" w:eastAsia="宋体" w:cs="宋体"/>
          <w:sz w:val="18"/>
          <w:szCs w:val="18"/>
        </w:rPr>
        <w:t>年代初国内严重政治风波以及国际上东欧剧变、苏联解体的严峻考验；之所以能够从容应对关系我国主权和安全的国际突发事件，战胜来自政治、经济、社会领域和自然界的各种困难和挑战，从根本上说，就是因为我们有党中央的坚强领导，有社会主义的制度优势，有中国特色社会主义理论体系给予的信念力量和指导作用。</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rPr>
        <w:t>试述中国共产党加强自身建设六条基本经验</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ascii="宋体" w:hAnsi="宋体" w:eastAsia="宋体" w:cs="宋体"/>
          <w:sz w:val="18"/>
          <w:szCs w:val="18"/>
        </w:rPr>
        <w:t>2009</w:t>
      </w:r>
      <w:r>
        <w:rPr>
          <w:rFonts w:hint="eastAsia" w:ascii="宋体" w:hAnsi="宋体" w:eastAsia="宋体" w:cs="宋体"/>
          <w:sz w:val="18"/>
          <w:szCs w:val="18"/>
        </w:rPr>
        <w:t>年</w:t>
      </w:r>
      <w:r>
        <w:rPr>
          <w:rFonts w:ascii="宋体" w:hAnsi="宋体" w:eastAsia="宋体" w:cs="宋体"/>
          <w:sz w:val="18"/>
          <w:szCs w:val="18"/>
        </w:rPr>
        <w:t>9</w:t>
      </w:r>
      <w:r>
        <w:rPr>
          <w:rFonts w:hint="eastAsia" w:ascii="宋体" w:hAnsi="宋体" w:eastAsia="宋体" w:cs="宋体"/>
          <w:sz w:val="18"/>
          <w:szCs w:val="18"/>
        </w:rPr>
        <w:t>月，党的十七届四中全会通过了《中共中央关于加强和改进新形势下党的建设若干重大问题的决定》，总结了中国共产党作为马克思主义执政党加强自身建设的基本经验。</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第一，坚持把思想理论建设放在首位，提高全党马克思主义水平。</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第二，坚持把推进党的建设伟大工程同推进党领导的伟大事业紧密结合起来，保证党始终成为社会主义事业的坚强领导核心。</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第三，坚持以执政能力建设和先进性建设为主线，保证党始终走在时代前列。</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第四，坚持立党为公、执政为民，保持党同人民群众的血肉联系。</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第五，坚持改革创新，增强党的生机活力。</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第六，坚持党要管党、从严治党，提高管党治党水平。</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这些基本经验，体现和深化了对共产党执政规律、社会主义建设规律、人类社会发展规律的认识，必须倍加重视、倍加珍惜，必须作为加强和改进新形势下党的建设的重要指导原则长期坚持，并在实践中不断丰富发展。</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highlight w:val="green"/>
        </w:rPr>
        <w:t>试述党领导人民实现的三大历史性转变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从半殖民地半封建社会到民族独立、人民当家作主新社会的历史性转变；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从新民主主义革命到社会主义革命和建设的历史性转变；</w:t>
      </w:r>
    </w:p>
    <w:p>
      <w:pPr>
        <w:keepNext w:val="0"/>
        <w:keepLines w:val="0"/>
        <w:pageBreakBefore w:val="0"/>
        <w:numPr>
          <w:ilvl w:val="0"/>
          <w:numId w:val="4"/>
        </w:numPr>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从高度集中的计划经济体制到充满活力的社会主义市场经济体制、从封闭半封闭到全方位开放的历史性转变。</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这三大历史性转变，是中国共产党人认识世界、改造世界的伟大创举，是根本改变中华民族命运、深刻影响人类历史进程的伟大变革。事实雄辩地证明，没有中国共产党就没有新中国，就没有中国特色社会主义。办好中国的事情，关键在党。坚持中国特色社会主义道路，推进社会主义现代化，实现中华民族伟大复兴，必须毫不动摇地坚持中国共产党的领导。</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为什么说以人为本体现了立党为公、执政为民的本质要求</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马克思主义认为，人民群众是历史的创造者，是推动社会发展的根本力量。对于马克思主义执政党来说，坚持全心全意为人民服务，立党为公、执政为民，充分发挥全体人民的积极性来发展先进生产力和先进文化，始终是最紧要的。以人为本是我们党的根本宗旨和执政理念的集中体现，是社会主义制度的本质特征，是全面建设小康社会、实现社会主义现代化的根本要求。</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宋体"/>
          <w:sz w:val="18"/>
          <w:szCs w:val="18"/>
        </w:rPr>
      </w:pPr>
      <w:r>
        <w:rPr>
          <w:rFonts w:hint="eastAsia" w:ascii="宋体" w:hAnsi="宋体" w:eastAsia="宋体" w:cs="宋体"/>
          <w:sz w:val="18"/>
          <w:szCs w:val="18"/>
        </w:rPr>
        <w:t>中国特色社会主义事业是亿万人民广泛参与的创造性事业。广大人民是中国特色社会主义事业的主体，人民的积极性、主动性、创造性的充分发挥，是我们事业兴旺发达的根本保证。我们推动科学发展，根本目的就是要做到发展为了人民、发展依靠人民、发展成果由人民共享。</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textAlignment w:val="auto"/>
        <w:outlineLvl w:val="9"/>
        <w:rPr>
          <w:rFonts w:hint="eastAsia" w:ascii="宋体" w:hAnsi="宋体" w:eastAsia="宋体" w:cs="宋体"/>
          <w:sz w:val="18"/>
          <w:szCs w:val="18"/>
        </w:rPr>
      </w:pPr>
      <w:r>
        <w:rPr>
          <w:rFonts w:hint="eastAsia" w:ascii="宋体" w:hAnsi="宋体" w:eastAsia="宋体" w:cs="宋体"/>
          <w:sz w:val="18"/>
          <w:szCs w:val="18"/>
        </w:rPr>
        <w:t>党和政府的全部任务和责任，归根到底都是为了实现好、维护好、发展好最广大人民的根本利益。必须始终坚持人民的利益高于一切，始终做到权为民所用、情为民所系、利为民所谋，始终把实现好、维护好、发展好最广大人民的根本利益作为我们一切工作的最高标准，作为贯彻落实科学发展观的根本出发点和落脚点。必须切实把立党为公、执政为民的要求具体地、深入地落实到党和国家制定的各项方针政策中去，落实到各级领导干部的思想和行动中去，落实到关心群众生产生活的工作中去。</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sz w:val="18"/>
          <w:szCs w:val="18"/>
        </w:rPr>
        <w:t xml:space="preserve"> </w:t>
      </w:r>
      <w:r>
        <w:rPr>
          <w:rFonts w:hint="eastAsia" w:ascii="宋体" w:hAnsi="宋体" w:eastAsia="宋体" w:cs="宋体"/>
          <w:sz w:val="18"/>
          <w:szCs w:val="18"/>
        </w:rPr>
        <w:t>试论坚持生产发展、生活富裕、生态良好的文明发展道路【2016】</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Times New Roman"/>
          <w:sz w:val="18"/>
          <w:szCs w:val="18"/>
        </w:rPr>
      </w:pPr>
      <w:r>
        <w:rPr>
          <w:rFonts w:hint="eastAsia" w:ascii="宋体" w:hAnsi="宋体" w:eastAsia="宋体" w:cs="宋体"/>
          <w:sz w:val="18"/>
          <w:szCs w:val="18"/>
        </w:rPr>
        <w:t>坚持生产发展、生活富裕、生态良好的文明发展道路，是贯彻落实科学发展观的必然选择。</w:t>
      </w:r>
    </w:p>
    <w:p>
      <w:pPr>
        <w:keepNext w:val="0"/>
        <w:keepLines w:val="0"/>
        <w:pageBreakBefore w:val="0"/>
        <w:kinsoku/>
        <w:wordWrap/>
        <w:overflowPunct/>
        <w:topLinePunct w:val="0"/>
        <w:autoSpaceDE/>
        <w:autoSpaceDN/>
        <w:bidi w:val="0"/>
        <w:spacing w:after="0" w:line="240" w:lineRule="auto"/>
        <w:ind w:right="0" w:rightChars="0"/>
        <w:textAlignment w:val="auto"/>
        <w:outlineLvl w:val="9"/>
        <w:rPr>
          <w:rFonts w:ascii="宋体" w:hAnsi="宋体" w:eastAsia="宋体" w:cs="宋体"/>
          <w:sz w:val="18"/>
          <w:szCs w:val="18"/>
        </w:rPr>
      </w:pPr>
      <w:r>
        <w:rPr>
          <w:rFonts w:hint="eastAsia" w:ascii="宋体" w:hAnsi="宋体" w:eastAsia="宋体" w:cs="宋体"/>
          <w:sz w:val="18"/>
          <w:szCs w:val="18"/>
        </w:rPr>
        <w:t>要正确认识生产发展、生活富裕、生态良好是紧密联系、辩证统一的关系。生产发展是走文明发展道路的基础环节。离开生产发展，社会进步就失去前提，生活富裕也不可能实现。生活富裕是走文明发展道路的重要体现。不断提高整个社会的物质和精神生活水平，使社会财富得到合理分配，使全体社会成员共享发展成果，人类文明才能不断进步。生态良好是走文明发展道路的应有之义。遵循经济规律和自然规律，合理利用自然资源，保护和优化生态环境，坚持可持续发展，实现人与自然和谐相处，人类文明才能得到持久永续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坚持文明发展道路，就要在经济社会发展过程中，把推进生产发展、实现生活富裕、保持生态良好有机统一起来，坚持以生产发展为基础，以生活富裕为目的，以生态良好为条件，努力实现社会经济系统和自然生态系统的良性循环。要按照全面协调可持续的基本要求，全面推进中国特色社会主义事业，使社会生产力特别是先进生产力不断发展，国家的经济实力和综合国力不断增强，人们生活质量和富裕程度持续提高，享有的民主权利和法制保障更加充分，精神生活和精神追求更加丰富高尚，社会更加和谐稳定和充满活力，人们在良好生态环境中生产生活。</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试论转变经济发展方式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宋体"/>
          <w:sz w:val="18"/>
          <w:szCs w:val="18"/>
        </w:rPr>
        <w:t>党的十七大明确提出了进一步转变我国国民经济发展方式的重要方针，关系到建设中国特色社会主义事业大局，是贯彻落实科学发展观，实现国民经济又好又快发展的根本要求。</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要加快转变经济发展方式，必须坚持把经济结构战略性调整作为主攻方向，坚持把科技进步和创新作为重要支撑，坚持把保障和改善民生作为根本出发点和落脚点，坚持把建设资源节约型、环境友好型社会作为重要着力点，坚持把改革开放作为强大动力。</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ascii="宋体" w:hAnsi="宋体" w:eastAsia="宋体" w:cs="宋体"/>
          <w:sz w:val="18"/>
          <w:szCs w:val="18"/>
        </w:rPr>
        <w:t xml:space="preserve"> </w:t>
      </w:r>
      <w:r>
        <w:rPr>
          <w:rFonts w:hint="eastAsia" w:ascii="宋体" w:hAnsi="宋体" w:eastAsia="宋体" w:cs="宋体"/>
          <w:sz w:val="18"/>
          <w:szCs w:val="18"/>
        </w:rPr>
        <w:t>试论弘扬民族精神和时代精神</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弘扬以爱国主义为核心的民族精神，要准确把握民族精神的深刻内涵。中华民族精神博大精深，爱国主义是民族精神的核心，团结统一、独立自主、爱好和平、自强不息都是民族精神的具体体现，共同构成中华民族最深厚的思想传统。</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ascii="宋体" w:hAnsi="宋体" w:eastAsia="宋体" w:cs="宋体"/>
          <w:sz w:val="18"/>
          <w:szCs w:val="18"/>
        </w:rPr>
      </w:pPr>
      <w:r>
        <w:rPr>
          <w:rFonts w:hint="eastAsia" w:ascii="宋体" w:hAnsi="宋体" w:eastAsia="宋体" w:cs="宋体"/>
          <w:sz w:val="18"/>
          <w:szCs w:val="18"/>
        </w:rPr>
        <w:t>弘扬以改革创新为核心的时代精神，要准确把握时代进步潮流和社会发展要求。改革创新是时代的最强音，是时代精神本质体现。</w:t>
      </w:r>
    </w:p>
    <w:p>
      <w:pPr>
        <w:pStyle w:val="9"/>
        <w:keepNext w:val="0"/>
        <w:keepLines w:val="0"/>
        <w:pageBreakBefore w:val="0"/>
        <w:numPr>
          <w:ilvl w:val="0"/>
          <w:numId w:val="5"/>
        </w:numPr>
        <w:kinsoku/>
        <w:wordWrap/>
        <w:overflowPunct/>
        <w:topLinePunct w:val="0"/>
        <w:autoSpaceDE/>
        <w:autoSpaceDN/>
        <w:bidi w:val="0"/>
        <w:spacing w:after="0" w:line="240" w:lineRule="auto"/>
        <w:ind w:left="0" w:leftChars="0" w:right="0" w:rightChars="0" w:firstLine="0" w:firstLineChars="0"/>
        <w:textAlignment w:val="auto"/>
        <w:outlineLvl w:val="9"/>
        <w:rPr>
          <w:rFonts w:ascii="宋体" w:hAnsi="宋体" w:eastAsia="宋体" w:cs="宋体"/>
          <w:sz w:val="18"/>
          <w:szCs w:val="18"/>
        </w:rPr>
      </w:pPr>
      <w:r>
        <w:rPr>
          <w:rFonts w:hint="eastAsia" w:ascii="宋体" w:hAnsi="宋体" w:eastAsia="宋体" w:cs="宋体"/>
          <w:sz w:val="18"/>
          <w:szCs w:val="18"/>
        </w:rPr>
        <w:t>弘扬以爱国主义为核心的民族精神和以改革创新为核心的时代精神，重在营造氛围、潜移默化，重在联系实际、贴近生活，重在持之以恒、久久为功。要把弘扬民族精神和时代精神贯穿到新闻宣传、文艺出版、思想道德教育、精神文明创建等各个方面，大力宣传体现民族精神和时代精神的先进典型，充分发挥爱国主义教育基地的功能，抓住各种宣传教育契机、用好各种宣传教育资源，营造浓厚社会氛围，让人们不断受到民族精神和时代精神的感染熏陶。</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试论如何不断完善基本经济制度</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继十六大之后，十八届三中全会再次强调：“必须毫不动摇巩固和发展公有制经济，坚持公有制主体地位，发挥国有经济主导作用，不断增强国有经济活力、控制力、影响力。必须毫不动摇鼓励、支持、引导非公有制经济发展，激发非公有制经济活力和创造力。”</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坚持公有制主体地位，不断增强国有经济活力控制力影响力。第一，积极发展混合所有制经济，是新形势下更好体现和坚持公有制主体地位、发挥国有经济主导作用的一个有效途径。第二，坚持公有制主体地位，发挥国有经济主导作用，离不开健全有效的国有资产管理体制。十六大提出，改革国有资产管理体制是深化经济体制改革的重大任务。在十六大提出的管资产和管人、管事相结合的基础上，十八届三中全会进一步提出以管资本为主加强国有资产监管。通过国有资本运营公司和国有资本投资公司等形式，进一步改革国有资产授权经营体制，明确授权主体和被授权公司的责、权、利，最终实现国有资本的保值增值，巩固和发展公有制经济。第三，国有企业是推进国家现代化、保障人民共同利益的重要力量。当前，要进一步推动国有企业完善现代企业制度，积极转方式、调结构、强管理、促改革。</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鼓励支持引导非公有制经济发展，激发非公有制经济活力和创造力。非公有制经济是我国社会主义市场经济的重要组成部分，对满足人们多样化需要、增加就业、促进国民经济发展有重要作用。多年来，党和国家在态度上鼓励、政策上支持、方向上引导，极大地激发了非公有制经济的活力和创造力。特别是十八大以来，简政放权、减免税费等一系列改革举措的推进，使非公有制经济的活力竞相迸发，在支撑增长、促进创新、扩大就业、增加税收等方面发挥了重要作用。十七大在“两个毫不动摇”的基础上首次提出“两个平等”，即“坚持平等保护物权，形成各种所有制经济平等竞争、相互促进新格局”。十八届三中全会进一步提出“三个平等”，即权利平等、机会平等、规则平等，这是顺应时代要求和非公有制经济发展新特点提出的新政策，要求我们废除对非公有制经济各种形式的不合理规定，消除各种隐性壁垒，制定非公有制企业进入特许经营领域具体办法，实行统一的市场准入制度。</w:t>
      </w:r>
    </w:p>
    <w:p>
      <w:pPr>
        <w:pStyle w:val="9"/>
        <w:keepNext w:val="0"/>
        <w:keepLines w:val="0"/>
        <w:pageBreakBefore w:val="0"/>
        <w:numPr>
          <w:ilvl w:val="0"/>
          <w:numId w:val="6"/>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混合所有制经济是我国基本经济制度的重要实现形式，既可以由公有资本控股，也可以由非公有资本控股。国有企业改革，既要调动国有企业内部要素的积极性，也要鼓励非公有制企业参与，以投资主体的多元化进一步推动改革。</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0" w:name="OLE_LINK1"/>
      <w:bookmarkStart w:id="1" w:name="OLE_LINK2"/>
      <w:r>
        <w:rPr>
          <w:rFonts w:hint="eastAsia" w:ascii="宋体" w:hAnsi="宋体" w:eastAsia="宋体" w:cs="Times New Roman"/>
          <w:sz w:val="18"/>
          <w:szCs w:val="18"/>
        </w:rPr>
        <w:t>如何推进协商民主广泛多层制度化发展</w:t>
      </w:r>
      <w:bookmarkEnd w:id="0"/>
      <w:bookmarkEnd w:id="1"/>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bookmarkStart w:id="2" w:name="OLE_LINK7"/>
      <w:bookmarkStart w:id="3" w:name="OLE_LINK8"/>
      <w:r>
        <w:rPr>
          <w:rFonts w:hint="eastAsia" w:ascii="宋体" w:hAnsi="宋体" w:eastAsia="宋体" w:cs="Times New Roman"/>
          <w:sz w:val="18"/>
          <w:szCs w:val="18"/>
        </w:rPr>
        <w:t>党的十八届三中全会《决定》</w:t>
      </w:r>
      <w:bookmarkEnd w:id="2"/>
      <w:bookmarkEnd w:id="3"/>
      <w:r>
        <w:rPr>
          <w:rFonts w:hint="eastAsia" w:ascii="宋体" w:hAnsi="宋体" w:eastAsia="宋体" w:cs="Times New Roman"/>
          <w:sz w:val="18"/>
          <w:szCs w:val="18"/>
        </w:rPr>
        <w:t>把“推进协商民主广泛多层制度化发展”作为政治体制改革的重要内容进行部署，指出“协商民主是我国社会主义民主政治的特有形式和独特优势，是党的群众路线在政治领域的重要体现”。强调在党的领导下，以经济社会发展重大问题和涉及群众切身利益的实际问题为内容，在全社会开展广泛协商，坚持协商于决策之前和决策实施之中。这就要求我们健全社会主义协商民主制度，积极推进协商民主广泛多层制度化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一，推进协商民主广泛性发展。“广泛”是从协商民主的横向覆盖领域来说的。协商民主绝不是某一方面、某一领域的民主形式，而是广泛存在于我国政治生活的各个方面、各个领域。《决定》指出：“构建程序合理、环节完整的协商民主体系，拓宽国家政权机关、政协组织、党派团体、基层组织、社会组织的协商渠道。深入开展立法协商、行政协商、民主协商、参政协商、社会协商。”推进协商民主广泛性发展，不仅要推进人民政协的协商民主，还要推进人大、司法、行政、社会等领域的协商民主。当然，人民政协是协商民主的重要渠道和基本实现形式，要充分发挥人民政协作为协商民主重要渠道作用，推进政治协商、民主监督、参政议政的制度化、规范化、程序化。</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二，推进协商民主多层次发展。“多层”是从协商民主的纵向布局层级来说的。协商民主已经超越了直接民主和间接民主的分野，是适合各个层级的政治民主，从基层民主到国家级民主，甚至像欧盟等超国家级民主都在实践协商民主。推进协商民主多层次发展，既要推进国家层级协商民主，又要推进地方层级协商民主，特别要推进基层协商民主。这是因为，基层社会地域面积小、所辖人口少，基层协商民主更具易行性、平等性、包容性、透明性，更受群众的欢迎和青睐。《决定》强调，要开展形式多样的基层民主协商，推进基层协商制度化。这就要求进一步拓宽基层协商民主的范围和途径，推进基层协商民主制度化水平，提高基层民主自治的质量。</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三，推进协商民主制度化发展。推进协商民主发展，关键要完善协商民主制度和工作机制，推进协商民主制度化、规范化、程序化。改革开放以来，我国积极推进协商民主制度化水平，协商民主各方面制度得到逐步建立和完善。但不可否认，我国协商民主还存在制度化不足的现象，影响协商民主的质量和效果。要健全协商民主制度和运行机制，进一步规范协商内容和协商程序，进一步明确协商什么、谁来协商、怎样协商、协商成果如何运用等具体要求，不断提高协商民主的制度化水平。</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highlight w:val="green"/>
        </w:rPr>
        <w:t>试述中国政治体制改革的</w:t>
      </w:r>
      <w:bookmarkStart w:id="4" w:name="OLE_LINK4"/>
      <w:bookmarkStart w:id="5" w:name="OLE_LINK3"/>
      <w:r>
        <w:rPr>
          <w:rFonts w:hint="eastAsia" w:ascii="宋体" w:hAnsi="宋体" w:eastAsia="宋体" w:cs="Times New Roman"/>
          <w:sz w:val="18"/>
          <w:szCs w:val="18"/>
          <w:highlight w:val="green"/>
        </w:rPr>
        <w:t>任务</w:t>
      </w:r>
      <w:bookmarkEnd w:id="4"/>
      <w:bookmarkEnd w:id="5"/>
      <w:r>
        <w:rPr>
          <w:rFonts w:hint="eastAsia" w:ascii="宋体" w:hAnsi="宋体" w:eastAsia="宋体" w:cs="Times New Roman"/>
          <w:sz w:val="18"/>
          <w:szCs w:val="18"/>
          <w:highlight w:val="green"/>
        </w:rPr>
        <w:t>和基本要求</w:t>
      </w:r>
      <w:r>
        <w:rPr>
          <w:rFonts w:hint="eastAsia" w:ascii="宋体" w:hAnsi="宋体" w:eastAsia="宋体" w:cs="Times New Roman"/>
          <w:sz w:val="18"/>
          <w:szCs w:val="18"/>
          <w:highlight w:val="none"/>
        </w:rPr>
        <w:t>【201</w:t>
      </w:r>
      <w:r>
        <w:rPr>
          <w:rFonts w:hint="default" w:ascii="宋体" w:hAnsi="宋体" w:eastAsia="宋体" w:cs="Times New Roman"/>
          <w:sz w:val="18"/>
          <w:szCs w:val="18"/>
          <w:highlight w:val="none"/>
        </w:rPr>
        <w:t>7</w:t>
      </w:r>
      <w:r>
        <w:rPr>
          <w:rFonts w:hint="eastAsia" w:ascii="宋体" w:hAnsi="宋体" w:eastAsia="宋体" w:cs="Times New Roman"/>
          <w:sz w:val="18"/>
          <w:szCs w:val="18"/>
          <w:highlight w:val="none"/>
        </w:rPr>
        <w:t>】</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党的十八届三中全会《决定》</w:t>
      </w:r>
      <w:bookmarkStart w:id="6" w:name="OLE_LINK39"/>
      <w:bookmarkStart w:id="7" w:name="OLE_LINK40"/>
      <w:r>
        <w:rPr>
          <w:rFonts w:hint="eastAsia" w:ascii="宋体" w:hAnsi="宋体" w:eastAsia="宋体" w:cs="Times New Roman"/>
          <w:sz w:val="18"/>
          <w:szCs w:val="18"/>
        </w:rPr>
        <w:t>提出了政治体制改革的目标，</w:t>
      </w:r>
      <w:bookmarkEnd w:id="6"/>
      <w:bookmarkEnd w:id="7"/>
      <w:r>
        <w:rPr>
          <w:rFonts w:hint="eastAsia" w:ascii="宋体" w:hAnsi="宋体" w:eastAsia="宋体" w:cs="Times New Roman"/>
          <w:sz w:val="18"/>
          <w:szCs w:val="18"/>
        </w:rPr>
        <w:t>即紧紧围绕坚持党的领导、人民当家作主、依法治国有机统一深化政治体制改革，加快推进社会主义民主政治制度化、规范化、程序化，建设社会主义法治国家，发展更加广泛、更加充分、更加健全的人民民主。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在政治体制改革的进程中要遵循以下</w:t>
      </w:r>
      <w:bookmarkStart w:id="8" w:name="OLE_LINK6"/>
      <w:bookmarkStart w:id="9" w:name="OLE_LINK5"/>
      <w:r>
        <w:rPr>
          <w:rFonts w:hint="eastAsia" w:ascii="宋体" w:hAnsi="宋体" w:eastAsia="宋体" w:cs="Times New Roman"/>
          <w:sz w:val="18"/>
          <w:szCs w:val="18"/>
        </w:rPr>
        <w:t>基本要求：第一，必须坚持四项基本原则，在中国共产党的领导下积极稳妥地进行。改革开放以来，中国共产党坚定不移地推进政治体制改革，有力地推进了社会主义民主政治建设。可以说，中国共产党的领导是社会主义政治文明建设的根本保证。离开了中国共产党，社会主义政治文明建设就会迷失方向，丧失前进的动力、坚强的领导和广泛的群众基础，就必然会失败。第二，必须从中国的国情出发。邓小平同志指出，推进政治体制改革，一定要走自己的路，既不能照搬西方资本主义国家的做法，也不能照搬其他社会主义国家的做法，更不能丢掉我们制度的优越性。每一个国家的历史不同，经验不同，现实的情况不同，各国的改革也不可能一样。政治体制改革要根据我国自己的实践、自己的情况来决定改革的内容和步骤。第三，必须分步骤、有领导、有秩序地进行。中国是一个大国，且人口众多，情况非常复杂，实施每一项政治体制改革的措施都必须在党的领导下，审慎从事，而社会稳定是民主政治发展、政治体制改革的基础和前提。因此，我们要正确处理民主与稳定、改革与稳定的相互关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bookmarkEnd w:id="8"/>
    <w:bookmarkEnd w:id="9"/>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10" w:name="OLE_LINK14"/>
      <w:bookmarkStart w:id="11" w:name="OLE_LINK13"/>
      <w:r>
        <w:rPr>
          <w:rFonts w:hint="eastAsia" w:ascii="宋体" w:hAnsi="宋体" w:eastAsia="宋体" w:cs="Times New Roman"/>
          <w:sz w:val="18"/>
          <w:szCs w:val="18"/>
        </w:rPr>
        <w:t>民主建设是逐步发展的历史过程</w:t>
      </w:r>
      <w:bookmarkEnd w:id="10"/>
      <w:bookmarkEnd w:id="11"/>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江泽民同志在党的十五大报告中指出：“建设社会主义民主政治,是逐步发展的历史过程,需要从我国的国情出发,在党的领导下有步骤、有秩序地推进。”</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民主建设是逐步发展的历史过程，其原因在于：我国还没有摆脱经济文化落后的状态,不具备高度民主所需要的高度发达的经济文化条件；封建意识残余、小生产意识和资产阶级思想至今仍在影响人们的头脑；认清在我国具体历史条件下建设社会主义民主政治的客观规律需要一个过程。</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试论社会主义文化强国建设</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建设</w:t>
      </w:r>
      <w:bookmarkStart w:id="12" w:name="OLE_LINK11"/>
      <w:bookmarkStart w:id="13" w:name="OLE_LINK12"/>
      <w:r>
        <w:rPr>
          <w:rFonts w:hint="eastAsia" w:ascii="宋体" w:hAnsi="宋体" w:eastAsia="宋体" w:cs="Times New Roman"/>
          <w:sz w:val="18"/>
          <w:szCs w:val="18"/>
        </w:rPr>
        <w:t>社会主义文化强国</w:t>
      </w:r>
      <w:bookmarkEnd w:id="12"/>
      <w:bookmarkEnd w:id="13"/>
      <w:r>
        <w:rPr>
          <w:rFonts w:hint="eastAsia" w:ascii="宋体" w:hAnsi="宋体" w:eastAsia="宋体" w:cs="Times New Roman"/>
          <w:sz w:val="18"/>
          <w:szCs w:val="18"/>
        </w:rPr>
        <w:t>，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第一，必须加强社会主义</w:t>
      </w:r>
      <w:bookmarkStart w:id="14" w:name="OLE_LINK18"/>
      <w:bookmarkStart w:id="15" w:name="OLE_LINK17"/>
      <w:r>
        <w:rPr>
          <w:rFonts w:hint="eastAsia" w:ascii="宋体" w:hAnsi="宋体" w:eastAsia="宋体" w:cs="Times New Roman"/>
          <w:sz w:val="18"/>
          <w:szCs w:val="18"/>
        </w:rPr>
        <w:t>核心价值体系</w:t>
      </w:r>
      <w:bookmarkEnd w:id="14"/>
      <w:bookmarkEnd w:id="15"/>
      <w:r>
        <w:rPr>
          <w:rFonts w:hint="eastAsia" w:ascii="宋体" w:hAnsi="宋体" w:eastAsia="宋体" w:cs="Times New Roman"/>
          <w:sz w:val="18"/>
          <w:szCs w:val="18"/>
        </w:rPr>
        <w:t>建设。社会主义核心价值体系是兴国之魂，决定着中国特色社会主义发展方向。要深入开展社会主义核心价值体系学习教育，用社会主义核心价值体系引领社会思潮、凝聚社会共识。推进马克思主义中国化时代化大众化，坚持不懈用中国特色社会主义理论体系武装全党、教育人民，深入实施马克思主义理论研究和建设工程，建设哲学社会科学创新体系，推动中国特色社会主义理论体系教材进课堂进头脑。广泛开展理想信念教育，把广大人民团结凝聚在中国特色社会主义伟大旗帜之下。大力弘扬民族精神和时代精神，深入开展爱国主义、集体主义、社会主义教育，丰富人民精神世界，增强人民精神力量。倡导富强、民主、文明、和谐，倡导自由、平等、公正、法治，倡导爱国、敬业、诚信、友善，积极培育社会主义核心价值观。牢牢掌握意识形态工作领导权和主导权，坚持正确导向，提高引导能力，壮大主流思想舆论。</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第二，</w:t>
      </w:r>
      <w:bookmarkStart w:id="16" w:name="OLE_LINK20"/>
      <w:bookmarkStart w:id="17" w:name="OLE_LINK19"/>
      <w:r>
        <w:rPr>
          <w:rFonts w:hint="eastAsia" w:ascii="宋体" w:hAnsi="宋体" w:eastAsia="宋体" w:cs="Times New Roman"/>
          <w:sz w:val="18"/>
          <w:szCs w:val="18"/>
        </w:rPr>
        <w:t>全面提高公民道德素质</w:t>
      </w:r>
      <w:bookmarkEnd w:id="16"/>
      <w:bookmarkEnd w:id="17"/>
      <w:r>
        <w:rPr>
          <w:rFonts w:hint="eastAsia" w:ascii="宋体" w:hAnsi="宋体" w:eastAsia="宋体" w:cs="Times New Roman"/>
          <w:sz w:val="18"/>
          <w:szCs w:val="18"/>
        </w:rPr>
        <w:t>。要坚持依法治国和以德治国相结合，加强社会公德、职业道德、家庭美德、个人品德教育，弘扬中华传统美德，弘扬时代新风。推进公民道德建设工程，弘扬真善美、贬斥假恶丑，引导人们自觉履行法定义务、社会责任、家庭责任，营造劳动光荣、创造伟大的社会氛围，培育知荣辱、讲正气、作奉献、促和谐的良好风尚。深入开展道德领域突出问题专项教育和治理，加强政务诚信、商务诚信、社会诚信和司法公信建设。加强和改进思想政治工作，注重人文关怀和心理疏导，培育自尊自信、理性平和、积极向上的社会心态。深化群众性精神文明创建活动，广泛开展志愿服务，推动学雷锋活动、学习宣传道德模范常态化。</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第三，</w:t>
      </w:r>
      <w:bookmarkStart w:id="18" w:name="OLE_LINK22"/>
      <w:bookmarkStart w:id="19" w:name="OLE_LINK21"/>
      <w:r>
        <w:rPr>
          <w:rFonts w:hint="eastAsia" w:ascii="宋体" w:hAnsi="宋体" w:eastAsia="宋体" w:cs="Times New Roman"/>
          <w:sz w:val="18"/>
          <w:szCs w:val="18"/>
        </w:rPr>
        <w:t>丰富人民精神文化生活</w:t>
      </w:r>
      <w:bookmarkEnd w:id="18"/>
      <w:bookmarkEnd w:id="19"/>
      <w:r>
        <w:rPr>
          <w:rFonts w:hint="eastAsia" w:ascii="宋体" w:hAnsi="宋体" w:eastAsia="宋体" w:cs="Times New Roman"/>
          <w:sz w:val="18"/>
          <w:szCs w:val="18"/>
        </w:rPr>
        <w:t>。让人民享有健康丰富的精神文化生活，是全面建成小康社会的重要内容。要坚持以人民为中心的创作导向，提高文化产品质量，为人民提供更好更多精神食粮。坚持面向基层、服务群众，加快推进重点文化惠民工程，加大对农村和欠发达地区文化建设的帮扶力度，继续推动公共文化服务设施向社会免费开放。建设优秀传统文化传承体系，弘扬中华优秀传统文化。推广和规范使用国家通用语言文字。繁荣发展少数民族文化事业。开展群众性文化活动，引导群众在文化建设中自我表现、自我教育、自我服务。开展全民阅读活动。加强和改进网络内容建设，唱响网上主旋律。加强网络社会管理，推进网络规范有序运行。开展“扫黄打非”，抵制低俗现象。普及科学知识，弘扬科学精神，提高全民科学素养。广泛开展全民健身运动，促进群众体育和竞技体育全面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第四，</w:t>
      </w:r>
      <w:bookmarkStart w:id="20" w:name="OLE_LINK23"/>
      <w:bookmarkStart w:id="21" w:name="OLE_LINK24"/>
      <w:r>
        <w:rPr>
          <w:rFonts w:hint="eastAsia" w:ascii="宋体" w:hAnsi="宋体" w:eastAsia="宋体" w:cs="Times New Roman"/>
          <w:sz w:val="18"/>
          <w:szCs w:val="18"/>
        </w:rPr>
        <w:t>增强文化整体实力和竞争力</w:t>
      </w:r>
      <w:bookmarkEnd w:id="20"/>
      <w:bookmarkEnd w:id="21"/>
      <w:r>
        <w:rPr>
          <w:rFonts w:hint="eastAsia" w:ascii="宋体" w:hAnsi="宋体" w:eastAsia="宋体" w:cs="Times New Roman"/>
          <w:sz w:val="18"/>
          <w:szCs w:val="18"/>
        </w:rPr>
        <w:t>。文化实力和竞争力是国家富强、民族振兴的重要标志。要坚持把社会效益放在首位、社会效益和经济效益相统一，推动文化事业全面繁荣、文化产业快速发展。发展哲学社会科学、新闻出版、广播影视、文学艺术事业。加强重大公共文化工程和文化项目建设，完善公共文化服务体系，提高服务效能。促进文化和科技融合，发展新型文化业态，提高文化产业规模化、集约化、专业化水平。构建和发展现代传播体系，提高传播能力。增强国有公益性文化单位活力，完善经营性文化单位法人治理结构，繁荣文化市场。扩大文化领域对外开放，积极吸收借鉴国外优秀文化成果。营造有利于高素质文化人才大量涌现、健康成长的良好环境，造就一批名家大师和民族文化代表人物，表彰有杰出贡献的文化工作者。</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highlight w:val="green"/>
        </w:rPr>
        <w:t>试述</w:t>
      </w:r>
      <w:bookmarkStart w:id="22" w:name="OLE_LINK15"/>
      <w:bookmarkStart w:id="23" w:name="OLE_LINK16"/>
      <w:r>
        <w:rPr>
          <w:rFonts w:hint="eastAsia" w:ascii="宋体" w:hAnsi="宋体" w:eastAsia="宋体" w:cs="Times New Roman"/>
          <w:sz w:val="18"/>
          <w:szCs w:val="18"/>
          <w:highlight w:val="green"/>
        </w:rPr>
        <w:t>中国特色社会主义社会建设理论的主要内容</w:t>
      </w:r>
      <w:bookmarkEnd w:id="22"/>
      <w:bookmarkEnd w:id="23"/>
      <w:r>
        <w:rPr>
          <w:rFonts w:hint="eastAsia" w:ascii="宋体" w:hAnsi="宋体" w:eastAsia="宋体" w:cs="Times New Roman"/>
          <w:sz w:val="18"/>
          <w:szCs w:val="18"/>
          <w:highlight w:val="none"/>
        </w:rPr>
        <w:t>【2016】</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Times New Roman"/>
          <w:sz w:val="18"/>
          <w:szCs w:val="18"/>
        </w:rPr>
      </w:pPr>
      <w:r>
        <w:rPr>
          <w:rFonts w:hint="eastAsia" w:ascii="宋体" w:hAnsi="宋体" w:eastAsia="宋体" w:cs="Times New Roman"/>
          <w:sz w:val="18"/>
          <w:szCs w:val="18"/>
        </w:rPr>
        <w:t>以党的</w:t>
      </w:r>
      <w:bookmarkStart w:id="24" w:name="OLE_LINK26"/>
      <w:bookmarkStart w:id="25" w:name="OLE_LINK25"/>
      <w:r>
        <w:rPr>
          <w:rFonts w:hint="eastAsia" w:ascii="宋体" w:hAnsi="宋体" w:eastAsia="宋体" w:cs="Times New Roman"/>
          <w:sz w:val="18"/>
          <w:szCs w:val="18"/>
        </w:rPr>
        <w:t>十六届四中全会</w:t>
      </w:r>
      <w:bookmarkEnd w:id="24"/>
      <w:bookmarkEnd w:id="25"/>
      <w:r>
        <w:rPr>
          <w:rFonts w:hint="eastAsia" w:ascii="宋体" w:hAnsi="宋体" w:eastAsia="宋体" w:cs="Times New Roman"/>
          <w:sz w:val="18"/>
          <w:szCs w:val="18"/>
        </w:rPr>
        <w:t>为标志，我国的社会建设理论兴起了热潮，主要包括社会结构的变动和建构、社会有序流动、社会组织建设、利益关系的协调和机制保障、社会事业的发展、社会保障制度的建设、社区建设、社会治理体制的建设和完善等内容。社会建设的重点是民生。</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党的</w:t>
      </w:r>
      <w:bookmarkStart w:id="26" w:name="OLE_LINK27"/>
      <w:bookmarkStart w:id="27" w:name="OLE_LINK28"/>
      <w:r>
        <w:rPr>
          <w:rFonts w:hint="eastAsia" w:ascii="宋体" w:hAnsi="宋体" w:eastAsia="宋体" w:cs="Times New Roman"/>
          <w:sz w:val="18"/>
          <w:szCs w:val="18"/>
        </w:rPr>
        <w:t>十八届三中全会</w:t>
      </w:r>
      <w:bookmarkEnd w:id="26"/>
      <w:bookmarkEnd w:id="27"/>
      <w:r>
        <w:rPr>
          <w:rFonts w:hint="eastAsia" w:ascii="宋体" w:hAnsi="宋体" w:eastAsia="宋体" w:cs="Times New Roman"/>
          <w:sz w:val="18"/>
          <w:szCs w:val="18"/>
        </w:rPr>
        <w:t>强调推进社会事业改革创新，提出今后要着力抓好关系民生问题的各项工作。这就是：深化教育领域综合改革；健全促进就业创业体制机制；形成合理有序的收入分配格局；建立更加公平可持续的社会保障制度；深化医药卫生体制改革。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如何理解发展应该是又好又快发展</w:t>
      </w:r>
      <w:r>
        <w:rPr>
          <w:rFonts w:hint="eastAsia" w:ascii="宋体" w:hAnsi="宋体" w:eastAsia="宋体" w:cs="宋体"/>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rPr>
        <w:t>发展的“好”与“快”互为条件，既相互促进又相互制约，不能把二者割裂开来和对立起来。又好又快，要求快以好为前提。忽视增长的质量和效益，不惜浪费资源和破坏环境，片面追求一时的高速度，势必会造成大起大落，就不能实现真正的发展。只有坚持好字优先，在好的前提下，才能实现长期持续地快速增长。同时，快也是好的必要条件。较快增长本身就是较好发展的重要基础。只有保持较快的增长，才能抓住机遇，不断增强经济实力，使经济增长的潜力充分发挥出来，更好地解决发展中存在的矛盾和问题。</w:t>
      </w:r>
      <w:bookmarkStart w:id="55" w:name="_GoBack"/>
      <w:bookmarkEnd w:id="55"/>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ascii="宋体" w:hAnsi="宋体" w:eastAsia="宋体" w:cs="Times New Roman"/>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Times New Roman"/>
          <w:sz w:val="18"/>
          <w:szCs w:val="18"/>
        </w:rPr>
      </w:pPr>
      <w:r>
        <w:rPr>
          <w:rFonts w:hint="eastAsia" w:ascii="宋体" w:hAnsi="宋体" w:eastAsia="宋体" w:cs="宋体"/>
          <w:sz w:val="18"/>
          <w:szCs w:val="18"/>
        </w:rPr>
        <w:t>试论把促进经济社会发展与促进人的全面发展统一起来</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rPr>
        <w:t>我们党领导人民进行改革开放和现代化建设的根本目的，是通过发展社会生产力，不断提高人民的物质文化生活水平，促进人的全面发展。</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经济社会发展是人的全面发展的前提和条件，没有经济社会的发展，人的全面发展就失去了基础和保障；人的全面发展是经济社会发展的根本目的，又是推动经济社会发展的最重要力量，离开了人的全面发展，经济社会发展就失去了目标和动力。经济社会发展和人的全面发展相互联系、相互促进，人越全面发展，社会的物质文化财富就会创造得越多，人民的生活就越能得到改善；而物质文化条件越充分，又越能促进人的全面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实现人的全面发展，是一个长期的、渐进的过程。只有随着社会财富的不断增加和社会文明的持续进步，人民群众的物质文化生活需要才能日益充分地得到满足，人的全面发展才能日益充分地得到实现。要把促进人的全面发展作为不懈追求，加快各项事业的发展，不断满足人们的多方面需要，同时又充分考虑现阶段的实际情况，不能提出超出现实可能的要求。要充分认识社会主义现代化建设的长期性和艰巨性，做好长期艰苦奋斗的思想准备。坚持从具体事情做起，把以人为本贯穿到经济社会发展各个方面，体现到党和国家各项方针政策中，使贯彻落实科学发展观的过程成为不断提高人民生活水平的过程，成为不断提高人民思想道德素质、科学文化素质的过程，成为不断保障人民经济、政治、文化、社会权益的过程，在推动经济不断发展的基础上，促进社会全面进步和人的全面发展。</w:t>
      </w:r>
      <w:r>
        <w:rPr>
          <w:rFonts w:ascii="宋体" w:hAnsi="宋体" w:eastAsia="宋体" w:cs="宋体"/>
          <w:sz w:val="18"/>
          <w:szCs w:val="18"/>
        </w:rPr>
        <w:t xml:space="preserve"> </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highlight w:val="green"/>
        </w:rPr>
        <w:t>试论全面深化经济体制改革的主要内容</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r>
        <w:rPr>
          <w:rFonts w:hint="eastAsia" w:ascii="宋体" w:hAnsi="宋体" w:eastAsia="宋体" w:cs="宋体"/>
          <w:sz w:val="18"/>
          <w:szCs w:val="18"/>
        </w:rPr>
        <w:t>党的</w:t>
      </w:r>
      <w:bookmarkStart w:id="28" w:name="OLE_LINK29"/>
      <w:bookmarkStart w:id="29" w:name="OLE_LINK30"/>
      <w:r>
        <w:rPr>
          <w:rFonts w:hint="eastAsia" w:ascii="宋体" w:hAnsi="宋体" w:eastAsia="宋体" w:cs="宋体"/>
          <w:sz w:val="18"/>
          <w:szCs w:val="18"/>
        </w:rPr>
        <w:t>十八届三中全会的《决定》强调经济体制改革是全面深化改革的重点</w:t>
      </w:r>
      <w:bookmarkEnd w:id="28"/>
      <w:bookmarkEnd w:id="29"/>
      <w:r>
        <w:rPr>
          <w:rFonts w:hint="eastAsia" w:ascii="宋体" w:hAnsi="宋体" w:eastAsia="宋体" w:cs="宋体"/>
          <w:sz w:val="18"/>
          <w:szCs w:val="18"/>
        </w:rPr>
        <w:t>，要紧紧围绕使市场在资源配置中起决定性作用深化经济体制改革。</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r>
        <w:rPr>
          <w:rFonts w:hint="eastAsia" w:ascii="宋体" w:hAnsi="宋体" w:eastAsia="宋体" w:cs="宋体"/>
          <w:sz w:val="18"/>
          <w:szCs w:val="18"/>
        </w:rPr>
        <w:t>《决定》强调，</w:t>
      </w:r>
      <w:bookmarkStart w:id="30" w:name="OLE_LINK31"/>
      <w:bookmarkStart w:id="31" w:name="OLE_LINK32"/>
      <w:r>
        <w:rPr>
          <w:rFonts w:hint="eastAsia" w:ascii="宋体" w:hAnsi="宋体" w:eastAsia="宋体" w:cs="宋体"/>
          <w:sz w:val="18"/>
          <w:szCs w:val="18"/>
        </w:rPr>
        <w:t>经济体制改革的核心问题是处理好政府和市场的关系，使市场在资源配置中起决定性作用和更好发挥政府作用。</w:t>
      </w:r>
      <w:bookmarkEnd w:id="30"/>
      <w:bookmarkEnd w:id="31"/>
      <w:r>
        <w:rPr>
          <w:rFonts w:hint="eastAsia" w:ascii="宋体" w:hAnsi="宋体" w:eastAsia="宋体" w:cs="宋体"/>
          <w:sz w:val="18"/>
          <w:szCs w:val="18"/>
        </w:rPr>
        <w:t>这是理论上的重大突破和实践上的重大创新，具有鲜明的时代特征，为今后深化经济体制改革指明了方向。</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r>
        <w:rPr>
          <w:rFonts w:hint="eastAsia" w:ascii="宋体" w:hAnsi="宋体" w:eastAsia="宋体" w:cs="宋体"/>
          <w:sz w:val="18"/>
          <w:szCs w:val="18"/>
        </w:rPr>
        <w:t>按照《决定》部署，要紧紧围绕使市场在资源配置中起决定性作用深化经济体制改革，坚持和完善基本经济制度，加快完善现代市场体系、宏观调控体系、开放型经济体系，加快转变经济发展方式，加快建设创新型国家，推动经济更有效率、更加公平、更可持续发展。</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rPr>
        <w:t>试论如何推动人民代表大会制度与时俱进</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bookmarkStart w:id="32" w:name="OLE_LINK35"/>
      <w:bookmarkStart w:id="33" w:name="OLE_LINK38"/>
      <w:bookmarkStart w:id="34" w:name="OLE_LINK47"/>
      <w:r>
        <w:rPr>
          <w:rFonts w:hint="eastAsia" w:ascii="宋体" w:hAnsi="宋体" w:eastAsia="宋体" w:cs="Times New Roman"/>
          <w:sz w:val="18"/>
          <w:szCs w:val="18"/>
        </w:rPr>
        <w:t>党的</w:t>
      </w:r>
      <w:bookmarkStart w:id="35" w:name="OLE_LINK33"/>
      <w:bookmarkStart w:id="36" w:name="OLE_LINK34"/>
      <w:r>
        <w:rPr>
          <w:rFonts w:hint="eastAsia" w:ascii="宋体" w:hAnsi="宋体" w:eastAsia="宋体" w:cs="Times New Roman"/>
          <w:sz w:val="18"/>
          <w:szCs w:val="18"/>
        </w:rPr>
        <w:t>十八届三中全会</w:t>
      </w:r>
      <w:bookmarkEnd w:id="35"/>
      <w:bookmarkEnd w:id="36"/>
      <w:r>
        <w:rPr>
          <w:rFonts w:hint="eastAsia" w:ascii="宋体" w:hAnsi="宋体" w:eastAsia="宋体" w:cs="Times New Roman"/>
          <w:sz w:val="18"/>
          <w:szCs w:val="18"/>
        </w:rPr>
        <w:t>《决定》强调，</w:t>
      </w:r>
      <w:bookmarkEnd w:id="32"/>
      <w:bookmarkEnd w:id="33"/>
      <w:bookmarkEnd w:id="34"/>
      <w:r>
        <w:rPr>
          <w:rFonts w:hint="eastAsia" w:ascii="宋体" w:hAnsi="宋体" w:eastAsia="宋体" w:cs="Times New Roman"/>
          <w:sz w:val="18"/>
          <w:szCs w:val="18"/>
        </w:rPr>
        <w:t>应</w:t>
      </w:r>
      <w:r>
        <w:rPr>
          <w:rFonts w:hint="eastAsia" w:ascii="宋体" w:hAnsi="宋体" w:eastAsia="宋体" w:cs="宋体"/>
          <w:sz w:val="18"/>
          <w:szCs w:val="18"/>
        </w:rPr>
        <w:t>推动人民代表大会制度与时俱进。坚持人民主体地位，推进人民代表大会制度理论和实践创新，发挥人民代表大会制度的根本政治制度作用。</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ascii="宋体" w:hAnsi="宋体" w:eastAsia="宋体" w:cs="宋体"/>
          <w:sz w:val="18"/>
          <w:szCs w:val="18"/>
        </w:rPr>
      </w:pPr>
      <w:bookmarkStart w:id="37" w:name="OLE_LINK44"/>
      <w:bookmarkStart w:id="38" w:name="OLE_LINK41"/>
      <w:r>
        <w:rPr>
          <w:rFonts w:hint="eastAsia" w:ascii="宋体" w:hAnsi="宋体" w:eastAsia="宋体" w:cs="宋体"/>
          <w:sz w:val="18"/>
          <w:szCs w:val="18"/>
        </w:rPr>
        <w:t>完善</w:t>
      </w:r>
      <w:bookmarkEnd w:id="37"/>
      <w:bookmarkEnd w:id="38"/>
      <w:r>
        <w:rPr>
          <w:rFonts w:hint="eastAsia" w:ascii="宋体" w:hAnsi="宋体" w:eastAsia="宋体" w:cs="宋体"/>
          <w:sz w:val="18"/>
          <w:szCs w:val="18"/>
        </w:rPr>
        <w:t>中国特色社会主义法律体系，健全立法起草、论证、协调、审议机制，提高立法质量，防止地方保护和部门利益法制化。健全“一府两院”由人大产生、对人大负责、受人大监督制度。健全人大讨论、决定重大事项制度，各级政府重大决策出台前向本级人大报告。加强人大预算决算审查监督、国有资产监督职能。落实税收法定原则。加强人大常委会同人大代表的联系，充分发挥代表作用。通过建立健全代表联络机构、网络平台等形式密切代表同人民群众联系。</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r>
        <w:rPr>
          <w:rFonts w:hint="eastAsia" w:ascii="宋体" w:hAnsi="宋体" w:eastAsia="宋体" w:cs="宋体"/>
          <w:sz w:val="18"/>
          <w:szCs w:val="18"/>
        </w:rPr>
        <w:t xml:space="preserve">完善人大工作机制，通过座谈、听证、评估、公布法律草案等扩大公民有序参与立法途径，通过询问、质询、特定问题调查、备案审查等积极回应社会关切。    </w:t>
      </w:r>
    </w:p>
    <w:p>
      <w:pPr>
        <w:keepNext w:val="0"/>
        <w:keepLines w:val="0"/>
        <w:pageBreakBefore w:val="0"/>
        <w:widowControl w:val="0"/>
        <w:kinsoku/>
        <w:wordWrap/>
        <w:overflowPunct/>
        <w:topLinePunct w:val="0"/>
        <w:autoSpaceDE/>
        <w:autoSpaceDN/>
        <w:bidi w:val="0"/>
        <w:adjustRightInd/>
        <w:snapToGrid/>
        <w:spacing w:after="0" w:line="240" w:lineRule="auto"/>
        <w:ind w:right="0" w:rightChars="0" w:firstLine="360" w:firstLineChars="200"/>
        <w:jc w:val="both"/>
        <w:textAlignment w:val="auto"/>
        <w:outlineLvl w:val="9"/>
        <w:rPr>
          <w:rFonts w:hint="eastAsia" w:ascii="宋体" w:hAnsi="宋体" w:eastAsia="宋体" w:cs="宋体"/>
          <w:sz w:val="18"/>
          <w:szCs w:val="18"/>
        </w:rPr>
      </w:pPr>
    </w:p>
    <w:p>
      <w:pPr>
        <w:keepNext w:val="0"/>
        <w:keepLines w:val="0"/>
        <w:pageBreakBefore w:val="0"/>
        <w:widowControl w:val="0"/>
        <w:numPr>
          <w:ilvl w:val="0"/>
          <w:numId w:val="2"/>
        </w:numPr>
        <w:kinsoku/>
        <w:wordWrap/>
        <w:overflowPunct/>
        <w:topLinePunct w:val="0"/>
        <w:autoSpaceDE/>
        <w:autoSpaceDN/>
        <w:bidi w:val="0"/>
        <w:adjustRightInd/>
        <w:snapToGrid/>
        <w:spacing w:after="0" w:line="240" w:lineRule="auto"/>
        <w:ind w:right="0" w:rightChars="0"/>
        <w:jc w:val="both"/>
        <w:textAlignment w:val="auto"/>
        <w:outlineLvl w:val="9"/>
        <w:rPr>
          <w:rFonts w:ascii="宋体" w:hAnsi="宋体" w:eastAsia="宋体" w:cs="宋体"/>
          <w:sz w:val="18"/>
          <w:szCs w:val="18"/>
        </w:rPr>
      </w:pPr>
      <w:r>
        <w:rPr>
          <w:rFonts w:hint="eastAsia" w:ascii="宋体" w:hAnsi="宋体" w:eastAsia="宋体" w:cs="宋体"/>
          <w:sz w:val="18"/>
          <w:szCs w:val="18"/>
        </w:rPr>
        <w:t>试论</w:t>
      </w:r>
      <w:bookmarkStart w:id="39" w:name="OLE_LINK54"/>
      <w:bookmarkStart w:id="40" w:name="OLE_LINK55"/>
      <w:r>
        <w:rPr>
          <w:rFonts w:hint="eastAsia" w:ascii="宋体" w:hAnsi="宋体" w:eastAsia="宋体" w:cs="宋体"/>
          <w:sz w:val="18"/>
          <w:szCs w:val="18"/>
        </w:rPr>
        <w:t>中国特色社会主义政治文明建设的基本原则</w:t>
      </w:r>
    </w:p>
    <w:bookmarkEnd w:id="39"/>
    <w:bookmarkEnd w:id="40"/>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建设社会主义政治文明，最根本的就是要坚持</w:t>
      </w:r>
      <w:bookmarkStart w:id="41" w:name="OLE_LINK46"/>
      <w:bookmarkStart w:id="42" w:name="OLE_LINK45"/>
      <w:r>
        <w:rPr>
          <w:rFonts w:hint="eastAsia" w:ascii="宋体" w:hAnsi="宋体" w:eastAsia="宋体" w:cs="宋体"/>
          <w:sz w:val="18"/>
          <w:szCs w:val="18"/>
        </w:rPr>
        <w:t>党的领导、人民当家作主和依法治国的有机统一</w:t>
      </w:r>
      <w:bookmarkEnd w:id="41"/>
      <w:bookmarkEnd w:id="42"/>
      <w:r>
        <w:rPr>
          <w:rFonts w:hint="eastAsia" w:ascii="宋体" w:hAnsi="宋体" w:eastAsia="宋体" w:cs="宋体"/>
          <w:sz w:val="18"/>
          <w:szCs w:val="18"/>
        </w:rPr>
        <w:t>。这是我们推进政治文明建设必须遵循的基本方针，也是我国社会主义政治文明区别于资本主义政治文明的本质特征。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第一，党的领导是人民当家作主和依法治国的根本保证。这是因为，人是划分为阶级的，阶级是由政党领导的。当前，我国人民是由不同的阶层组成的，而中国共产党既是工人阶级的先锋队，又是中国人民和中华民族的先锋队，是最广大人民根本利益的代表。没有党的领导，人民只能是一盘散沙，意志分散，民族缺乏凝聚力。因此，人民民主只能通过党的领导、党的示范，才能很好地运行。脱离、削弱党的领导，人民民主和依法治国就会误入歧途。因此，我们只有牢牢坚持党的领导地位，才能使人民民主和依法治国有条不紊地进行。　　</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宋体"/>
          <w:sz w:val="18"/>
          <w:szCs w:val="18"/>
        </w:rPr>
      </w:pPr>
      <w:r>
        <w:rPr>
          <w:rFonts w:hint="eastAsia" w:ascii="宋体" w:hAnsi="宋体" w:eastAsia="宋体" w:cs="宋体"/>
          <w:sz w:val="18"/>
          <w:szCs w:val="18"/>
        </w:rPr>
        <w:t>第二，人民当家作主是社会主义民主政治的本质要求。这是因为，我国宪法明确规定，中华人民共和国的一切权力属于人民。人民当家作主是新中国与旧中国、社会主义国家与一切剥削阶级国家的本质区别。中国共产党的宗旨就是全心全意为人民服务，除了人民的利益，绝无私利。因此，发扬人民民主是党的宗旨所决定的。</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第三，依法治国是党领导人民治理国家的基本方略。党的领导主要是政治、思想和组织领导，通过制定大政方针，提出立法建议，推荐干部，进行思想宣传，发挥党组织和党员的作用，坚持依法执政，实施党对国家和社会的领导。因此，党对国家和社会的领导的一个重要方面是运用法律管理国家和社会公共事务。在国家政权方面，党支持人大依法履行国家权力机关的职能，经过法定程序，使党的主张成为国家意志，使党组织推荐的人选成为国家政权机关的领导人员，并对他们进行监督；支持政府依法行政，从制度上保证审判机关和检察机关依法独立行使审判权和检察权。在社会方面，党努力扩大基层民主，让人民群众依法直接行使民主权利、管理基层公共事务和公益事业，对干部实行民主监督。</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宋体"/>
          <w:sz w:val="18"/>
          <w:szCs w:val="18"/>
          <w:highlight w:val="green"/>
        </w:rPr>
        <w:t>试论社会主义核心价值体系的基本内容及其相互关系</w:t>
      </w:r>
    </w:p>
    <w:p>
      <w:pPr>
        <w:pStyle w:val="9"/>
        <w:keepNext w:val="0"/>
        <w:keepLines w:val="0"/>
        <w:pageBreakBefore w:val="0"/>
        <w:numPr>
          <w:ilvl w:val="0"/>
          <w:numId w:val="7"/>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社会主义核心价值体系的基本内容包括马克思主义指导思想、中国特色社会主义共同理想、以爱国主义为核心的民族精神和以改革创新为核心的时代精神、社会主义荣辱观。</w:t>
      </w:r>
    </w:p>
    <w:p>
      <w:pPr>
        <w:pStyle w:val="9"/>
        <w:keepNext w:val="0"/>
        <w:keepLines w:val="0"/>
        <w:pageBreakBefore w:val="0"/>
        <w:numPr>
          <w:ilvl w:val="0"/>
          <w:numId w:val="7"/>
        </w:numPr>
        <w:kinsoku/>
        <w:wordWrap/>
        <w:overflowPunct/>
        <w:topLinePunct w:val="0"/>
        <w:autoSpaceDE/>
        <w:autoSpaceDN/>
        <w:bidi w:val="0"/>
        <w:spacing w:after="0" w:line="240" w:lineRule="auto"/>
        <w:ind w:left="0" w:leftChars="0" w:right="0" w:rightChars="0" w:firstLine="0" w:firstLineChars="0"/>
        <w:textAlignment w:val="auto"/>
        <w:outlineLvl w:val="9"/>
        <w:rPr>
          <w:rFonts w:hint="eastAsia" w:ascii="宋体" w:hAnsi="宋体" w:eastAsia="宋体" w:cs="宋体"/>
          <w:sz w:val="18"/>
          <w:szCs w:val="18"/>
        </w:rPr>
      </w:pPr>
      <w:r>
        <w:rPr>
          <w:rFonts w:hint="eastAsia" w:ascii="宋体" w:hAnsi="宋体" w:eastAsia="宋体" w:cs="宋体"/>
          <w:sz w:val="18"/>
          <w:szCs w:val="18"/>
        </w:rPr>
        <w:t>这四个方面的内容，相互联系、相互贯通，相互促进，是一个有机统一的整体，都是社会主义意识形态最重要的组成部分，是从我们党领导人民在长期实践中形成的丰富思想文化成果中提炼和概括出来的精华，是对社会主义核心价值体系深刻内涵的科学揭示。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w:t>
      </w:r>
    </w:p>
    <w:p>
      <w:pPr>
        <w:pStyle w:val="9"/>
        <w:keepNext w:val="0"/>
        <w:keepLines w:val="0"/>
        <w:pageBreakBefore w:val="0"/>
        <w:kinsoku/>
        <w:wordWrap/>
        <w:overflowPunct/>
        <w:topLinePunct w:val="0"/>
        <w:autoSpaceDE/>
        <w:autoSpaceDN/>
        <w:bidi w:val="0"/>
        <w:spacing w:after="0" w:line="240" w:lineRule="auto"/>
        <w:ind w:right="0" w:rightChars="0" w:firstLineChars="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试论社会主义核心价值观的基本内容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社会主义核心价值观是社会主义核心价值体系的内核，体现社会主义核心价值体系的根本性质和基本特征。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党的十八大提出，倡导富强、民主、文明、和谐，倡导自由、平等、公正、法治，倡导爱国、敬业、诚信、友善，积极培育和践行社会主义核心价值观。其中，“富强、民主、文明、和谐”，是我国社会主义现代化国家的建设目标，也是从价值目标层面对社会主义核心价值观基本理念的凝练，在社会主义核心价值观中居于最高层次，对其他层次的价值理念具有统领作用。“自由、平等、公正、法治”，是对美好社会的生动表述，也是从社会层面对社会主义核心价值观基本理念的凝练。它反映了中国特色社会主义的基本属性，是我们党矢志不渝、长期实践的核心价值理念。“爱国、敬业、诚信、友善”，是公民基本道德规范，是从个人行为层面对社会主义核心价值观基本理念的凝练。它覆盖社会道德生活的各个领域，是公民必须恪守的基本道德准则，也是评价公民道德行为选择的基本价值标准。</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Times New Roman"/>
          <w:sz w:val="18"/>
          <w:szCs w:val="18"/>
        </w:rPr>
      </w:pPr>
      <w:r>
        <w:rPr>
          <w:rFonts w:hint="eastAsia" w:ascii="宋体" w:hAnsi="宋体" w:eastAsia="宋体" w:cs="Times New Roman"/>
          <w:sz w:val="18"/>
          <w:szCs w:val="18"/>
        </w:rPr>
        <w:t>试论</w:t>
      </w:r>
      <w:bookmarkStart w:id="43" w:name="OLE_LINK50"/>
      <w:bookmarkStart w:id="44" w:name="OLE_LINK51"/>
      <w:r>
        <w:rPr>
          <w:rFonts w:hint="eastAsia" w:ascii="宋体" w:hAnsi="宋体" w:eastAsia="宋体" w:cs="Times New Roman"/>
          <w:sz w:val="18"/>
          <w:szCs w:val="18"/>
        </w:rPr>
        <w:t>深化文化体制改革，</w:t>
      </w:r>
      <w:bookmarkStart w:id="45" w:name="OLE_LINK10"/>
      <w:bookmarkStart w:id="46" w:name="OLE_LINK9"/>
      <w:r>
        <w:rPr>
          <w:rFonts w:hint="eastAsia" w:ascii="宋体" w:hAnsi="宋体" w:eastAsia="宋体" w:cs="Times New Roman"/>
          <w:sz w:val="18"/>
          <w:szCs w:val="18"/>
        </w:rPr>
        <w:t>大力发展文化事业和文化产业</w:t>
      </w:r>
      <w:bookmarkEnd w:id="43"/>
      <w:bookmarkEnd w:id="44"/>
      <w:bookmarkEnd w:id="45"/>
      <w:bookmarkEnd w:id="46"/>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bookmarkStart w:id="47" w:name="OLE_LINK49"/>
      <w:bookmarkStart w:id="48" w:name="OLE_LINK48"/>
      <w:r>
        <w:rPr>
          <w:rFonts w:hint="eastAsia" w:ascii="宋体" w:hAnsi="宋体" w:eastAsia="宋体" w:cs="Times New Roman"/>
          <w:sz w:val="18"/>
          <w:szCs w:val="18"/>
        </w:rPr>
        <w:t>党的十八届三中全会《</w:t>
      </w:r>
      <w:bookmarkEnd w:id="47"/>
      <w:bookmarkEnd w:id="48"/>
      <w:r>
        <w:rPr>
          <w:rFonts w:hint="eastAsia" w:ascii="宋体" w:hAnsi="宋体" w:eastAsia="宋体" w:cs="Times New Roman"/>
          <w:sz w:val="18"/>
          <w:szCs w:val="18"/>
        </w:rPr>
        <w:t>决定》强调，应紧紧围绕建设社会主义核心价值体系、社会主义文化强国深化文化体制改革，加快完善文化管理体制和文化生产经营机制，建立健全现代公共文化服务体系、现代文化市场体系，推动社会主义文化大发展大繁荣。具体而言，包括以下内容：</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一，完善文化管理体制。按照政企分开、政事分开原则，推动政府部门由办文化向管文化转变，推动党政部门与其所属的文化企事业单位进一步理顺关系。建立党委和政府监管国有文化资产的管理机构，实行管人管事管资产管导向相统一。健全坚持正确舆论导向的体制机制。健全基础管理、内容管理、行业管理以及网络违法犯罪防范和打击等工作联动机制，健全网络突发事件处置机制，形成正面引导和依法管理相结合的网络舆论工作格局。整合新闻媒体资源，推动传统媒体和新兴媒体融合发展。推动新闻发布制度化。严格新闻工作者职业资格制度，重视新型媒介运用和管理，规范传播秩序。</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二，建立健全现代文化市场体系。完善文化市场准入和退出机制，鼓励各类市场主体公平竞争、优胜劣汰，促进文化资源在全国范围内流动。继续推进国有经营性文化单位转企改制，加快公司制、股份制改造。对按规定转制的重要国有传媒企业探索实行特殊管理股制度。推动文化企业跨地区、跨行业、跨所有制兼并重组，提高文化产业规模化、集约化、专业化水平。鼓励非公有制文化企业发展，降低社会资本进入门槛，允许参与对外出版、网络出版，允许以控股形式参与国有影视制作机构、文艺院团改制经营。支持各种形式小微文化企业发展。在坚持出版权、播出权特许经营前提下，允许制作和出版、制作和播出分开。建立多层次文化产品和要素市场，鼓励金融资本、社会资本、文化资源相结合。完善文化经济政策，扩大政府文化资助和文化采购，加强版权保护。健全文化产品评价体系，改革评奖制度，推出更多文化精品。</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ascii="宋体" w:hAnsi="宋体" w:eastAsia="宋体" w:cs="Times New Roman"/>
          <w:sz w:val="18"/>
          <w:szCs w:val="18"/>
        </w:rPr>
      </w:pPr>
      <w:r>
        <w:rPr>
          <w:rFonts w:hint="eastAsia" w:ascii="宋体" w:hAnsi="宋体" w:eastAsia="宋体" w:cs="Times New Roman"/>
          <w:sz w:val="18"/>
          <w:szCs w:val="18"/>
        </w:rPr>
        <w:t>第三，构建现代公共文化服务体系。建立公共文化服务体系建设协调机制，统筹服务设施网络建设，促进基本公共文化服务标准化、均等化。建立群众评价和反馈机制，推动文化惠民项目与群众文化需求有效对接。整合基层宣传文化、党员教育、科学普及、体育健身等设施，建设综合性文化服务中心。明确不同文化事业单位功能定位，建立法人治理结构，完善绩效考核机制。推动公共图书馆、博物馆、文化馆、科技馆等组建理事会，吸纳有关方面代表、专业人士、各界群众参与管理。引入竞争机制，推动公共文化服务社会化发展。鼓励社会力量、社会资本参与公共文化服务体系建设，培育文化非营利组织。</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r>
        <w:rPr>
          <w:rFonts w:hint="eastAsia" w:ascii="宋体" w:hAnsi="宋体" w:eastAsia="宋体" w:cs="Times New Roman"/>
          <w:sz w:val="18"/>
          <w:szCs w:val="18"/>
        </w:rPr>
        <w:t>第四，提高文化开放水平。坚持政府主导、企业主体、市场运作、社会参与，扩大对外文化交流，加强国际传播能力和对外话语体系建设，推动中华文化走向世界。理顺内宣外宣体制，支持重点媒体面向国内国际发展。培育外向型文化企业，支持文化企业到境外开拓市场。鼓励社会组织、中资机构等参与孔子学院和海外文化中心建设，承担人文交流项目。 积极吸收借鉴国外一切优秀文化成果，引进有利于我国文化发展的人才、技术、经营管理经验。切实维护国家文化安全。</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Times New Roman"/>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rPr>
        <w:t>试论</w:t>
      </w:r>
      <w:bookmarkStart w:id="49" w:name="OLE_LINK82"/>
      <w:bookmarkStart w:id="50" w:name="OLE_LINK83"/>
      <w:r>
        <w:rPr>
          <w:rFonts w:hint="eastAsia" w:ascii="宋体" w:hAnsi="宋体" w:eastAsia="宋体" w:cs="宋体"/>
          <w:sz w:val="18"/>
          <w:szCs w:val="18"/>
        </w:rPr>
        <w:t>“一带一路”</w:t>
      </w:r>
      <w:bookmarkEnd w:id="49"/>
      <w:bookmarkEnd w:id="50"/>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背景：“一带一路”即“丝绸之路经济带”和“</w:t>
      </w:r>
      <w:r>
        <w:rPr>
          <w:rFonts w:ascii="宋体" w:hAnsi="宋体" w:eastAsia="宋体" w:cs="宋体"/>
          <w:sz w:val="18"/>
          <w:szCs w:val="18"/>
        </w:rPr>
        <w:t>21</w:t>
      </w:r>
      <w:r>
        <w:rPr>
          <w:rFonts w:hint="eastAsia" w:ascii="宋体" w:hAnsi="宋体" w:eastAsia="宋体" w:cs="宋体"/>
          <w:sz w:val="18"/>
          <w:szCs w:val="18"/>
        </w:rPr>
        <w:t>世纪海上丝绸之路”。我国推动一带一路的背景，是当今世界正发生复杂深刻的变化，国际金融危机深层次影响继续显现，世界经济缓慢复苏、发展分化，国际投资贸易格局和多边投资贸易规则酝酿深刻调整，各国面临的发展问题依然严峻。“一带一路”沿线各国资源禀赋各异，经济互补性较强，彼此合作潜力和空间很大。推进“一带一路”建设既是中国扩大和深化对外开放的需要，也是加强和亚欧非及世界各国互利合作的需要。</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主要内容：</w:t>
      </w:r>
      <w:r>
        <w:rPr>
          <w:rFonts w:ascii="宋体" w:hAnsi="宋体" w:eastAsia="宋体" w:cs="宋体"/>
          <w:sz w:val="18"/>
          <w:szCs w:val="18"/>
        </w:rPr>
        <w:t>2013</w:t>
      </w:r>
      <w:r>
        <w:rPr>
          <w:rFonts w:hint="eastAsia" w:ascii="宋体" w:hAnsi="宋体" w:eastAsia="宋体" w:cs="宋体"/>
          <w:sz w:val="18"/>
          <w:szCs w:val="18"/>
        </w:rPr>
        <w:t>年</w:t>
      </w:r>
      <w:r>
        <w:rPr>
          <w:rFonts w:ascii="宋体" w:hAnsi="宋体" w:eastAsia="宋体" w:cs="宋体"/>
          <w:sz w:val="18"/>
          <w:szCs w:val="18"/>
        </w:rPr>
        <w:t>9</w:t>
      </w:r>
      <w:r>
        <w:rPr>
          <w:rFonts w:hint="eastAsia" w:ascii="宋体" w:hAnsi="宋体" w:eastAsia="宋体" w:cs="宋体"/>
          <w:sz w:val="18"/>
          <w:szCs w:val="18"/>
        </w:rPr>
        <w:t>月和</w:t>
      </w:r>
      <w:r>
        <w:rPr>
          <w:rFonts w:ascii="宋体" w:hAnsi="宋体" w:eastAsia="宋体" w:cs="宋体"/>
          <w:sz w:val="18"/>
          <w:szCs w:val="18"/>
        </w:rPr>
        <w:t>10</w:t>
      </w:r>
      <w:r>
        <w:rPr>
          <w:rFonts w:hint="eastAsia" w:ascii="宋体" w:hAnsi="宋体" w:eastAsia="宋体" w:cs="宋体"/>
          <w:sz w:val="18"/>
          <w:szCs w:val="18"/>
        </w:rPr>
        <w:t>月，中国国家主席习近平在出访中亚和东南亚国家期间，先后提出共建“丝绸之路经济带”和“</w:t>
      </w:r>
      <w:r>
        <w:rPr>
          <w:rFonts w:ascii="宋体" w:hAnsi="宋体" w:eastAsia="宋体" w:cs="宋体"/>
          <w:sz w:val="18"/>
          <w:szCs w:val="18"/>
        </w:rPr>
        <w:t>21</w:t>
      </w:r>
      <w:r>
        <w:rPr>
          <w:rFonts w:hint="eastAsia" w:ascii="宋体" w:hAnsi="宋体" w:eastAsia="宋体" w:cs="宋体"/>
          <w:sz w:val="18"/>
          <w:szCs w:val="18"/>
        </w:rPr>
        <w:t>世纪海上丝绸之路”的重大倡议。丝绸之路经济带重点畅通中国经中亚、俄罗斯至欧洲（波罗的海）；中国经中亚、西亚至波斯湾、地中海；中国至东南亚、南亚、印度洋。</w:t>
      </w:r>
      <w:r>
        <w:rPr>
          <w:rFonts w:ascii="宋体" w:hAnsi="宋体" w:eastAsia="宋体" w:cs="宋体"/>
          <w:sz w:val="18"/>
          <w:szCs w:val="18"/>
        </w:rPr>
        <w:t>21</w:t>
      </w:r>
      <w:r>
        <w:rPr>
          <w:rFonts w:hint="eastAsia" w:ascii="宋体" w:hAnsi="宋体" w:eastAsia="宋体" w:cs="宋体"/>
          <w:sz w:val="18"/>
          <w:szCs w:val="18"/>
        </w:rPr>
        <w:t>世纪海上丝绸之路重点方向是从中国沿海港口过南海到印度洋，延伸至欧洲；从中国沿海港口过南海到南太平洋。“一带一路”以政策沟通、设施联通、贸易畅通、资金融通、民心相通为主要内容，通过强化多边合作机制作用和继续发挥沿线各国平台的建设性作用，目标是要建立一个政治互信、经济融合、文化包容的利益共同体、命运共同体和责任共同体。</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r>
        <w:rPr>
          <w:rFonts w:hint="eastAsia" w:ascii="宋体" w:hAnsi="宋体" w:eastAsia="宋体" w:cs="宋体"/>
          <w:sz w:val="18"/>
          <w:szCs w:val="18"/>
        </w:rPr>
        <w:t>意义：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pPr>
        <w:pStyle w:val="9"/>
        <w:keepNext w:val="0"/>
        <w:keepLines w:val="0"/>
        <w:pageBreakBefore w:val="0"/>
        <w:kinsoku/>
        <w:wordWrap/>
        <w:overflowPunct/>
        <w:topLinePunct w:val="0"/>
        <w:autoSpaceDE/>
        <w:autoSpaceDN/>
        <w:bidi w:val="0"/>
        <w:spacing w:after="0" w:line="240" w:lineRule="auto"/>
        <w:ind w:right="0" w:rightChars="0" w:firstLine="48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ascii="宋体" w:hAnsi="宋体" w:eastAsia="宋体" w:cs="宋体"/>
          <w:sz w:val="18"/>
          <w:szCs w:val="18"/>
        </w:rPr>
      </w:pPr>
      <w:r>
        <w:rPr>
          <w:rFonts w:hint="eastAsia" w:ascii="宋体" w:hAnsi="宋体" w:eastAsia="宋体" w:cs="宋体"/>
          <w:sz w:val="18"/>
          <w:szCs w:val="18"/>
        </w:rPr>
        <w:t>如何理解按生产要素分配</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宋体"/>
          <w:sz w:val="18"/>
          <w:szCs w:val="18"/>
        </w:rPr>
      </w:pPr>
      <w:r>
        <w:rPr>
          <w:rFonts w:hint="eastAsia" w:ascii="宋体" w:hAnsi="宋体" w:eastAsia="宋体" w:cs="宋体"/>
          <w:sz w:val="18"/>
          <w:szCs w:val="18"/>
        </w:rPr>
        <w:t>按劳分配以外的多种分配方式，其实质就是按对生产要素的占有状况进行分配。社会的生产要素是多种多样的，归纳起来可以分成两大类：一类是各种物质生产条件，如土地、厂房、设备、原料等；另一类则是人的劳动，包括人们在生产过程中提供的活劳动、技术、信息、管理等。按生产要素分配，就其内容而言可以分为三种类型：一是劳动作为生产要素参与分配；二是劳动以外的生产要素所有者参与分配；三是管理和知识产权类的生产要素，如科技发明、创造、信息、专利等参与分配。</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hint="eastAsia" w:ascii="宋体" w:hAnsi="宋体" w:eastAsia="宋体" w:cs="宋体"/>
          <w:sz w:val="18"/>
          <w:szCs w:val="18"/>
        </w:rPr>
      </w:pPr>
      <w:r>
        <w:rPr>
          <w:rFonts w:hint="eastAsia" w:ascii="宋体" w:hAnsi="宋体" w:eastAsia="宋体" w:cs="宋体"/>
          <w:sz w:val="18"/>
          <w:szCs w:val="18"/>
        </w:rPr>
        <w:t>在社会主义初级阶段，实行按劳分配和按生产要素分配结合的分配制度，有利于优化资源配置，促进经济发展，有利于最广泛最充分地调动一切积极因素，让劳动、知识、技术、管理和资本的活力竞相迸发，让一切创造财富的源泉充分涌流，以造福人民，造福社会。</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hint="eastAsia" w:ascii="宋体" w:hAnsi="宋体" w:eastAsia="宋体" w:cs="宋体"/>
          <w:sz w:val="18"/>
          <w:szCs w:val="18"/>
        </w:rPr>
      </w:pPr>
    </w:p>
    <w:p>
      <w:pPr>
        <w:pStyle w:val="9"/>
        <w:keepNext w:val="0"/>
        <w:keepLines w:val="0"/>
        <w:pageBreakBefore w:val="0"/>
        <w:numPr>
          <w:ilvl w:val="0"/>
          <w:numId w:val="2"/>
        </w:numPr>
        <w:kinsoku/>
        <w:wordWrap/>
        <w:overflowPunct/>
        <w:topLinePunct w:val="0"/>
        <w:autoSpaceDE/>
        <w:autoSpaceDN/>
        <w:bidi w:val="0"/>
        <w:spacing w:after="0" w:line="240" w:lineRule="auto"/>
        <w:ind w:right="0" w:rightChars="0" w:firstLineChars="0"/>
        <w:textAlignment w:val="auto"/>
        <w:outlineLvl w:val="9"/>
        <w:rPr>
          <w:rFonts w:cs="Times New Roman"/>
          <w:sz w:val="18"/>
          <w:szCs w:val="18"/>
        </w:rPr>
      </w:pPr>
      <w:r>
        <w:rPr>
          <w:rFonts w:hint="eastAsia" w:ascii="宋体" w:hAnsi="宋体" w:eastAsia="宋体" w:cs="宋体"/>
          <w:sz w:val="18"/>
          <w:szCs w:val="18"/>
          <w:highlight w:val="green"/>
        </w:rPr>
        <w:t>如何理解“四个全面”的战略布局？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bookmarkStart w:id="51" w:name="OLE_LINK37"/>
      <w:bookmarkStart w:id="52" w:name="OLE_LINK36"/>
      <w:r>
        <w:rPr>
          <w:rFonts w:hint="eastAsia" w:ascii="宋体" w:hAnsi="宋体" w:eastAsia="宋体" w:cs="宋体"/>
          <w:sz w:val="18"/>
          <w:szCs w:val="18"/>
        </w:rPr>
        <w:t>“四个全面”</w:t>
      </w:r>
      <w:bookmarkEnd w:id="51"/>
      <w:bookmarkEnd w:id="52"/>
      <w:r>
        <w:rPr>
          <w:rFonts w:hint="eastAsia" w:ascii="宋体" w:hAnsi="宋体" w:eastAsia="宋体" w:cs="宋体"/>
          <w:sz w:val="18"/>
          <w:szCs w:val="18"/>
        </w:rPr>
        <w:t>即全面建成小康社会、全面深化改革、全面依法治国、全面从严治党。是十八大以来，以习近平同志为总书记的党中央，坚持改革开放以来中国特色社会主义的战略规划，针对新形势下的机遇、挑战和历史任务而提出来的重要战略思想和战略布局。</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四个全面”战略布局相互联系、相互贯通，展现出伟大事业与伟大工程的有机统一，宏伟蓝图与实现路径的有机统一。在“四个全面”中，全面建成小康社会是我们的战略目标，全面深化改革、全面依法治国、全面从严治党</w:t>
      </w:r>
      <w:bookmarkStart w:id="53" w:name="OLE_LINK42"/>
      <w:bookmarkStart w:id="54" w:name="OLE_LINK43"/>
      <w:r>
        <w:rPr>
          <w:rFonts w:hint="eastAsia" w:ascii="宋体" w:hAnsi="宋体" w:eastAsia="宋体" w:cs="宋体"/>
          <w:sz w:val="18"/>
          <w:szCs w:val="18"/>
        </w:rPr>
        <w:t>是三大战略举措</w:t>
      </w:r>
      <w:bookmarkEnd w:id="53"/>
      <w:bookmarkEnd w:id="54"/>
      <w:r>
        <w:rPr>
          <w:rFonts w:hint="eastAsia" w:ascii="宋体" w:hAnsi="宋体" w:eastAsia="宋体" w:cs="宋体"/>
          <w:sz w:val="18"/>
          <w:szCs w:val="18"/>
        </w:rPr>
        <w:t>，为实现战略目标提供强大动力、可靠保障和根本支撑。全面建成小康社会引领着全面深化改革、全面依法治国、全面从严治党；全面深化改革、全面依法治国、全面从严治党支撑着全面建成小康社会的历史进程，四者统一于推进中国特色社会主义伟大事业和党的建设新的伟大工程的实践之中。</w:t>
      </w:r>
    </w:p>
    <w:p>
      <w:pPr>
        <w:keepNext w:val="0"/>
        <w:keepLines w:val="0"/>
        <w:pageBreakBefore w:val="0"/>
        <w:kinsoku/>
        <w:wordWrap/>
        <w:overflowPunct/>
        <w:topLinePunct w:val="0"/>
        <w:autoSpaceDE/>
        <w:autoSpaceDN/>
        <w:bidi w:val="0"/>
        <w:spacing w:after="0" w:line="240" w:lineRule="auto"/>
        <w:ind w:right="0" w:rightChars="0" w:firstLine="360" w:firstLineChars="200"/>
        <w:textAlignment w:val="auto"/>
        <w:outlineLvl w:val="9"/>
        <w:rPr>
          <w:rFonts w:ascii="宋体" w:hAnsi="宋体" w:eastAsia="宋体" w:cs="Times New Roman"/>
          <w:sz w:val="18"/>
          <w:szCs w:val="18"/>
        </w:rPr>
      </w:pPr>
      <w:r>
        <w:rPr>
          <w:rFonts w:hint="eastAsia" w:ascii="宋体" w:hAnsi="宋体" w:eastAsia="宋体" w:cs="宋体"/>
          <w:sz w:val="18"/>
          <w:szCs w:val="18"/>
        </w:rPr>
        <w:t>“四个全面”是我党几代领导人集体智慧的精华，是中国特色社会主义理论和马克思主义中国化的新发展，是推进中国特色社会主义进一步发展的抓手。</w:t>
      </w:r>
    </w:p>
    <w:sectPr>
      <w:pgSz w:w="11906" w:h="16838"/>
      <w:pgMar w:top="720" w:right="720" w:bottom="720" w:left="720" w:header="708" w:footer="708"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微软雅黑">
    <w:altName w:val="黑体-简"/>
    <w:panose1 w:val="020B0503020204020204"/>
    <w:charset w:val="86"/>
    <w:family w:val="swiss"/>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456DA"/>
    <w:multiLevelType w:val="multilevel"/>
    <w:tmpl w:val="151456D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BBAE794"/>
    <w:multiLevelType w:val="singleLevel"/>
    <w:tmpl w:val="5BBAE794"/>
    <w:lvl w:ilvl="0" w:tentative="0">
      <w:start w:val="1"/>
      <w:numFmt w:val="decimal"/>
      <w:suff w:val="nothing"/>
      <w:lvlText w:val="（%1）"/>
      <w:lvlJc w:val="left"/>
    </w:lvl>
  </w:abstractNum>
  <w:abstractNum w:abstractNumId="2">
    <w:nsid w:val="5BBAE7C3"/>
    <w:multiLevelType w:val="singleLevel"/>
    <w:tmpl w:val="5BBAE7C3"/>
    <w:lvl w:ilvl="0" w:tentative="0">
      <w:start w:val="1"/>
      <w:numFmt w:val="decimal"/>
      <w:suff w:val="nothing"/>
      <w:lvlText w:val="（%1）"/>
      <w:lvlJc w:val="left"/>
    </w:lvl>
  </w:abstractNum>
  <w:abstractNum w:abstractNumId="3">
    <w:nsid w:val="5BBAE7F6"/>
    <w:multiLevelType w:val="singleLevel"/>
    <w:tmpl w:val="5BBAE7F6"/>
    <w:lvl w:ilvl="0" w:tentative="0">
      <w:start w:val="1"/>
      <w:numFmt w:val="decimal"/>
      <w:suff w:val="nothing"/>
      <w:lvlText w:val="（%1）"/>
      <w:lvlJc w:val="left"/>
    </w:lvl>
  </w:abstractNum>
  <w:abstractNum w:abstractNumId="4">
    <w:nsid w:val="5BBAE81C"/>
    <w:multiLevelType w:val="singleLevel"/>
    <w:tmpl w:val="5BBAE81C"/>
    <w:lvl w:ilvl="0" w:tentative="0">
      <w:start w:val="1"/>
      <w:numFmt w:val="decimal"/>
      <w:suff w:val="nothing"/>
      <w:lvlText w:val="（%1）"/>
      <w:lvlJc w:val="left"/>
    </w:lvl>
  </w:abstractNum>
  <w:abstractNum w:abstractNumId="5">
    <w:nsid w:val="5BBAF5D0"/>
    <w:multiLevelType w:val="singleLevel"/>
    <w:tmpl w:val="5BBAF5D0"/>
    <w:lvl w:ilvl="0" w:tentative="0">
      <w:start w:val="1"/>
      <w:numFmt w:val="decimal"/>
      <w:suff w:val="nothing"/>
      <w:lvlText w:val="（%1）"/>
      <w:lvlJc w:val="left"/>
    </w:lvl>
  </w:abstractNum>
  <w:abstractNum w:abstractNumId="6">
    <w:nsid w:val="5BBB046F"/>
    <w:multiLevelType w:val="singleLevel"/>
    <w:tmpl w:val="5BBB046F"/>
    <w:lvl w:ilvl="0" w:tentative="0">
      <w:start w:val="3"/>
      <w:numFmt w:val="chineseCounting"/>
      <w:suff w:val="nothing"/>
      <w:lvlText w:val="%1、"/>
      <w:lvlJc w:val="left"/>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oNotHyphenateCaps/>
  <w:characterSpacingControl w:val="doNotCompress"/>
  <w:noLineBreaksAfter w:lang="zh-CN" w:val="$([{£¥·‘“〈《「『【〔〖〝﹙﹛﹝＄（．［｛￡￥"/>
  <w:noLineBreaksBefore w:lang="zh-CN" w:val="!%),.:;&gt;?]}¢¨°·ˇˉ―‖’”…‰′″›℃∶、。〃〉》」』】〕〗〞︶︺︾﹀﹄﹚﹜﹞！＂％＇），．：；？］｀｜｝～￠"/>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D50"/>
    <w:rsid w:val="00020E54"/>
    <w:rsid w:val="00050F76"/>
    <w:rsid w:val="00170E1E"/>
    <w:rsid w:val="001E2C76"/>
    <w:rsid w:val="00274097"/>
    <w:rsid w:val="00292B17"/>
    <w:rsid w:val="002974E9"/>
    <w:rsid w:val="002D7838"/>
    <w:rsid w:val="00306598"/>
    <w:rsid w:val="00323B43"/>
    <w:rsid w:val="003B5A0D"/>
    <w:rsid w:val="003C6493"/>
    <w:rsid w:val="003D37D8"/>
    <w:rsid w:val="00426133"/>
    <w:rsid w:val="004358AB"/>
    <w:rsid w:val="0045737E"/>
    <w:rsid w:val="004C5D19"/>
    <w:rsid w:val="004D2466"/>
    <w:rsid w:val="004E283B"/>
    <w:rsid w:val="005222CD"/>
    <w:rsid w:val="0057089F"/>
    <w:rsid w:val="005836BD"/>
    <w:rsid w:val="00584B1E"/>
    <w:rsid w:val="005F5B33"/>
    <w:rsid w:val="00636F48"/>
    <w:rsid w:val="006751E2"/>
    <w:rsid w:val="00675AAA"/>
    <w:rsid w:val="006C4E8C"/>
    <w:rsid w:val="006F2003"/>
    <w:rsid w:val="0070651E"/>
    <w:rsid w:val="00706EB8"/>
    <w:rsid w:val="00772BE4"/>
    <w:rsid w:val="007D7185"/>
    <w:rsid w:val="00816FBF"/>
    <w:rsid w:val="008B7726"/>
    <w:rsid w:val="008D2A8D"/>
    <w:rsid w:val="009432B5"/>
    <w:rsid w:val="009F72C6"/>
    <w:rsid w:val="00A52306"/>
    <w:rsid w:val="00AD0E49"/>
    <w:rsid w:val="00BC0FAC"/>
    <w:rsid w:val="00BD27CF"/>
    <w:rsid w:val="00BE5292"/>
    <w:rsid w:val="00C95BC1"/>
    <w:rsid w:val="00CA6888"/>
    <w:rsid w:val="00CF7A6C"/>
    <w:rsid w:val="00D31D50"/>
    <w:rsid w:val="00D75D9D"/>
    <w:rsid w:val="00DA24F0"/>
    <w:rsid w:val="00DF0C74"/>
    <w:rsid w:val="00E77A04"/>
    <w:rsid w:val="00F70AF8"/>
    <w:rsid w:val="00F90EC2"/>
    <w:rsid w:val="3EFF3351"/>
    <w:rsid w:val="3F4FF253"/>
    <w:rsid w:val="53AFF1FD"/>
    <w:rsid w:val="5B7EC7FA"/>
    <w:rsid w:val="5FBE57AC"/>
    <w:rsid w:val="73FB03B9"/>
    <w:rsid w:val="7CFB24E6"/>
    <w:rsid w:val="7D7CC44C"/>
    <w:rsid w:val="7E532E0D"/>
    <w:rsid w:val="7FBA4697"/>
    <w:rsid w:val="7FE5BDAB"/>
    <w:rsid w:val="7FFB6680"/>
    <w:rsid w:val="ADDF9012"/>
    <w:rsid w:val="D3DF2B05"/>
    <w:rsid w:val="D7FC37F9"/>
    <w:rsid w:val="EB6FE55B"/>
    <w:rsid w:val="EEDFAB71"/>
    <w:rsid w:val="FFFFBF4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ahoma"/>
      <w:kern w:val="0"/>
      <w:sz w:val="22"/>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iPriority w:val="99"/>
    <w:pPr>
      <w:tabs>
        <w:tab w:val="center" w:pos="4153"/>
        <w:tab w:val="right" w:pos="8306"/>
      </w:tabs>
    </w:pPr>
    <w:rPr>
      <w:sz w:val="18"/>
      <w:szCs w:val="18"/>
    </w:rPr>
  </w:style>
  <w:style w:type="paragraph" w:styleId="3">
    <w:name w:val="header"/>
    <w:basedOn w:val="1"/>
    <w:link w:val="7"/>
    <w:semiHidden/>
    <w:qFormat/>
    <w:uiPriority w:val="99"/>
    <w:pPr>
      <w:pBdr>
        <w:bottom w:val="single" w:color="auto" w:sz="6" w:space="1"/>
      </w:pBdr>
      <w:tabs>
        <w:tab w:val="center" w:pos="4153"/>
        <w:tab w:val="right" w:pos="8306"/>
      </w:tabs>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locked/>
    <w:uiPriority w:val="99"/>
    <w:rPr>
      <w:rFonts w:ascii="Tahoma" w:hAnsi="Tahoma" w:cs="Tahoma"/>
      <w:sz w:val="18"/>
      <w:szCs w:val="18"/>
    </w:rPr>
  </w:style>
  <w:style w:type="character" w:customStyle="1" w:styleId="8">
    <w:name w:val="页脚 Char"/>
    <w:basedOn w:val="4"/>
    <w:link w:val="2"/>
    <w:semiHidden/>
    <w:qFormat/>
    <w:locked/>
    <w:uiPriority w:val="99"/>
    <w:rPr>
      <w:rFonts w:ascii="Tahoma" w:hAnsi="Tahoma" w:cs="Tahoma"/>
      <w:sz w:val="18"/>
      <w:szCs w:val="18"/>
    </w:r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www.ftpdown.com</Company>
  <Pages>21</Pages>
  <Words>17491</Words>
  <Characters>110</Characters>
  <Lines>1</Lines>
  <Paragraphs>35</Paragraphs>
  <ScaleCrop>false</ScaleCrop>
  <LinksUpToDate>false</LinksUpToDate>
  <CharactersWithSpaces>17566</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2008-09-13T01:20:00Z</dcterms:created>
  <dc:creator>User</dc:creator>
  <cp:lastModifiedBy>maple</cp:lastModifiedBy>
  <dcterms:modified xsi:type="dcterms:W3CDTF">2018-10-12T11:34:27Z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