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2"/>
        </w:rPr>
        <w:br/>
        <w:br/>
        <w:t>🧬 Strand Algorithm: The Complete Logic</w:t>
        <w:br/>
        <w:br/>
      </w:r>
    </w:p>
    <w:p>
      <w:pPr>
        <w:jc w:val="center"/>
      </w:pPr>
      <w:r>
        <w:rPr>
          <w:i/>
          <w:sz w:val="28"/>
        </w:rPr>
        <w:t>Strand算法：完整逻辑链</w:t>
        <w:br/>
      </w:r>
    </w:p>
    <w:p>
      <w:pPr>
        <w:jc w:val="center"/>
      </w:pPr>
      <w:r>
        <w:rPr>
          <w:sz w:val="22"/>
        </w:rPr>
        <w:br/>
        <w:t>作者：钟一鸣 (Yiming Zhong)</w:t>
        <w:br/>
        <w:t>邮箱：2353650645@qq.com</w:t>
        <w:br/>
        <w:t>微信：15800254733</w:t>
        <w:br/>
        <w:t>日期：2026-06-01</w:t>
        <w:br/>
        <w:t>版本：2.1</w:t>
      </w:r>
    </w:p>
    <w:p>
      <w:r>
        <w:br w:type="page"/>
      </w:r>
    </w:p>
    <w:p>
      <w:pPr>
        <w:pStyle w:val="Heading2"/>
      </w:pPr>
      <w:r>
        <w:t>1. The Cognitive Space</w:t>
      </w:r>
    </w:p>
    <w:p>
      <w:r>
        <w:rPr>
          <w:b/>
          <w:color w:val="0070C0"/>
          <w:sz w:val="20"/>
        </w:rPr>
        <w:t xml:space="preserve">[EN] </w:t>
      </w:r>
      <w:r>
        <w:rPr>
          <w:sz w:val="20"/>
        </w:rPr>
        <w:t>We begin by establishing the spatial architecture of the system — a stable, three-dimensional cognitive space. This space is not built from components; it is assumed as the foundation. Every intersection point in this space represents a DNA coordinate. Why? Because DNA is itself the position of all instances that exist in the space — memories, tasks, works, concepts. DNA is their location, and simultaneously, the extracted abstraction of the concepts themselves. The mapping is direct: an entity and its DNA have a direct, non-mediated relationship.</w:t>
      </w:r>
    </w:p>
    <w:p>
      <w:r>
        <w:rPr>
          <w:b/>
          <w:color w:val="C00000"/>
          <w:sz w:val="20"/>
        </w:rPr>
        <w:t xml:space="preserve">[中] </w:t>
      </w:r>
      <w:r>
        <w:rPr>
          <w:sz w:val="20"/>
        </w:rPr>
        <w:t>我们首先确立系统的空间架构——一个稳定的三维认知空间。这个空间不是从组件构建的；它作为基础而被假设。空间中的每个交点代表一个DNA坐标。为什么？因为DNA本身就是空间中存在的一切实例的位置——记忆、任务、工作、概念。DNA是它们的位置，同时，也是这些概念本身的抽取抽象。映射是直接的：实体和它的DNA有直接、无中介的关系。</w:t>
      </w:r>
    </w:p>
    <w:p>
      <w:r>
        <w:rPr>
          <w:color w:val="CCCCCC"/>
        </w:rPr>
        <w:t>──</w:t>
      </w:r>
    </w:p>
    <w:p>
      <w:pPr>
        <w:pStyle w:val="Heading2"/>
      </w:pPr>
      <w:r>
        <w:t>2. DNA Is a Fixed Point in Space</w:t>
      </w:r>
    </w:p>
    <w:p>
      <w:r>
        <w:rPr>
          <w:b/>
          <w:color w:val="0070C0"/>
          <w:sz w:val="20"/>
        </w:rPr>
        <w:t xml:space="preserve">[EN] </w:t>
      </w:r>
      <w:r>
        <w:rPr>
          <w:sz w:val="20"/>
        </w:rPr>
        <w:t>Therefore, DNA is a fixed point in this cognitive space. It does not move. It does not change. A given entity always occupies the same coordinate. From the axes of the space, various interweaving lines extend — these are the relationships between coordinates. The nodes where these lines intersect, when they fall close to a DNA point, create entanglement and wave effects. This is the origin of wormholes.</w:t>
      </w:r>
    </w:p>
    <w:p>
      <w:r>
        <w:rPr>
          <w:b/>
          <w:color w:val="C00000"/>
          <w:sz w:val="20"/>
        </w:rPr>
        <w:t xml:space="preserve">[中] </w:t>
      </w:r>
      <w:r>
        <w:rPr>
          <w:sz w:val="20"/>
        </w:rPr>
        <w:t>因此，DNA是认知空间中的固定点。它不移动。它不改变。给定的实体总是占据相同的坐标。从空间的轴衍生出各种交错的线——这些是坐标之间的关系。这些线相交的节点，当落到靠近DNA点时，产生纠缠和波动效应。这就是虫洞的起源。</w:t>
      </w:r>
    </w:p>
    <w:p>
      <w:r>
        <w:rPr>
          <w:color w:val="CCCCCC"/>
        </w:rPr>
        <w:t>──</w:t>
      </w:r>
    </w:p>
    <w:p>
      <w:pPr>
        <w:pStyle w:val="Heading2"/>
      </w:pPr>
      <w:r>
        <w:t>3. Wormholes: Abstract Association of DNA Groups</w:t>
      </w:r>
    </w:p>
    <w:p>
      <w:r>
        <w:rPr>
          <w:b/>
          <w:color w:val="0070C0"/>
          <w:sz w:val="20"/>
        </w:rPr>
        <w:t xml:space="preserve">[EN] </w:t>
      </w:r>
      <w:r>
        <w:rPr>
          <w:sz w:val="20"/>
        </w:rPr>
        <w:t>A wormhole is an abstract association of a range of DNA entities as a group. It is not a connection between two individual entities; it is a region of the space where multiple DNA coordinates are close enough that their individual waves entangle. The wormhole exists because of proximity in the space — it is the geometric consequence of many entities sharing nearby coordinates.</w:t>
      </w:r>
    </w:p>
    <w:p>
      <w:r>
        <w:rPr>
          <w:b/>
          <w:color w:val="C00000"/>
          <w:sz w:val="20"/>
        </w:rPr>
        <w:t xml:space="preserve">[中] </w:t>
      </w:r>
      <w:r>
        <w:rPr>
          <w:sz w:val="20"/>
        </w:rPr>
        <w:t>虫洞是一个范围DNA群体的抽象关联。它不是两个单个实体之间的连接；它是空间中多个DNA坐标足够接近的区域，以至于它们的个体波纠缠在一起。虫洞因空间中的邻近性而存在——它是许多实体共享附近坐标的几何结果。</w:t>
      </w:r>
    </w:p>
    <w:p>
      <w:r>
        <w:rPr>
          <w:color w:val="CCCCCC"/>
        </w:rPr>
        <w:t>──</w:t>
      </w:r>
    </w:p>
    <w:p>
      <w:pPr>
        <w:pStyle w:val="Heading2"/>
      </w:pPr>
      <w:r>
        <w:t>4. Natural Language Commands Also Have Fixed DNA</w:t>
      </w:r>
    </w:p>
    <w:p>
      <w:r>
        <w:rPr>
          <w:b/>
          <w:color w:val="0070C0"/>
          <w:sz w:val="20"/>
        </w:rPr>
        <w:t xml:space="preserve">[EN] </w:t>
      </w:r>
      <w:r>
        <w:rPr>
          <w:sz w:val="20"/>
        </w:rPr>
        <w:t>Natural language commands, like any text, have fixed surface patterns that can be extracted as DNA. The keyword "deploy" in a command carries domain:tech, workflow; the intent "how to" carries intent:learn. These are not assigned; they are extracted from the text's inherent structure. Once extracted, the command's DNA is a fixed point in the same cognitive space where memories reside. Commands and memories are no longer separate categories — they are coordinates in a shared space.</w:t>
      </w:r>
    </w:p>
    <w:p>
      <w:r>
        <w:rPr>
          <w:b/>
          <w:color w:val="C00000"/>
          <w:sz w:val="20"/>
        </w:rPr>
        <w:t xml:space="preserve">[中] </w:t>
      </w:r>
      <w:r>
        <w:rPr>
          <w:sz w:val="20"/>
        </w:rPr>
        <w:t>自然语言命令和任何文本一样，有固定的表象可供抽取为DNA。命令中的关键词"部署"携带domain:tech, workflow；意图"怎么"携带intent:learn。这些不是分配的；它们是从文本的固有结构中抽取的。一旦被抽取，命令的DNA就是同一认知空间中的固定点，记忆也居住在其中。命令和记忆不再分离——它们是共享空间中的坐标。</w:t>
      </w:r>
    </w:p>
    <w:p>
      <w:r>
        <w:rPr>
          <w:color w:val="CCCCCC"/>
        </w:rPr>
        <w:t>──</w:t>
      </w:r>
    </w:p>
    <w:p>
      <w:pPr>
        <w:pStyle w:val="Heading2"/>
      </w:pPr>
      <w:r>
        <w:t>5. DNA Is Inherently Multi-Modal</w:t>
      </w:r>
    </w:p>
    <w:p>
      <w:r>
        <w:rPr>
          <w:b/>
          <w:color w:val="0070C0"/>
          <w:sz w:val="20"/>
        </w:rPr>
        <w:t xml:space="preserve">[EN] </w:t>
      </w:r>
      <w:r>
        <w:rPr>
          <w:sz w:val="20"/>
        </w:rPr>
        <w:t>DNA, once it appears, is inherently multi-modal. It does not have a single label; its chain can range from 1 to many modalities, depending on the entity's nature. A deployment script may carry domain:tech AND domain:workflow simultaneously — two modalities of the same chain. A security audit log may combine domain:tech with domain:security. The multi-modal links are the concatenation of different states of the same entity. One entity, many signals.</w:t>
      </w:r>
    </w:p>
    <w:p>
      <w:r>
        <w:rPr>
          <w:b/>
          <w:color w:val="C00000"/>
          <w:sz w:val="20"/>
        </w:rPr>
        <w:t xml:space="preserve">[中] </w:t>
      </w:r>
      <w:r>
        <w:rPr>
          <w:sz w:val="20"/>
        </w:rPr>
        <w:t>DNA一旦出现，本来就是多模态的。它不止有一个标签；它的链条可以是1条到多条，取决于实体的性质。一个部署脚本可能同时携带domain:tech和domain:workflow——同一条链的两种模态。一个安全审计日志可能结合domain:tech和domain:security。多模态链接是同一实体不同状态的拼接。一个实体，多个信号。</w:t>
      </w:r>
    </w:p>
    <w:p>
      <w:r>
        <w:rPr>
          <w:color w:val="CCCCCC"/>
        </w:rPr>
        <w:t>──</w:t>
      </w:r>
    </w:p>
    <w:p>
      <w:pPr>
        <w:pStyle w:val="Heading2"/>
      </w:pPr>
      <w:r>
        <w:t>6. The Double Helix: Forward and Reverse Strands</w:t>
      </w:r>
    </w:p>
    <w:p>
      <w:r>
        <w:rPr>
          <w:b/>
          <w:color w:val="0070C0"/>
          <w:sz w:val="20"/>
        </w:rPr>
        <w:t xml:space="preserve">[EN] </w:t>
      </w:r>
      <w:r>
        <w:rPr>
          <w:sz w:val="20"/>
        </w:rPr>
        <w:t>DNA itself is double-stranded. Every forward strand necessarily has its complement — the reverse strand, its antonym or counter-signal. These two strands together constitute a complete DNA structure. The forward strand attracts (like attracts like); the reverse strand repels (immune response). A complete entity cannot exist with only one strand; the double helix is its natural form. This gives the system precision: attraction without the counter-strand would produce noise; repulsion without the forward strand would produce nothing.</w:t>
      </w:r>
    </w:p>
    <w:p>
      <w:r>
        <w:rPr>
          <w:b/>
          <w:color w:val="C00000"/>
          <w:sz w:val="20"/>
        </w:rPr>
        <w:t xml:space="preserve">[中] </w:t>
      </w:r>
      <w:r>
        <w:rPr>
          <w:sz w:val="20"/>
        </w:rPr>
        <w:t>DNA本身就是双链的。每个正向链必然有它的互补——反向链，它的反义词或逆信号。这两条链一起构成完整的DNA结构。正向链吸引(同性相吸)；反向链排斥(免疫响应)。一个完整的实体不能只有一条链；双螺旋是它的自然形态。这给了系统精度：没有反向链的吸引会产生噪声；没有正向链的排斥什么也得不到。</w:t>
      </w:r>
    </w:p>
    <w:p>
      <w:r>
        <w:rPr>
          <w:color w:val="CCCCCC"/>
        </w:rPr>
        <w:t>──</w:t>
      </w:r>
    </w:p>
    <w:p>
      <w:pPr>
        <w:pStyle w:val="Heading2"/>
      </w:pPr>
      <w:r>
        <w:t>7. Entanglement: Replicas and Wormhole Transit</w:t>
      </w:r>
    </w:p>
    <w:p>
      <w:r>
        <w:rPr>
          <w:b/>
          <w:color w:val="0070C0"/>
          <w:sz w:val="20"/>
        </w:rPr>
        <w:t xml:space="preserve">[EN] </w:t>
      </w:r>
      <w:r>
        <w:rPr>
          <w:sz w:val="20"/>
        </w:rPr>
        <w:t>Multi-modal links are the splicing of different states. When an entity is activated, it is copied to the vicinity of all relevant wormholes — because like attracts like, and being multi-modal, it can diverge into multiple wormholes simultaneously. In this process, the parent entity is attracted by several wormholes and replicated. The original DNA is then destroyed. The replicated DNA traverses the wormhole. The replica and the parent are indistinguishable — they are identical. At the destination, the replica is precisely recognized, and the result is sent back.</w:t>
      </w:r>
    </w:p>
    <w:p>
      <w:r>
        <w:rPr>
          <w:b/>
          <w:color w:val="C00000"/>
          <w:sz w:val="20"/>
        </w:rPr>
        <w:t xml:space="preserve">[中] </w:t>
      </w:r>
      <w:r>
        <w:rPr>
          <w:sz w:val="20"/>
        </w:rPr>
        <w:t>多模态链接是不同状态的拼接。当实体被激活时，它被复制到所有相关虫洞的附近——因为同性相吸，而作为多模态实体，它可以同时发散到多个虫洞。在这个过程中，母体被多个虫洞吸引并被复制。然后原始DNA被销毁。被复制的DNA穿行虫洞。复制体和母体没有区别——它们完全相同。在目的地，复制体被精准识别，结果被送回。</w:t>
      </w:r>
    </w:p>
    <w:p>
      <w:r>
        <w:rPr>
          <w:color w:val="CCCCCC"/>
        </w:rPr>
        <w:t>──</w:t>
      </w:r>
    </w:p>
    <w:p>
      <w:pPr>
        <w:pStyle w:val="Heading2"/>
      </w:pPr>
      <w:r>
        <w:t>8. Memory Is Part of the Process</w:t>
      </w:r>
    </w:p>
    <w:p>
      <w:r>
        <w:rPr>
          <w:b/>
          <w:color w:val="0070C0"/>
          <w:sz w:val="20"/>
        </w:rPr>
        <w:t xml:space="preserve">[EN] </w:t>
      </w:r>
      <w:r>
        <w:rPr>
          <w:sz w:val="20"/>
        </w:rPr>
        <w:t>This entire process inherently involves memory. Because memory entities are designed to be easily invoked and absorbed — they are "low resistance" points in the space — any command that even slightly points toward a memory will trigger its recall. The command's DNA resonates with the memory's DNA; the memory is returned through the wormhole. The system does not "search" memory. The command's DNA naturally attracts memory. This is not retrieval; it is resonance.</w:t>
      </w:r>
    </w:p>
    <w:p>
      <w:r>
        <w:rPr>
          <w:b/>
          <w:color w:val="C00000"/>
          <w:sz w:val="20"/>
        </w:rPr>
        <w:t xml:space="preserve">[中] </w:t>
      </w:r>
      <w:r>
        <w:rPr>
          <w:sz w:val="20"/>
        </w:rPr>
        <w:t>这整个过程天然包含记忆。因为记忆实体被设定为容易被调用和吸取——它们是空间中的"低电阻"点——任何命令只要略微指向记忆就会触发其召回。命令的DNA与记忆的DNA共振；记忆通过虫洞被送回。系统不"搜索"记忆。命令的DNA自然吸引记忆。这不是检索；这是共振。</w:t>
      </w:r>
    </w:p>
    <w:p>
      <w:r>
        <w:rPr>
          <w:color w:val="CCCCCC"/>
        </w:rPr>
        <w:t>──</w:t>
      </w:r>
    </w:p>
    <w:p>
      <w:pPr>
        <w:pStyle w:val="Heading2"/>
      </w:pPr>
      <w:r>
        <w:t>9. Predator Evolution: Fusion by Isolation</w:t>
      </w:r>
    </w:p>
    <w:p>
      <w:r>
        <w:rPr>
          <w:b/>
          <w:color w:val="0070C0"/>
          <w:sz w:val="20"/>
        </w:rPr>
        <w:t xml:space="preserve">[EN] </w:t>
      </w:r>
      <w:r>
        <w:rPr>
          <w:sz w:val="20"/>
        </w:rPr>
        <w:t>Predator evolution arises because of DNA similarity. When entities are similar, their DNA is close in the space. The predator engine selects these similar entities, replicates their DNA, and sends the replicas into an isolation zone — a quarantined region of the space. In isolation, the replicas naturally entangle and fuse with each other, combining their modalities to produce changes. From these changes, positive mutations are selected and promoted into the space as new nodes. The system does not fear memory duplication — "one pit, one carrot." The same thing, when mapped to the same coordinate, collapses into one. There is no duplication in a space where coordinate identity is the primary key.</w:t>
      </w:r>
    </w:p>
    <w:p>
      <w:r>
        <w:rPr>
          <w:b/>
          <w:color w:val="C00000"/>
          <w:sz w:val="20"/>
        </w:rPr>
        <w:t xml:space="preserve">[中] </w:t>
      </w:r>
      <w:r>
        <w:rPr>
          <w:sz w:val="20"/>
        </w:rPr>
        <w:t>养蛊进化是因为DNA相似性。当实体相似时，它们的DNA在空间中接近。养蛊引擎选择这些相似实体，复制它们的DNA，并将复制体送入隔离区——空间中隔离的区域。在隔离中，复制体自然地相互纠缠融合，结合它们的模态产生变化。从这些变化中，正向突变被选取并提升到空间中作为新节点。系统不担心记忆重复——"一个萝卜一个坑"。相同的东西映射到相同的坐标时，坍缩为一个。在以坐标同一性为主键的空间中，没有重复。</w:t>
      </w:r>
    </w:p>
    <w:p>
      <w:r>
        <w:rPr>
          <w:color w:val="CCCCCC"/>
        </w:rPr>
        <w:t>──</w:t>
      </w:r>
    </w:p>
    <w:p>
      <w:pPr>
        <w:pStyle w:val="Heading2"/>
      </w:pPr>
      <w:r>
        <w:t>10. Memory Collapse: Frequency Determines Energy</w:t>
      </w:r>
    </w:p>
    <w:p>
      <w:r>
        <w:rPr>
          <w:b/>
          <w:color w:val="0070C0"/>
          <w:sz w:val="20"/>
        </w:rPr>
        <w:t xml:space="preserve">[EN] </w:t>
      </w:r>
      <w:r>
        <w:rPr>
          <w:sz w:val="20"/>
        </w:rPr>
        <w:t>The collapse of a memory — its activation potential — is determined by its frequency of access. The more it is called, the stronger its energy. The less it is called, the more its energy decays, until it goes silent and collapses. But its position in the space never disappears. The coordinate is permanent. A collapsed entity is not deleted; it is dormant. It waits. And because the space is persistent, it can be reawakened: when a wormhole probe touches its coordinate, the dormant entity is re-excited and returns to active state. Nothing is ever truly lost.</w:t>
      </w:r>
    </w:p>
    <w:p>
      <w:r>
        <w:rPr>
          <w:b/>
          <w:color w:val="C00000"/>
          <w:sz w:val="20"/>
        </w:rPr>
        <w:t xml:space="preserve">[中] </w:t>
      </w:r>
      <w:r>
        <w:rPr>
          <w:sz w:val="20"/>
        </w:rPr>
        <w:t>记忆的坍缩——它的激活势——由被调用的频率决定。调用越多，能量越强。调用越少，能量衰减越多，直至沉默坍缩。但它在空间中的位置从未消失。坐标是永久的。坍缩的实体不被删除；它休眠。它等待。因为空间是持久的，它可以被重新唤醒：当虫洞探针触及它的坐标时，休眠的实体被重新激发并返回活跃状态。没有任何东西被真正丢失。</w:t>
      </w:r>
    </w:p>
    <w:p>
      <w:r>
        <w:rPr>
          <w:color w:val="CCCCCC"/>
        </w:rPr>
        <w:t>──</w:t>
      </w:r>
    </w:p>
    <w:p>
      <w:pPr>
        <w:pStyle w:val="Heading2"/>
      </w:pPr>
      <w:r>
        <w:t>11. Cross-Domain Linking via Multi-Modal Wormholes</w:t>
      </w:r>
    </w:p>
    <w:p>
      <w:r>
        <w:rPr>
          <w:b/>
          <w:color w:val="0070C0"/>
          <w:sz w:val="20"/>
        </w:rPr>
        <w:t xml:space="preserve">[EN] </w:t>
      </w:r>
      <w:r>
        <w:rPr>
          <w:sz w:val="20"/>
        </w:rPr>
        <w:t>Cross-domain linking is also a result of wormholes. Because a wormhole is the abstract association of a range of DNA, and DNA is multi-modal, a single entity can have chains in multiple domains. A security audit script sits at the intersection of the tech wormhole and the security wormhole. When a query resonates with the tech wormhole, the audit entity is found. When another query resonates with the security wormhole, the same entity is found again. The entity does not "know" it is cross-domain; it simply has multiple modalities that naturally span multiple wormholes. Cross-domain linking is not engineered; it is inevitable.</w:t>
      </w:r>
    </w:p>
    <w:p>
      <w:r>
        <w:rPr>
          <w:b/>
          <w:color w:val="C00000"/>
          <w:sz w:val="20"/>
        </w:rPr>
        <w:t xml:space="preserve">[中] </w:t>
      </w:r>
      <w:r>
        <w:rPr>
          <w:sz w:val="20"/>
        </w:rPr>
        <w:t>跨域链接也是虫洞的结果。因为虫洞是DNA范围的抽象关联，而DNA是多模态的，单个实体可以有多个领域的链。一个安全审计脚本位于tech虫洞和security虫洞的交汇处。当查询与tech虫洞共振时，审计实体被找到。当另一个查询与security虫洞共振时，同一个实体再次被找到。实体不"知道"自己是跨域的；它只是有多个模态，自然跨越多个虫洞。跨域链接不是设计出来的；它是不可避免的。</w:t>
      </w:r>
    </w:p>
    <w:p>
      <w:r>
        <w:rPr>
          <w:color w:val="CCCCCC"/>
        </w:rPr>
        <w:t>──</w:t>
      </w:r>
    </w:p>
    <w:p>
      <w:pPr>
        <w:pStyle w:val="Heading2"/>
      </w:pPr>
      <w:r>
        <w:t>12. DNA Compilation: Fixed Position → Fixed Semantics</w:t>
      </w:r>
    </w:p>
    <w:p>
      <w:r>
        <w:rPr>
          <w:b/>
          <w:color w:val="0070C0"/>
          <w:sz w:val="20"/>
        </w:rPr>
        <w:t xml:space="preserve">[EN] </w:t>
      </w:r>
      <w:r>
        <w:rPr>
          <w:sz w:val="20"/>
        </w:rPr>
        <w:t>Because DNA has a fixed position coordinate, and that fixed position corresponds to fixed semantics, compilation is possible. The same coordinate always means the same thing. domain:tech | intent:search always maps to "find technology-related information." entity:code always means a programmatic artifact. With fixed position → fixed semantics, the coordinate can be compiled into actions — CSS selectors, file patterns, API calls. This is not AI inference. It is a lookup table whose keys are DNA coordinates. The coordinate does not change; therefore, the compiled output does not change. Deterministic compilation from cognitive space to physical action.</w:t>
      </w:r>
    </w:p>
    <w:p>
      <w:r>
        <w:rPr>
          <w:b/>
          <w:color w:val="C00000"/>
          <w:sz w:val="20"/>
        </w:rPr>
        <w:t xml:space="preserve">[中] </w:t>
      </w:r>
      <w:r>
        <w:rPr>
          <w:sz w:val="20"/>
        </w:rPr>
        <w:t>因为DNA有固定位置坐标，而固定位置对应固定语义，编译是可能的。相同的坐标总是意味着相同的事情。domain:tech | intent:search 总是映射到"查找技术相关信息。"entity:code 总是意味着程序性产物。固定位置→固定语义后，坐标可以被编译为动作——CSS选择器、文件模式、API调用。这不是AI推理。这是一个以DNA坐标为键的查找表。坐标不变；因此编译输出不变。从认知空间到物理动作的确定性编译。</w:t>
      </w:r>
    </w:p>
    <w:p/>
    <w:p>
      <w:pPr>
        <w:jc w:val="center"/>
      </w:pPr>
      <w:r>
        <w:rPr>
          <w:color w:val="999999"/>
        </w:rPr>
        <w:t>─── ◆ ───</w:t>
      </w:r>
    </w:p>
    <w:p>
      <w:pPr>
        <w:pStyle w:val="Heading2"/>
      </w:pPr>
      <w:r>
        <w:t>Conclusion</w:t>
      </w:r>
    </w:p>
    <w:p>
      <w:r>
        <w:rPr>
          <w:b/>
          <w:color w:val="0070C0"/>
          <w:sz w:val="20"/>
        </w:rPr>
        <w:t xml:space="preserve">[EN] </w:t>
      </w:r>
      <w:r>
        <w:rPr>
          <w:sz w:val="20"/>
        </w:rPr>
        <w:t>The Strand Algorithm, when traced from beginning to end, is not a collection of mechanisms. It is a single logical chain: space exists → entities find their DNA position → proximity creates wormholes → commands are DNA too → multi-modal DNA spans multiple connections → double helix provides precision → replicas traverse wormholes → memory is naturally attracted by resonance → evolution fuses similarity → frequency determines energy and collapse → cross-domain linking is inevitable → fixed coordinates compile to fixed actions. Every step follows necessarily from the first. This is not an engineered system. It is a discovered geometry.</w:t>
      </w:r>
    </w:p>
    <w:p>
      <w:r>
        <w:rPr>
          <w:b/>
          <w:color w:val="C00000"/>
          <w:sz w:val="20"/>
        </w:rPr>
        <w:t xml:space="preserve">[中] </w:t>
      </w:r>
      <w:r>
        <w:rPr>
          <w:sz w:val="20"/>
        </w:rPr>
        <w:t>Strand Algorithm，从头到尾追溯，不是一组机制的集合。它是一个单一的逻辑链：空间存在→实体找到DNA位置→邻近性创造虫洞→命令也是DNA→多模态DNA跨越多个连接→双螺旋提供精度→复制体穿行虫洞→记忆被共振自然吸引→演化融合相似性→频率决定能量和坍缩→跨域链接不可避免→固定坐标编译为固定动作。每一步都从第一步必然地推出。这不是一个设计的系统。这是一个被发现的几何。</w:t>
      </w:r>
    </w:p>
    <w:p/>
    <w:p>
      <w:r>
        <w:rPr>
          <w:sz w:val="22"/>
        </w:rPr>
        <w:t>联系方式 / Contact</w:t>
      </w:r>
    </w:p>
    <w:p>
      <w:r>
        <w:rPr>
          <w:sz w:val="22"/>
        </w:rPr>
        <w:t>作者 / Author: 钟一鸣 (Yiming Zhong)</w:t>
      </w:r>
    </w:p>
    <w:p>
      <w:r>
        <w:rPr>
          <w:sz w:val="22"/>
        </w:rPr>
        <w:t>邮箱 / Email: 2353650645@qq.com</w:t>
      </w:r>
    </w:p>
    <w:p>
      <w:r>
        <w:rPr>
          <w:sz w:val="22"/>
        </w:rPr>
        <w:t>微信 / WeChat: 15800254733</w:t>
      </w:r>
    </w:p>
    <w:p>
      <w:r>
        <w:rPr>
          <w:sz w:val="22"/>
        </w:rPr>
        <w:t>GitHub: https://github.com/asdfdsa1ceacse/strand-algorithm</w:t>
      </w:r>
    </w:p>
    <w:p>
      <w:r>
        <w:rPr>
          <w:sz w:val="22"/>
        </w:rPr>
        <w:t>许可证 / License: MIT — Copyright 2026 钟一鸣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