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algun Gothic" w:hAnsi="Malgun Gothic" w:eastAsia="Malgun Gothic"/>
          <w:b/>
          <w:color w:val="1C1917"/>
          <w:sz w:val="44"/>
        </w:rPr>
        <w:t>클로드 코드 차단 규칙 목록</w:t>
      </w:r>
    </w:p>
    <w:p>
      <w:pPr>
        <w:spacing w:after="280"/>
      </w:pPr>
      <w:r>
        <w:rPr>
          <w:rFonts w:ascii="Malgun Gothic" w:hAnsi="Malgun Gothic" w:eastAsia="Malgun Gothic"/>
          <w:b w:val="0"/>
          <w:color w:val="6B6461"/>
          <w:sz w:val="20"/>
        </w:rPr>
        <w:t>공통 26개 · 프로젝트 8개 — 2026-09-18 기준</w:t>
      </w:r>
    </w:p>
    <w:p>
      <w:r>
        <w:rPr>
          <w:rFonts w:ascii="Malgun Gothic" w:hAnsi="Malgun Gothic" w:eastAsia="Malgun Gothic"/>
          <w:b w:val="0"/>
        </w:rPr>
        <w:t>클로드 코드가 어떤 권한 모드에서도 실행하지 못하는 것의 목록입니다. 규칙은 두 파일에 나뉘어 있고, 이 문서는 그 둘을 한눈에 보고 넣고 뺄 수 있게 하기 위한 것입니다.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1020"/>
            <w:shd w:val="clear" w:color="auto" w:fill="F2EFEC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범위</w:t>
            </w:r>
          </w:p>
        </w:tc>
        <w:tc>
          <w:tcPr>
            <w:tcW w:type="dxa" w:w="4195"/>
            <w:shd w:val="clear" w:color="auto" w:fill="F2EFEC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파일</w:t>
            </w:r>
          </w:p>
        </w:tc>
        <w:tc>
          <w:tcPr>
            <w:tcW w:type="dxa" w:w="2154"/>
            <w:shd w:val="clear" w:color="auto" w:fill="F2EFEC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적용</w:t>
            </w:r>
          </w:p>
        </w:tc>
        <w:tc>
          <w:tcPr>
            <w:tcW w:type="dxa" w:w="1928"/>
            <w:shd w:val="clear" w:color="auto" w:fill="F2EFEC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git</w:t>
            </w:r>
          </w:p>
        </w:tc>
      </w:tr>
      <w:tr>
        <w:tc>
          <w:tcPr>
            <w:tcW w:type="dxa" w:w="1020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공통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C:\Users\user\.claude\settings.json</w:t>
            </w:r>
          </w:p>
        </w:tc>
        <w:tc>
          <w:tcPr>
            <w:tcW w:type="dxa" w:w="2154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내 PC의 모든 프로젝트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안 올라감</w:t>
            </w:r>
          </w:p>
        </w:tc>
      </w:tr>
      <w:tr>
        <w:tc>
          <w:tcPr>
            <w:tcW w:type="dxa" w:w="1020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프로젝트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D:\Claude_Local\asdf-blog\.claude\settings.json</w:t>
            </w:r>
          </w:p>
        </w:tc>
        <w:tc>
          <w:tcPr>
            <w:tcW w:type="dxa" w:w="2154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이 블로그만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올라감 (저장소를 따라다님)</w:t>
            </w:r>
          </w:p>
        </w:tc>
      </w:tr>
    </w:tbl>
    <w:p>
      <w:pPr>
        <w:spacing w:after="40"/>
      </w:pPr>
    </w:p>
    <w:p>
      <w:pPr>
        <w:keepNext/>
        <w:spacing w:before="240" w:after="120"/>
      </w:pPr>
      <w:r>
        <w:rPr>
          <w:rFonts w:ascii="Malgun Gothic" w:hAnsi="Malgun Gothic" w:eastAsia="Malgun Gothic"/>
          <w:b/>
          <w:color w:val="1C1917"/>
          <w:sz w:val="24"/>
        </w:rPr>
        <w:t>규칙 한 줄 읽는 법</w:t>
      </w:r>
    </w:p>
    <w:p>
      <w:pPr>
        <w:pStyle w:val="ListBullet"/>
        <w:spacing w:after="60"/>
      </w:pPr>
      <w:r>
        <w:rPr>
          <w:rFonts w:ascii="Consolas" w:hAnsi="Consolas" w:eastAsia="Consolas"/>
          <w:b w:val="0"/>
        </w:rPr>
        <w:t>Bash(rm -rf*)</w:t>
      </w:r>
      <w:r>
        <w:rPr>
          <w:rFonts w:ascii="Malgun Gothic" w:hAnsi="Malgun Gothic" w:eastAsia="Malgun Gothic"/>
          <w:b w:val="0"/>
        </w:rPr>
        <w:t xml:space="preserve">  —  rm -rf 로 시작하는 셸 명령</w:t>
      </w:r>
    </w:p>
    <w:p>
      <w:pPr>
        <w:pStyle w:val="ListBullet"/>
        <w:spacing w:after="60"/>
      </w:pPr>
      <w:r>
        <w:rPr>
          <w:rFonts w:ascii="Consolas" w:hAnsi="Consolas" w:eastAsia="Consolas"/>
          <w:b w:val="0"/>
        </w:rPr>
        <w:t>Edit(dist/**)</w:t>
      </w:r>
      <w:r>
        <w:rPr>
          <w:rFonts w:ascii="Malgun Gothic" w:hAnsi="Malgun Gothic" w:eastAsia="Malgun Gothic"/>
          <w:b w:val="0"/>
        </w:rPr>
        <w:t xml:space="preserve">  —  dist/ 아래 어디든 파일 고치기</w:t>
      </w:r>
    </w:p>
    <w:p>
      <w:pPr>
        <w:pStyle w:val="ListBullet"/>
        <w:spacing w:after="60"/>
      </w:pPr>
      <w:r>
        <w:rPr>
          <w:rFonts w:ascii="Consolas" w:hAnsi="Consolas" w:eastAsia="Consolas"/>
          <w:b w:val="0"/>
        </w:rPr>
        <w:t>Write(package.json)</w:t>
      </w:r>
      <w:r>
        <w:rPr>
          <w:rFonts w:ascii="Malgun Gothic" w:hAnsi="Malgun Gothic" w:eastAsia="Malgun Gothic"/>
          <w:b w:val="0"/>
        </w:rPr>
        <w:t xml:space="preserve">  —  package.json 파일 만들기</w:t>
      </w:r>
    </w:p>
    <w:p>
      <w:pPr>
        <w:spacing w:after="200"/>
      </w:pPr>
      <w:r>
        <w:rPr>
          <w:rFonts w:ascii="Malgun Gothic" w:hAnsi="Malgun Gothic" w:eastAsia="Malgun Gothic"/>
          <w:b w:val="0"/>
          <w:color w:val="6B6461"/>
          <w:sz w:val="18"/>
        </w:rPr>
        <w:t>괄호 앞은 도구 이름 (Bash 명령 실행 / Edit 기존 파일 고치기 / Write 파일 새로 쓰기), 괄호 안은 모양, * 는 "뒤에 뭐가 와도".</w:t>
      </w:r>
    </w:p>
    <w:p>
      <w:pPr>
        <w:keepNext/>
        <w:spacing w:before="240" w:after="120"/>
      </w:pPr>
      <w:r>
        <w:rPr>
          <w:rFonts w:ascii="Malgun Gothic" w:hAnsi="Malgun Gothic" w:eastAsia="Malgun Gothic"/>
          <w:b/>
          <w:color w:val="1C1917"/>
          <w:sz w:val="24"/>
        </w:rPr>
        <w:t>기억할 것 셋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/>
        </w:rPr>
        <w:t xml:space="preserve">deny 는 항상 이긴다. </w:t>
      </w:r>
      <w:r>
        <w:rPr>
          <w:rFonts w:ascii="Malgun Gothic" w:hAnsi="Malgun Gothic" w:eastAsia="Malgun Gothic"/>
          <w:b w:val="0"/>
        </w:rPr>
        <w:t>어느 파일에 있든, 어떤 모드든, 허용 규칙이 있어도 막힌다. 예외를 둘 수 없다.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/>
        </w:rPr>
        <w:t xml:space="preserve">모양만 본다. </w:t>
      </w:r>
      <w:r>
        <w:rPr>
          <w:rFonts w:ascii="Malgun Gothic" w:hAnsi="Malgun Gothic" w:eastAsia="Malgun Gothic"/>
          <w:b w:val="0"/>
        </w:rPr>
        <w:t>rm -rf /tmp/없는폴더 도 막힌다. 대상이 안전한지 판단하지 않는다.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/>
        </w:rPr>
        <w:t xml:space="preserve">저장하면 바로 적용된다. </w:t>
      </w:r>
      <w:r>
        <w:rPr>
          <w:rFonts w:ascii="Malgun Gothic" w:hAnsi="Malgun Gothic" w:eastAsia="Malgun Gothic"/>
          <w:b w:val="0"/>
        </w:rPr>
        <w:t>세션을 다시 켤 필요 없다.</w:t>
      </w:r>
    </w:p>
    <w:p>
      <w:r>
        <w:br w:type="page"/>
      </w:r>
    </w:p>
    <w:p>
      <w:pPr>
        <w:keepNext/>
        <w:spacing w:before="320" w:after="120"/>
        <w:pBdr>
          <w:bottom w:val="single" w:sz="8" w:space="2" w:color="C8202A"/>
        </w:pBdr>
      </w:pPr>
      <w:r>
        <w:rPr>
          <w:rFonts w:ascii="Malgun Gothic" w:hAnsi="Malgun Gothic" w:eastAsia="Malgun Gothic"/>
          <w:b/>
          <w:color w:val="1C1917"/>
          <w:sz w:val="32"/>
        </w:rPr>
        <w:t>공통 — 어느 프로젝트든 같은 내 원칙 (26개)</w:t>
      </w:r>
    </w:p>
    <w:p>
      <w:pPr>
        <w:spacing w:after="200"/>
      </w:pPr>
      <w:r>
        <w:rPr>
          <w:rFonts w:ascii="Malgun Gothic" w:hAnsi="Malgun Gothic" w:eastAsia="Malgun Gothic"/>
          <w:b w:val="0"/>
          <w:color w:val="6B6461"/>
          <w:sz w:val="18"/>
        </w:rPr>
        <w:t>파일: C:\Users\user\.claude\settings.json → "permissions" → "deny"</w:t>
      </w:r>
    </w:p>
    <w:p>
      <w:pPr>
        <w:keepNext/>
        <w:spacing w:before="240" w:after="120"/>
      </w:pPr>
      <w:r>
        <w:rPr>
          <w:rFonts w:ascii="Malgun Gothic" w:hAnsi="Malgun Gothic" w:eastAsia="Malgun Gothic"/>
          <w:b/>
          <w:color w:val="1C1917"/>
          <w:sz w:val="24"/>
        </w:rPr>
        <w:t>G-1. 폴더째 삭제 — 7개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794"/>
            <w:shd w:val="clear" w:color="auto" w:fill="F2EFEC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번호</w:t>
            </w:r>
          </w:p>
        </w:tc>
        <w:tc>
          <w:tcPr>
            <w:tcW w:type="dxa" w:w="4535"/>
            <w:shd w:val="clear" w:color="auto" w:fill="F2EFEC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규칙</w:t>
            </w:r>
          </w:p>
        </w:tc>
        <w:tc>
          <w:tcPr>
            <w:tcW w:type="dxa" w:w="3969"/>
            <w:shd w:val="clear" w:color="auto" w:fill="F2EFEC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뜻</w:t>
            </w:r>
          </w:p>
        </w:tc>
      </w:tr>
      <w:tr>
        <w:tc>
          <w:tcPr>
            <w:tcW w:type="dxa" w:w="794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Bash(rm -rf*)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확인 없이(f) 폴더 안까지(r) 지우기</w:t>
            </w:r>
          </w:p>
        </w:tc>
      </w:tr>
      <w:tr>
        <w:tc>
          <w:tcPr>
            <w:tcW w:type="dxa" w:w="794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Bash(rm -fr*)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같은 명령, 옵션 순서만 다름</w:t>
            </w:r>
          </w:p>
        </w:tc>
      </w:tr>
      <w:tr>
        <w:tc>
          <w:tcPr>
            <w:tcW w:type="dxa" w:w="794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Bash(rm -r -f*)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같은 명령, 옵션을 띄어 쓴 것</w:t>
            </w:r>
          </w:p>
        </w:tc>
      </w:tr>
      <w:tr>
        <w:tc>
          <w:tcPr>
            <w:tcW w:type="dxa" w:w="794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Bash(rm -f -r*)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같은 명령, 옵션을 띄어 쓴 것</w:t>
            </w:r>
          </w:p>
        </w:tc>
      </w:tr>
      <w:tr>
        <w:tc>
          <w:tcPr>
            <w:tcW w:type="dxa" w:w="794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Bash(rmdir /s*)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Windows cmd 의 폴더째 삭제</w:t>
            </w:r>
          </w:p>
        </w:tc>
      </w:tr>
      <w:tr>
        <w:tc>
          <w:tcPr>
            <w:tcW w:type="dxa" w:w="794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Bash(rd /s*)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같은 명령의 짧은 표기</w:t>
            </w:r>
          </w:p>
        </w:tc>
      </w:tr>
      <w:tr>
        <w:tc>
          <w:tcPr>
            <w:tcW w:type="dxa" w:w="794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Bash(*Remove-Item *-Recurse*)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Windows PowerShell 의 폴더째 삭제</w:t>
            </w:r>
          </w:p>
        </w:tc>
      </w:tr>
    </w:tbl>
    <w:p>
      <w:pPr>
        <w:spacing w:after="40"/>
      </w:pPr>
    </w:p>
    <w:p>
      <w:pPr>
        <w:spacing w:after="240"/>
      </w:pPr>
      <w:r>
        <w:rPr>
          <w:rFonts w:ascii="Malgun Gothic" w:hAnsi="Malgun Gothic" w:eastAsia="Malgun Gothic"/>
          <w:b w:val="0"/>
          <w:sz w:val="18"/>
        </w:rPr>
        <w:t>휴지통을 거치지 않아 되돌릴 수 없다. 한 파일만 지우는 rm 파일명 은 막지 않는다. 7 만 앞에 * 가 있다 — 셸로 감싼 호출도 잡기 위해서. 5·6 에는 붙이지 않는다: rd /s 는 짧아서 record /sec 같은 무관한 글자에도 걸린다.</w:t>
      </w:r>
    </w:p>
    <w:p>
      <w:pPr>
        <w:keepNext/>
        <w:spacing w:before="240" w:after="120"/>
      </w:pPr>
      <w:r>
        <w:rPr>
          <w:rFonts w:ascii="Malgun Gothic" w:hAnsi="Malgun Gothic" w:eastAsia="Malgun Gothic"/>
          <w:b/>
          <w:color w:val="1C1917"/>
          <w:sz w:val="24"/>
        </w:rPr>
        <w:t>G-2. git 기록 덮어쓰기 — 5개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794"/>
            <w:shd w:val="clear" w:color="auto" w:fill="F2EFEC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번호</w:t>
            </w:r>
          </w:p>
        </w:tc>
        <w:tc>
          <w:tcPr>
            <w:tcW w:type="dxa" w:w="4535"/>
            <w:shd w:val="clear" w:color="auto" w:fill="F2EFEC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규칙</w:t>
            </w:r>
          </w:p>
        </w:tc>
        <w:tc>
          <w:tcPr>
            <w:tcW w:type="dxa" w:w="3969"/>
            <w:shd w:val="clear" w:color="auto" w:fill="F2EFEC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뜻</w:t>
            </w:r>
          </w:p>
        </w:tc>
      </w:tr>
      <w:tr>
        <w:tc>
          <w:tcPr>
            <w:tcW w:type="dxa" w:w="794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Bash(git push --force*)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GitHub 의 커밋을 내 것으로 갈아엎기</w:t>
            </w:r>
          </w:p>
        </w:tc>
      </w:tr>
      <w:tr>
        <w:tc>
          <w:tcPr>
            <w:tcW w:type="dxa" w:w="794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Bash(git push -f*)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같은 명령의 짧은 표기 (-f 단독도 잡힘)</w:t>
            </w:r>
          </w:p>
        </w:tc>
      </w:tr>
      <w:tr>
        <w:tc>
          <w:tcPr>
            <w:tcW w:type="dxa" w:w="794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Bash(git reset --hard*)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커밋 안 한 변경을 전부 버리기</w:t>
            </w:r>
          </w:p>
        </w:tc>
      </w:tr>
      <w:tr>
        <w:tc>
          <w:tcPr>
            <w:tcW w:type="dxa" w:w="794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Bash(git filter-branch*)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과거 커밋 전체를 고쳐 쓰기</w:t>
            </w:r>
          </w:p>
        </w:tc>
      </w:tr>
      <w:tr>
        <w:tc>
          <w:tcPr>
            <w:tcW w:type="dxa" w:w="794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Bash(git push --mirror*)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원격을 내 로컬과 똑같이 만들기 (원격에만 있는 브랜치 삭제)</w:t>
            </w:r>
          </w:p>
        </w:tc>
      </w:tr>
    </w:tbl>
    <w:p>
      <w:pPr>
        <w:spacing w:after="40"/>
      </w:pPr>
    </w:p>
    <w:p>
      <w:pPr>
        <w:spacing w:after="240"/>
      </w:pPr>
      <w:r>
        <w:rPr>
          <w:rFonts w:ascii="Malgun Gothic" w:hAnsi="Malgun Gothic" w:eastAsia="Malgun Gothic"/>
          <w:b w:val="0"/>
          <w:sz w:val="18"/>
        </w:rPr>
        <w:t>git 의 가치는 "되돌릴 수 있다" 인데 이것들은 그 기록 자체를 지운다. 되돌려야 하면 git revert(기록을 남기며 되돌림), git stash(치워 두기), git checkout -- 파일(파일 하나 되돌리기) 을 쓴다. --force-with-lease 는 막지 않는다 — 원격이 내가 마지막으로 본 상태일 때만 덮어쓰므로, 누가 먼저 푸시해 뒀으면 거부되는 안전한 쪽이다.</w:t>
      </w:r>
    </w:p>
    <w:p>
      <w:pPr>
        <w:keepNext/>
        <w:spacing w:before="240" w:after="120"/>
      </w:pPr>
      <w:r>
        <w:rPr>
          <w:rFonts w:ascii="Malgun Gothic" w:hAnsi="Malgun Gothic" w:eastAsia="Malgun Gothic"/>
          <w:b/>
          <w:color w:val="1C1917"/>
          <w:sz w:val="24"/>
        </w:rPr>
        <w:t>G-3. 관리자 권한 — 1개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794"/>
            <w:shd w:val="clear" w:color="auto" w:fill="F2EFEC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번호</w:t>
            </w:r>
          </w:p>
        </w:tc>
        <w:tc>
          <w:tcPr>
            <w:tcW w:type="dxa" w:w="4535"/>
            <w:shd w:val="clear" w:color="auto" w:fill="F2EFEC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규칙</w:t>
            </w:r>
          </w:p>
        </w:tc>
        <w:tc>
          <w:tcPr>
            <w:tcW w:type="dxa" w:w="3969"/>
            <w:shd w:val="clear" w:color="auto" w:fill="F2EFEC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뜻</w:t>
            </w:r>
          </w:p>
        </w:tc>
      </w:tr>
      <w:tr>
        <w:tc>
          <w:tcPr>
            <w:tcW w:type="dxa" w:w="794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Bash(sudo*)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관리자 권한으로 실행</w:t>
            </w:r>
          </w:p>
        </w:tc>
      </w:tr>
    </w:tbl>
    <w:p>
      <w:pPr>
        <w:spacing w:after="40"/>
      </w:pPr>
    </w:p>
    <w:p>
      <w:pPr>
        <w:spacing w:after="240"/>
      </w:pPr>
      <w:r>
        <w:rPr>
          <w:rFonts w:ascii="Malgun Gothic" w:hAnsi="Malgun Gothic" w:eastAsia="Malgun Gothic"/>
          <w:b w:val="0"/>
          <w:sz w:val="18"/>
        </w:rPr>
        <w:t>이게 되면 나머지 규칙을 전부 우회할 수 있다. Windows 에선 거의 안 나오지만 맥·리눅스·클라우드에서 같은 규칙이 필요하다.</w:t>
      </w:r>
    </w:p>
    <w:p>
      <w:pPr>
        <w:keepNext/>
        <w:spacing w:before="240" w:after="120"/>
      </w:pPr>
      <w:r>
        <w:rPr>
          <w:rFonts w:ascii="Malgun Gothic" w:hAnsi="Malgun Gothic" w:eastAsia="Malgun Gothic"/>
          <w:b/>
          <w:color w:val="1C1917"/>
          <w:sz w:val="24"/>
        </w:rPr>
        <w:t>G-4. 파일 권한 활짝 열기 — 3개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794"/>
            <w:shd w:val="clear" w:color="auto" w:fill="F2EFEC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번호</w:t>
            </w:r>
          </w:p>
        </w:tc>
        <w:tc>
          <w:tcPr>
            <w:tcW w:type="dxa" w:w="4535"/>
            <w:shd w:val="clear" w:color="auto" w:fill="F2EFEC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규칙</w:t>
            </w:r>
          </w:p>
        </w:tc>
        <w:tc>
          <w:tcPr>
            <w:tcW w:type="dxa" w:w="3969"/>
            <w:shd w:val="clear" w:color="auto" w:fill="F2EFEC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뜻</w:t>
            </w:r>
          </w:p>
        </w:tc>
      </w:tr>
      <w:tr>
        <w:tc>
          <w:tcPr>
            <w:tcW w:type="dxa" w:w="794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Bash(chmod 777*)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누구나 읽고 쓰고 실행하게</w:t>
            </w:r>
          </w:p>
        </w:tc>
      </w:tr>
      <w:tr>
        <w:tc>
          <w:tcPr>
            <w:tcW w:type="dxa" w:w="794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Bash(chmod -R 777*)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폴더 안까지 전부</w:t>
            </w:r>
          </w:p>
        </w:tc>
      </w:tr>
      <w:tr>
        <w:tc>
          <w:tcPr>
            <w:tcW w:type="dxa" w:w="794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16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Bash(chmod a+rwx*)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같은 뜻의 다른 표기</w:t>
            </w:r>
          </w:p>
        </w:tc>
      </w:tr>
    </w:tbl>
    <w:p>
      <w:pPr>
        <w:spacing w:after="40"/>
      </w:pPr>
    </w:p>
    <w:p>
      <w:pPr>
        <w:spacing w:after="240"/>
      </w:pPr>
      <w:r>
        <w:rPr>
          <w:rFonts w:ascii="Malgun Gothic" w:hAnsi="Malgun Gothic" w:eastAsia="Malgun Gothic"/>
          <w:b w:val="0"/>
          <w:sz w:val="18"/>
        </w:rPr>
        <w:t>권한 문제를 "문 다 열기" 로 대충 푸는 명령. 문제를 푸는 게 아니라 없애는 것.</w:t>
      </w:r>
    </w:p>
    <w:p>
      <w:pPr>
        <w:keepNext/>
        <w:spacing w:before="240" w:after="120"/>
      </w:pPr>
      <w:r>
        <w:rPr>
          <w:rFonts w:ascii="Malgun Gothic" w:hAnsi="Malgun Gothic" w:eastAsia="Malgun Gothic"/>
          <w:b/>
          <w:color w:val="1C1917"/>
          <w:sz w:val="24"/>
        </w:rPr>
        <w:t>G-5. 인터넷에서 받아서 바로 실행 — 8개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794"/>
            <w:shd w:val="clear" w:color="auto" w:fill="F2EFEC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번호</w:t>
            </w:r>
          </w:p>
        </w:tc>
        <w:tc>
          <w:tcPr>
            <w:tcW w:type="dxa" w:w="4535"/>
            <w:shd w:val="clear" w:color="auto" w:fill="F2EFEC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규칙</w:t>
            </w:r>
          </w:p>
        </w:tc>
        <w:tc>
          <w:tcPr>
            <w:tcW w:type="dxa" w:w="3969"/>
            <w:shd w:val="clear" w:color="auto" w:fill="F2EFEC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뜻</w:t>
            </w:r>
          </w:p>
        </w:tc>
      </w:tr>
      <w:tr>
        <w:tc>
          <w:tcPr>
            <w:tcW w:type="dxa" w:w="794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17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Bash(curl * | sh*)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받아서(curl) 바로 실행(sh)</w:t>
            </w:r>
          </w:p>
        </w:tc>
      </w:tr>
      <w:tr>
        <w:tc>
          <w:tcPr>
            <w:tcW w:type="dxa" w:w="794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18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Bash(curl * | bash*)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위와 같음, 실행기가 bash</w:t>
            </w:r>
          </w:p>
        </w:tc>
      </w:tr>
      <w:tr>
        <w:tc>
          <w:tcPr>
            <w:tcW w:type="dxa" w:w="794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19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Bash(curl * | zsh*)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위와 같음, 실행기가 zsh</w:t>
            </w:r>
          </w:p>
        </w:tc>
      </w:tr>
      <w:tr>
        <w:tc>
          <w:tcPr>
            <w:tcW w:type="dxa" w:w="794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20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Bash(wget * | sh*)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받는 도구가 wget</w:t>
            </w:r>
          </w:p>
        </w:tc>
      </w:tr>
      <w:tr>
        <w:tc>
          <w:tcPr>
            <w:tcW w:type="dxa" w:w="794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21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Bash(wget * | bash*)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</w:r>
          </w:p>
        </w:tc>
      </w:tr>
      <w:tr>
        <w:tc>
          <w:tcPr>
            <w:tcW w:type="dxa" w:w="794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22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Bash(wget * | zsh*)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</w:r>
          </w:p>
        </w:tc>
      </w:tr>
      <w:tr>
        <w:tc>
          <w:tcPr>
            <w:tcW w:type="dxa" w:w="794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23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Bash(iwr * | iex*)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Windows PowerShell 판 (iwr 받기, iex 실행)</w:t>
            </w:r>
          </w:p>
        </w:tc>
      </w:tr>
      <w:tr>
        <w:tc>
          <w:tcPr>
            <w:tcW w:type="dxa" w:w="794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24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Bash(irm * | iex*)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Windows PowerShell 판</w:t>
            </w:r>
          </w:p>
        </w:tc>
      </w:tr>
    </w:tbl>
    <w:p>
      <w:pPr>
        <w:spacing w:after="40"/>
      </w:pPr>
    </w:p>
    <w:p>
      <w:pPr>
        <w:spacing w:after="240"/>
      </w:pPr>
      <w:r>
        <w:rPr>
          <w:rFonts w:ascii="Malgun Gothic" w:hAnsi="Malgun Gothic" w:eastAsia="Malgun Gothic"/>
          <w:b w:val="0"/>
          <w:sz w:val="18"/>
        </w:rPr>
        <w:t>설치 안내에 흔히 나오는 한 줄이지만 읽어 보지도 않고 실행하는 것이다. 필요하면 먼저 파일로 받아 내용을 본 뒤 실행한다.</w:t>
      </w:r>
    </w:p>
    <w:p>
      <w:pPr>
        <w:keepNext/>
        <w:spacing w:before="240" w:after="120"/>
      </w:pPr>
      <w:r>
        <w:rPr>
          <w:rFonts w:ascii="Malgun Gothic" w:hAnsi="Malgun Gothic" w:eastAsia="Malgun Gothic"/>
          <w:b/>
          <w:color w:val="1C1917"/>
          <w:sz w:val="24"/>
        </w:rPr>
        <w:t>G-6. 옵시디언 볼트 — 2개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794"/>
            <w:shd w:val="clear" w:color="auto" w:fill="F2EFEC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번호</w:t>
            </w:r>
          </w:p>
        </w:tc>
        <w:tc>
          <w:tcPr>
            <w:tcW w:type="dxa" w:w="4535"/>
            <w:shd w:val="clear" w:color="auto" w:fill="F2EFEC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규칙</w:t>
            </w:r>
          </w:p>
        </w:tc>
        <w:tc>
          <w:tcPr>
            <w:tcW w:type="dxa" w:w="3969"/>
            <w:shd w:val="clear" w:color="auto" w:fill="F2EFEC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뜻</w:t>
            </w:r>
          </w:p>
        </w:tc>
      </w:tr>
      <w:tr>
        <w:tc>
          <w:tcPr>
            <w:tcW w:type="dxa" w:w="794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25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Edit(D:/Documents/Obsidian Vault/**)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볼트 안의 파일 고치기</w:t>
            </w:r>
          </w:p>
        </w:tc>
      </w:tr>
      <w:tr>
        <w:tc>
          <w:tcPr>
            <w:tcW w:type="dxa" w:w="794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26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Write(D:/Documents/Obsidian Vault/**)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볼트 안에 파일 만들기</w:t>
            </w:r>
          </w:p>
        </w:tc>
      </w:tr>
    </w:tbl>
    <w:p>
      <w:pPr>
        <w:spacing w:after="40"/>
      </w:pPr>
    </w:p>
    <w:p>
      <w:pPr>
        <w:spacing w:after="240"/>
      </w:pPr>
      <w:r>
        <w:rPr>
          <w:rFonts w:ascii="Malgun Gothic" w:hAnsi="Malgun Gothic" w:eastAsia="Malgun Gothic"/>
          <w:b w:val="0"/>
          <w:sz w:val="18"/>
        </w:rPr>
        <w:t>옵시디언 안의 글은 고치지 않는다. 읽기는 된다.</w:t>
      </w:r>
    </w:p>
    <w:p>
      <w:r>
        <w:br w:type="page"/>
      </w:r>
    </w:p>
    <w:p>
      <w:pPr>
        <w:keepNext/>
        <w:spacing w:before="320" w:after="120"/>
        <w:pBdr>
          <w:bottom w:val="single" w:sz="8" w:space="2" w:color="C8202A"/>
        </w:pBdr>
      </w:pPr>
      <w:r>
        <w:rPr>
          <w:rFonts w:ascii="Malgun Gothic" w:hAnsi="Malgun Gothic" w:eastAsia="Malgun Gothic"/>
          <w:b/>
          <w:color w:val="1C1917"/>
          <w:sz w:val="32"/>
        </w:rPr>
        <w:t>프로젝트 — 이 블로그의 약속 (8개)</w:t>
      </w:r>
    </w:p>
    <w:p>
      <w:pPr>
        <w:spacing w:after="200"/>
      </w:pPr>
      <w:r>
        <w:rPr>
          <w:rFonts w:ascii="Malgun Gothic" w:hAnsi="Malgun Gothic" w:eastAsia="Malgun Gothic"/>
          <w:b w:val="0"/>
          <w:color w:val="6B6461"/>
          <w:sz w:val="18"/>
        </w:rPr>
        <w:t>파일: D:\Claude_Local\asdf-blog\.claude\settings.json → "permissions" → "deny"</w:t>
      </w:r>
    </w:p>
    <w:p>
      <w:pPr>
        <w:keepNext/>
        <w:spacing w:before="240" w:after="120"/>
      </w:pPr>
      <w:r>
        <w:rPr>
          <w:rFonts w:ascii="Malgun Gothic" w:hAnsi="Malgun Gothic" w:eastAsia="Malgun Gothic"/>
          <w:b/>
          <w:color w:val="1C1917"/>
          <w:sz w:val="24"/>
        </w:rPr>
        <w:t>P-1. 패키지 설치 — 7개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794"/>
            <w:shd w:val="clear" w:color="auto" w:fill="F2EFEC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번호</w:t>
            </w:r>
          </w:p>
        </w:tc>
        <w:tc>
          <w:tcPr>
            <w:tcW w:type="dxa" w:w="4535"/>
            <w:shd w:val="clear" w:color="auto" w:fill="F2EFEC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규칙</w:t>
            </w:r>
          </w:p>
        </w:tc>
        <w:tc>
          <w:tcPr>
            <w:tcW w:type="dxa" w:w="3969"/>
            <w:shd w:val="clear" w:color="auto" w:fill="F2EFEC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뜻</w:t>
            </w:r>
          </w:p>
        </w:tc>
      </w:tr>
      <w:tr>
        <w:tc>
          <w:tcPr>
            <w:tcW w:type="dxa" w:w="794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Bash(npm install*)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npm 으로 라이브러리 설치</w:t>
            </w:r>
          </w:p>
        </w:tc>
      </w:tr>
      <w:tr>
        <w:tc>
          <w:tcPr>
            <w:tcW w:type="dxa" w:w="794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Bash(npm i *)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같은 명령의 짧은 표기</w:t>
            </w:r>
          </w:p>
        </w:tc>
      </w:tr>
      <w:tr>
        <w:tc>
          <w:tcPr>
            <w:tcW w:type="dxa" w:w="794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Bash(npm ci*)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잠금 파일 기준 설치</w:t>
            </w:r>
          </w:p>
        </w:tc>
      </w:tr>
      <w:tr>
        <w:tc>
          <w:tcPr>
            <w:tcW w:type="dxa" w:w="794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Bash(npm add*)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</w:r>
          </w:p>
        </w:tc>
      </w:tr>
      <w:tr>
        <w:tc>
          <w:tcPr>
            <w:tcW w:type="dxa" w:w="794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Bash(yarn add*)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설치 도구가 yarn</w:t>
            </w:r>
          </w:p>
        </w:tc>
      </w:tr>
      <w:tr>
        <w:tc>
          <w:tcPr>
            <w:tcW w:type="dxa" w:w="794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Bash(pnpm add*)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설치 도구가 pnpm</w:t>
            </w:r>
          </w:p>
        </w:tc>
      </w:tr>
      <w:tr>
        <w:tc>
          <w:tcPr>
            <w:tcW w:type="dxa" w:w="794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Bash(bun add*)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설치 도구가 bun</w:t>
            </w:r>
          </w:p>
        </w:tc>
      </w:tr>
    </w:tbl>
    <w:p>
      <w:pPr>
        <w:spacing w:after="40"/>
      </w:pPr>
    </w:p>
    <w:p>
      <w:pPr>
        <w:spacing w:after="240"/>
      </w:pPr>
      <w:r>
        <w:rPr>
          <w:rFonts w:ascii="Malgun Gothic" w:hAnsi="Malgun Gothic" w:eastAsia="Malgun Gothic"/>
          <w:b w:val="0"/>
          <w:sz w:val="18"/>
        </w:rPr>
        <w:t>이 블로그는 의존성 0개 가 규칙이다 (CLAUDE.md 핵심 규칙). 문서의 약속을 기계가 막게 한 것. 다른 프로젝트에선 설치가 당연히 필요하므로 공통에 두지 않는다.</w:t>
      </w:r>
    </w:p>
    <w:p>
      <w:pPr>
        <w:keepNext/>
        <w:spacing w:before="240" w:after="120"/>
      </w:pPr>
      <w:r>
        <w:rPr>
          <w:rFonts w:ascii="Malgun Gothic" w:hAnsi="Malgun Gothic" w:eastAsia="Malgun Gothic"/>
          <w:b/>
          <w:color w:val="1C1917"/>
          <w:sz w:val="24"/>
        </w:rPr>
        <w:t>P-2. 의존성 파일 — 1개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794"/>
            <w:shd w:val="clear" w:color="auto" w:fill="F2EFEC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번호</w:t>
            </w:r>
          </w:p>
        </w:tc>
        <w:tc>
          <w:tcPr>
            <w:tcW w:type="dxa" w:w="4535"/>
            <w:shd w:val="clear" w:color="auto" w:fill="F2EFEC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규칙</w:t>
            </w:r>
          </w:p>
        </w:tc>
        <w:tc>
          <w:tcPr>
            <w:tcW w:type="dxa" w:w="3969"/>
            <w:shd w:val="clear" w:color="auto" w:fill="F2EFEC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뜻</w:t>
            </w:r>
          </w:p>
        </w:tc>
      </w:tr>
      <w:tr>
        <w:tc>
          <w:tcPr>
            <w:tcW w:type="dxa" w:w="794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Write(package.json)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의존성 목록 파일 만들기</w:t>
            </w:r>
          </w:p>
        </w:tc>
      </w:tr>
    </w:tbl>
    <w:p>
      <w:pPr>
        <w:spacing w:after="40"/>
      </w:pPr>
    </w:p>
    <w:p>
      <w:pPr>
        <w:spacing w:after="240"/>
      </w:pPr>
      <w:r>
        <w:rPr>
          <w:rFonts w:ascii="Malgun Gothic" w:hAnsi="Malgun Gothic" w:eastAsia="Malgun Gothic"/>
          <w:b w:val="0"/>
          <w:sz w:val="18"/>
        </w:rPr>
        <w:t>설치는 못 해도 이 파일이 생기는 순간 "의존성 있는 프로젝트" 가 된다. 입구를 막는다.</w:t>
      </w:r>
    </w:p>
    <w:p>
      <w:pPr>
        <w:keepNext/>
        <w:spacing w:before="320" w:after="120"/>
        <w:pBdr>
          <w:bottom w:val="single" w:sz="8" w:space="2" w:color="C8202A"/>
        </w:pBdr>
      </w:pPr>
      <w:r>
        <w:rPr>
          <w:rFonts w:ascii="Malgun Gothic" w:hAnsi="Malgun Gothic" w:eastAsia="Malgun Gothic"/>
          <w:b/>
          <w:color w:val="1C1917"/>
          <w:sz w:val="32"/>
        </w:rPr>
        <w:t>넣고 빼는 법</w:t>
      </w:r>
    </w:p>
    <w:p>
      <w:r>
        <w:rPr>
          <w:rFonts w:ascii="Malgun Gothic" w:hAnsi="Malgun Gothic" w:eastAsia="Malgun Gothic"/>
          <w:b/>
        </w:rPr>
        <w:t>빼기</w:t>
      </w:r>
      <w:r>
        <w:rPr>
          <w:rFonts w:ascii="Malgun Gothic" w:hAnsi="Malgun Gothic" w:eastAsia="Malgun Gothic"/>
          <w:b w:val="0"/>
        </w:rPr>
        <w:t xml:space="preserve"> — 해당 파일에서 그 줄을 지우고 저장. 끝.</w:t>
      </w:r>
    </w:p>
    <w:p>
      <w:r>
        <w:rPr>
          <w:rFonts w:ascii="Malgun Gothic" w:hAnsi="Malgun Gothic" w:eastAsia="Malgun Gothic"/>
          <w:b/>
        </w:rPr>
        <w:t>넣기</w:t>
      </w:r>
      <w:r>
        <w:rPr>
          <w:rFonts w:ascii="Malgun Gothic" w:hAnsi="Malgun Gothic" w:eastAsia="Malgun Gothic"/>
          <w:b w:val="0"/>
        </w:rPr>
        <w:t xml:space="preserve"> — "permissions" → "deny" 배열에 한 줄 추가. 쉼표 주의 (마지막 줄 뒤에는 쉼표 없음).</w:t>
      </w:r>
    </w:p>
    <w:p>
      <w:r>
        <w:rPr>
          <w:rFonts w:ascii="Malgun Gothic" w:hAnsi="Malgun Gothic" w:eastAsia="Malgun Gothic"/>
          <w:b/>
        </w:rPr>
        <w:t>어디에 넣나</w:t>
      </w:r>
      <w:r>
        <w:rPr>
          <w:rFonts w:ascii="Malgun Gothic" w:hAnsi="Malgun Gothic" w:eastAsia="Malgun Gothic"/>
          <w:b w:val="0"/>
        </w:rPr>
        <w:t xml:space="preserve"> — 다음 프로젝트를 만들 때 복사하고 싶어질 규칙이면 공통, 이 프로젝트라서 생긴 규칙이면 프로젝트.</w:t>
      </w:r>
    </w:p>
    <w:p>
      <w:r>
        <w:rPr>
          <w:rFonts w:ascii="Malgun Gothic" w:hAnsi="Malgun Gothic" w:eastAsia="Malgun Gothic"/>
          <w:b/>
        </w:rPr>
        <w:t>넣은 뒤 확인</w:t>
      </w:r>
      <w:r>
        <w:rPr>
          <w:rFonts w:ascii="Malgun Gothic" w:hAnsi="Malgun Gothic" w:eastAsia="Malgun Gothic"/>
          <w:b w:val="0"/>
        </w:rPr>
        <w:t xml:space="preserve"> — 실패해도 안전한 명령으로 걸리는지 본다. 없는 폴더에 rm -rf, 로컬=원격일 때 git push --force, --dry-run 붙인 npm install. 진짜 파일·진짜 폴더로 시험하지 않는다.</w:t>
      </w:r>
    </w:p>
    <w:p>
      <w:r>
        <w:rPr>
          <w:rFonts w:ascii="Malgun Gothic" w:hAnsi="Malgun Gothic" w:eastAsia="Malgun Gothic"/>
          <w:b/>
        </w:rPr>
        <w:t>이 문서 갱신</w:t>
      </w:r>
      <w:r>
        <w:rPr>
          <w:rFonts w:ascii="Malgun Gothic" w:hAnsi="Malgun Gothic" w:eastAsia="Malgun Gothic"/>
          <w:b w:val="0"/>
        </w:rPr>
        <w:t xml:space="preserve"> — 규칙을 넣고 빼면 저장소의 .claude/permissions.md 도 같이 고친다. 문서와 설정 파일이 어긋나면 문서가 틀린 것이다.</w:t>
      </w:r>
    </w:p>
    <w:sectPr w:rsidR="00FC693F" w:rsidRPr="0006063C" w:rsidSect="00034616">
      <w:pgSz w:w="11906" w:h="16838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