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AD137">
      <w:pPr>
        <w:jc w:val="center"/>
        <w:rPr>
          <w:rFonts w:hint="eastAsia" w:ascii="微软雅黑 Light" w:hAnsi="微软雅黑 Light" w:eastAsia="微软雅黑 Light" w:cs="微软雅黑"/>
          <w:b/>
          <w:color w:val="000000" w:themeColor="text1"/>
          <w:kern w:val="44"/>
          <w:sz w:val="36"/>
          <w:szCs w:val="36"/>
          <w:lang w:val="en-US" w:eastAsia="zh-CN" w:bidi="ar-SA"/>
          <w14:textFill>
            <w14:solidFill>
              <w14:schemeClr w14:val="tx1"/>
            </w14:solidFill>
          </w14:textFill>
          <w:woUserID w:val="3"/>
        </w:rPr>
      </w:pPr>
      <w:r>
        <w:rPr>
          <w:rFonts w:hint="eastAsia" w:ascii="微软雅黑 Light" w:hAnsi="微软雅黑 Light" w:eastAsia="微软雅黑 Light" w:cs="微软雅黑"/>
          <w:b/>
          <w:color w:val="000000" w:themeColor="text1"/>
          <w:kern w:val="44"/>
          <w:sz w:val="36"/>
          <w:szCs w:val="36"/>
          <w:lang w:val="en-US" w:eastAsia="zh-CN" w:bidi="ar-SA"/>
          <w14:textFill>
            <w14:solidFill>
              <w14:schemeClr w14:val="tx1"/>
            </w14:solidFill>
          </w14:textFill>
          <w:woUserID w:val="3"/>
        </w:rPr>
        <w:t>网络应用开发课程设计第三组——游戏开发</w:t>
      </w:r>
    </w:p>
    <w:p w14:paraId="75A3A9F8">
      <w:pPr>
        <w:spacing w:line="360" w:lineRule="auto"/>
        <w:rPr>
          <w:rFonts w:hint="eastAsia"/>
          <w:b/>
          <w:bCs/>
          <w:sz w:val="24"/>
          <w:szCs w:val="32"/>
        </w:rPr>
      </w:pPr>
    </w:p>
    <w:p w14:paraId="01FBC554">
      <w:pPr>
        <w:spacing w:line="360" w:lineRule="auto"/>
        <w:rPr>
          <w:rFonts w:hint="eastAsia"/>
          <w:b/>
          <w:bCs/>
          <w:sz w:val="28"/>
          <w:szCs w:val="36"/>
        </w:rPr>
      </w:pPr>
      <w:r>
        <w:rPr>
          <w:rFonts w:hint="eastAsia"/>
          <w:b/>
          <w:bCs/>
          <w:sz w:val="28"/>
          <w:szCs w:val="36"/>
        </w:rPr>
        <w:t>前言：</w:t>
      </w:r>
    </w:p>
    <w:p w14:paraId="2665881A">
      <w:pPr>
        <w:spacing w:line="360" w:lineRule="auto"/>
        <w:ind w:firstLine="420" w:firstLineChars="0"/>
        <w:rPr>
          <w:rFonts w:hint="eastAsia"/>
          <w:sz w:val="24"/>
          <w:szCs w:val="32"/>
          <w:lang w:eastAsia="zh-CN"/>
        </w:rPr>
      </w:pPr>
      <w:r>
        <w:rPr>
          <w:rFonts w:hint="eastAsia"/>
          <w:sz w:val="24"/>
          <w:szCs w:val="32"/>
        </w:rPr>
        <w:t>本小组旨在开发一款集成多款解压小游戏的应用平台，命名为“解压</w:t>
      </w:r>
      <w:r>
        <w:rPr>
          <w:rFonts w:hint="eastAsia"/>
          <w:sz w:val="24"/>
          <w:szCs w:val="32"/>
          <w:lang w:val="en-US" w:eastAsia="zh-CN"/>
        </w:rPr>
        <w:t>盒子</w:t>
      </w:r>
      <w:r>
        <w:rPr>
          <w:rFonts w:hint="eastAsia"/>
          <w:sz w:val="24"/>
          <w:szCs w:val="32"/>
        </w:rPr>
        <w:t>”。用户访问“解压</w:t>
      </w:r>
      <w:r>
        <w:rPr>
          <w:rFonts w:hint="eastAsia"/>
          <w:sz w:val="24"/>
          <w:szCs w:val="32"/>
          <w:lang w:val="en-US" w:eastAsia="zh-CN"/>
        </w:rPr>
        <w:t>盒子</w:t>
      </w:r>
      <w:r>
        <w:rPr>
          <w:rFonts w:hint="eastAsia"/>
          <w:sz w:val="24"/>
          <w:szCs w:val="32"/>
        </w:rPr>
        <w:t>”网页后，首先会进入一个游戏选择界面。户的点击事件，系统能够引导用户进入所选择的游戏模块。在各游戏模块内部，用户可通过点击“更多游戏”按钮实现不同游戏间的无缝跳转。截至目前，我们已初步完成了每位小组成员各自设计的游戏，分别是2048-心情版小游戏、海绵宝宝矿工游戏、飞机大战苦瓜星人游戏以及开心小兔快通过监听用点跑游戏。</w:t>
      </w:r>
    </w:p>
    <w:p w14:paraId="02D3E255">
      <w:pPr>
        <w:spacing w:line="360" w:lineRule="auto"/>
        <w:rPr>
          <w:rStyle w:val="8"/>
          <w:rFonts w:ascii="华文宋体" w:hAnsi="华文宋体" w:eastAsia="华文宋体"/>
        </w:rPr>
      </w:pPr>
    </w:p>
    <w:p w14:paraId="575DE7E3">
      <w:pPr>
        <w:spacing w:line="360" w:lineRule="auto"/>
        <w:rPr>
          <w:rFonts w:hint="eastAsia"/>
          <w:b/>
          <w:bCs/>
          <w:sz w:val="28"/>
          <w:szCs w:val="36"/>
        </w:rPr>
      </w:pPr>
      <w:r>
        <w:rPr>
          <w:rFonts w:hint="eastAsia"/>
          <w:b/>
          <w:bCs/>
          <w:sz w:val="28"/>
          <w:szCs w:val="36"/>
        </w:rPr>
        <w:t>组员信息：</w:t>
      </w:r>
    </w:p>
    <w:tbl>
      <w:tblPr>
        <w:tblStyle w:val="6"/>
        <w:tblW w:w="8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961"/>
        <w:gridCol w:w="1874"/>
        <w:gridCol w:w="4855"/>
      </w:tblGrid>
      <w:tr w14:paraId="29B47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731FA193">
            <w:pPr>
              <w:spacing w:line="360" w:lineRule="auto"/>
              <w:jc w:val="center"/>
              <w:rPr>
                <w:rFonts w:hint="eastAsia"/>
                <w:sz w:val="24"/>
                <w:szCs w:val="32"/>
              </w:rPr>
            </w:pPr>
            <w:r>
              <w:rPr>
                <w:rFonts w:hint="eastAsia"/>
                <w:sz w:val="24"/>
                <w:szCs w:val="32"/>
              </w:rPr>
              <w:t>编号</w:t>
            </w:r>
          </w:p>
        </w:tc>
        <w:tc>
          <w:tcPr>
            <w:tcW w:w="961" w:type="dxa"/>
          </w:tcPr>
          <w:p w14:paraId="58C3A6B5">
            <w:pPr>
              <w:spacing w:line="360" w:lineRule="auto"/>
              <w:jc w:val="center"/>
              <w:rPr>
                <w:rFonts w:hint="eastAsia"/>
                <w:sz w:val="24"/>
                <w:szCs w:val="32"/>
              </w:rPr>
            </w:pPr>
            <w:r>
              <w:rPr>
                <w:rFonts w:hint="eastAsia"/>
                <w:sz w:val="24"/>
                <w:szCs w:val="32"/>
              </w:rPr>
              <w:t>姓名</w:t>
            </w:r>
          </w:p>
        </w:tc>
        <w:tc>
          <w:tcPr>
            <w:tcW w:w="1874" w:type="dxa"/>
          </w:tcPr>
          <w:p w14:paraId="64DF4B7D">
            <w:pPr>
              <w:spacing w:line="360" w:lineRule="auto"/>
              <w:jc w:val="center"/>
              <w:rPr>
                <w:rFonts w:hint="eastAsia"/>
                <w:sz w:val="24"/>
                <w:szCs w:val="32"/>
              </w:rPr>
            </w:pPr>
            <w:r>
              <w:rPr>
                <w:rFonts w:hint="eastAsia"/>
                <w:sz w:val="24"/>
                <w:szCs w:val="32"/>
              </w:rPr>
              <w:t>学号</w:t>
            </w:r>
          </w:p>
        </w:tc>
        <w:tc>
          <w:tcPr>
            <w:tcW w:w="4855" w:type="dxa"/>
          </w:tcPr>
          <w:p w14:paraId="655FDD2A">
            <w:pPr>
              <w:spacing w:line="360" w:lineRule="auto"/>
              <w:jc w:val="center"/>
              <w:rPr>
                <w:rFonts w:hint="default"/>
                <w:sz w:val="24"/>
                <w:szCs w:val="32"/>
                <w:lang w:val="en-US" w:eastAsia="zh-CN"/>
              </w:rPr>
            </w:pPr>
            <w:r>
              <w:rPr>
                <w:rFonts w:hint="eastAsia"/>
                <w:sz w:val="24"/>
                <w:szCs w:val="32"/>
                <w:lang w:val="en-US" w:eastAsia="zh-CN"/>
              </w:rPr>
              <w:t>开发游戏项目</w:t>
            </w:r>
          </w:p>
        </w:tc>
      </w:tr>
      <w:tr w14:paraId="41FB8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065AC2E8">
            <w:pPr>
              <w:spacing w:line="360" w:lineRule="auto"/>
              <w:jc w:val="center"/>
              <w:rPr>
                <w:rFonts w:hint="eastAsia"/>
                <w:sz w:val="24"/>
                <w:szCs w:val="32"/>
              </w:rPr>
            </w:pPr>
            <w:r>
              <w:rPr>
                <w:rFonts w:hint="eastAsia"/>
                <w:sz w:val="24"/>
                <w:szCs w:val="32"/>
              </w:rPr>
              <w:t>1</w:t>
            </w:r>
          </w:p>
        </w:tc>
        <w:tc>
          <w:tcPr>
            <w:tcW w:w="961" w:type="dxa"/>
          </w:tcPr>
          <w:p w14:paraId="0C40AC1E">
            <w:pPr>
              <w:spacing w:line="360" w:lineRule="auto"/>
              <w:jc w:val="center"/>
              <w:rPr>
                <w:rFonts w:hint="default"/>
                <w:sz w:val="24"/>
                <w:szCs w:val="32"/>
                <w:lang w:val="en-US" w:eastAsia="zh-CN"/>
              </w:rPr>
            </w:pPr>
            <w:r>
              <w:rPr>
                <w:rFonts w:hint="eastAsia"/>
                <w:sz w:val="24"/>
                <w:szCs w:val="32"/>
                <w:lang w:val="en-US" w:eastAsia="zh-CN"/>
              </w:rPr>
              <w:t>罗晴</w:t>
            </w:r>
          </w:p>
        </w:tc>
        <w:tc>
          <w:tcPr>
            <w:tcW w:w="1874" w:type="dxa"/>
          </w:tcPr>
          <w:p w14:paraId="2817A8FB">
            <w:pPr>
              <w:spacing w:line="360" w:lineRule="auto"/>
              <w:jc w:val="center"/>
              <w:rPr>
                <w:rFonts w:hint="default"/>
                <w:sz w:val="24"/>
                <w:szCs w:val="32"/>
                <w:lang w:val="en-US" w:eastAsia="zh-CN"/>
              </w:rPr>
            </w:pPr>
            <w:r>
              <w:rPr>
                <w:rFonts w:hint="eastAsia"/>
                <w:sz w:val="24"/>
                <w:szCs w:val="32"/>
                <w:lang w:val="en-US" w:eastAsia="zh-CN"/>
              </w:rPr>
              <w:t>2022212527</w:t>
            </w:r>
          </w:p>
        </w:tc>
        <w:tc>
          <w:tcPr>
            <w:tcW w:w="4855" w:type="dxa"/>
          </w:tcPr>
          <w:p w14:paraId="2EBA73DC">
            <w:pPr>
              <w:spacing w:line="360" w:lineRule="auto"/>
              <w:jc w:val="center"/>
              <w:rPr>
                <w:rFonts w:ascii="华文宋体" w:hAnsi="华文宋体" w:eastAsia="华文宋体"/>
              </w:rPr>
            </w:pPr>
            <w:r>
              <w:rPr>
                <w:rFonts w:hint="eastAsia"/>
                <w:sz w:val="24"/>
                <w:szCs w:val="32"/>
              </w:rPr>
              <w:t>2048-心情版小游戏、海绵宝宝矿工游戏</w:t>
            </w:r>
          </w:p>
        </w:tc>
      </w:tr>
      <w:tr w14:paraId="4DDB0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40DF700F">
            <w:pPr>
              <w:spacing w:line="360" w:lineRule="auto"/>
              <w:jc w:val="center"/>
              <w:rPr>
                <w:rFonts w:hint="eastAsia"/>
                <w:sz w:val="24"/>
                <w:szCs w:val="32"/>
              </w:rPr>
            </w:pPr>
            <w:r>
              <w:rPr>
                <w:rFonts w:hint="eastAsia"/>
                <w:sz w:val="24"/>
                <w:szCs w:val="32"/>
              </w:rPr>
              <w:t>2</w:t>
            </w:r>
          </w:p>
        </w:tc>
        <w:tc>
          <w:tcPr>
            <w:tcW w:w="961" w:type="dxa"/>
          </w:tcPr>
          <w:p w14:paraId="6A8814E0">
            <w:pPr>
              <w:spacing w:line="360" w:lineRule="auto"/>
              <w:jc w:val="center"/>
              <w:rPr>
                <w:rFonts w:hint="default"/>
                <w:sz w:val="24"/>
                <w:szCs w:val="32"/>
                <w:lang w:val="en-US" w:eastAsia="zh-CN"/>
              </w:rPr>
            </w:pPr>
            <w:r>
              <w:rPr>
                <w:rFonts w:hint="eastAsia"/>
                <w:sz w:val="24"/>
                <w:szCs w:val="32"/>
                <w:lang w:val="en-US" w:eastAsia="zh-CN"/>
              </w:rPr>
              <w:t>王安琪</w:t>
            </w:r>
          </w:p>
        </w:tc>
        <w:tc>
          <w:tcPr>
            <w:tcW w:w="1874" w:type="dxa"/>
          </w:tcPr>
          <w:p w14:paraId="0195B882">
            <w:pPr>
              <w:spacing w:line="360" w:lineRule="auto"/>
              <w:jc w:val="center"/>
              <w:rPr>
                <w:rFonts w:hint="default"/>
                <w:sz w:val="24"/>
                <w:szCs w:val="32"/>
                <w:lang w:val="en-US" w:eastAsia="zh-CN"/>
              </w:rPr>
            </w:pPr>
            <w:r>
              <w:rPr>
                <w:rFonts w:hint="eastAsia"/>
                <w:sz w:val="24"/>
                <w:szCs w:val="32"/>
                <w:lang w:val="en-US" w:eastAsia="zh-CN"/>
              </w:rPr>
              <w:t>2022212523</w:t>
            </w:r>
          </w:p>
        </w:tc>
        <w:tc>
          <w:tcPr>
            <w:tcW w:w="4855" w:type="dxa"/>
          </w:tcPr>
          <w:p w14:paraId="67D4129D">
            <w:pPr>
              <w:spacing w:line="360" w:lineRule="auto"/>
              <w:jc w:val="center"/>
              <w:rPr>
                <w:rFonts w:ascii="华文宋体" w:hAnsi="华文宋体" w:eastAsia="华文宋体"/>
              </w:rPr>
            </w:pPr>
            <w:r>
              <w:rPr>
                <w:rFonts w:hint="eastAsia"/>
                <w:sz w:val="24"/>
                <w:szCs w:val="32"/>
              </w:rPr>
              <w:t>飞机大战苦瓜星人游戏</w:t>
            </w:r>
          </w:p>
        </w:tc>
      </w:tr>
      <w:tr w14:paraId="6409D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2077A3EE">
            <w:pPr>
              <w:spacing w:line="360" w:lineRule="auto"/>
              <w:jc w:val="center"/>
              <w:rPr>
                <w:rFonts w:hint="eastAsia"/>
                <w:sz w:val="24"/>
                <w:szCs w:val="32"/>
              </w:rPr>
            </w:pPr>
            <w:r>
              <w:rPr>
                <w:rFonts w:hint="eastAsia"/>
                <w:sz w:val="24"/>
                <w:szCs w:val="32"/>
              </w:rPr>
              <w:t>3</w:t>
            </w:r>
          </w:p>
        </w:tc>
        <w:tc>
          <w:tcPr>
            <w:tcW w:w="961" w:type="dxa"/>
          </w:tcPr>
          <w:p w14:paraId="66488448">
            <w:pPr>
              <w:spacing w:line="360" w:lineRule="auto"/>
              <w:jc w:val="center"/>
              <w:rPr>
                <w:rFonts w:hint="default"/>
                <w:sz w:val="24"/>
                <w:szCs w:val="32"/>
                <w:lang w:val="en-US" w:eastAsia="zh-CN"/>
              </w:rPr>
            </w:pPr>
            <w:r>
              <w:rPr>
                <w:rFonts w:hint="eastAsia"/>
                <w:sz w:val="24"/>
                <w:szCs w:val="32"/>
                <w:lang w:val="en-US" w:eastAsia="zh-CN"/>
              </w:rPr>
              <w:t>马梦婷</w:t>
            </w:r>
          </w:p>
        </w:tc>
        <w:tc>
          <w:tcPr>
            <w:tcW w:w="1874" w:type="dxa"/>
          </w:tcPr>
          <w:p w14:paraId="07079993">
            <w:pPr>
              <w:spacing w:line="360" w:lineRule="auto"/>
              <w:jc w:val="center"/>
              <w:rPr>
                <w:rFonts w:hint="default"/>
                <w:sz w:val="24"/>
                <w:szCs w:val="32"/>
                <w:lang w:val="en-US" w:eastAsia="zh-CN"/>
              </w:rPr>
            </w:pPr>
            <w:r>
              <w:rPr>
                <w:rFonts w:hint="eastAsia"/>
                <w:sz w:val="24"/>
                <w:szCs w:val="32"/>
                <w:lang w:val="en-US" w:eastAsia="zh-CN"/>
              </w:rPr>
              <w:t>2022212493</w:t>
            </w:r>
          </w:p>
        </w:tc>
        <w:tc>
          <w:tcPr>
            <w:tcW w:w="4855" w:type="dxa"/>
          </w:tcPr>
          <w:p w14:paraId="499B4098">
            <w:pPr>
              <w:spacing w:line="360" w:lineRule="auto"/>
              <w:jc w:val="center"/>
              <w:rPr>
                <w:rFonts w:ascii="华文宋体" w:hAnsi="华文宋体" w:eastAsia="华文宋体"/>
              </w:rPr>
            </w:pPr>
            <w:r>
              <w:rPr>
                <w:rFonts w:hint="eastAsia"/>
                <w:sz w:val="24"/>
                <w:szCs w:val="32"/>
              </w:rPr>
              <w:t>开心小兔快点跑游戏</w:t>
            </w:r>
          </w:p>
        </w:tc>
      </w:tr>
    </w:tbl>
    <w:p w14:paraId="429D8180">
      <w:pPr>
        <w:spacing w:line="360" w:lineRule="auto"/>
        <w:rPr>
          <w:rFonts w:hint="eastAsia"/>
          <w:sz w:val="24"/>
          <w:szCs w:val="32"/>
          <w:lang w:eastAsia="zh-CN"/>
        </w:rPr>
      </w:pPr>
    </w:p>
    <w:p w14:paraId="6947C102">
      <w:pPr>
        <w:spacing w:line="360" w:lineRule="auto"/>
        <w:rPr>
          <w:rFonts w:hint="eastAsia"/>
          <w:sz w:val="24"/>
          <w:szCs w:val="32"/>
          <w:lang w:eastAsia="zh-CN"/>
        </w:rPr>
      </w:pPr>
    </w:p>
    <w:p w14:paraId="5A0C8BDC">
      <w:pPr>
        <w:spacing w:line="360" w:lineRule="auto"/>
        <w:rPr>
          <w:rFonts w:hint="eastAsia"/>
          <w:b/>
          <w:bCs/>
          <w:sz w:val="32"/>
          <w:szCs w:val="40"/>
          <w:lang w:eastAsia="zh-CN"/>
        </w:rPr>
      </w:pPr>
      <w:r>
        <w:rPr>
          <w:rFonts w:hint="eastAsia"/>
          <w:b/>
          <w:bCs/>
          <w:sz w:val="32"/>
          <w:szCs w:val="40"/>
          <w:lang w:eastAsia="zh-CN"/>
        </w:rPr>
        <w:t>一、2048-心情版小游戏规则及逻辑分析</w:t>
      </w:r>
    </w:p>
    <w:p w14:paraId="7B1AA6B5">
      <w:pPr>
        <w:spacing w:line="360" w:lineRule="auto"/>
        <w:rPr>
          <w:rFonts w:hint="eastAsia"/>
          <w:b/>
          <w:bCs/>
          <w:sz w:val="28"/>
          <w:szCs w:val="36"/>
          <w:lang w:eastAsia="zh-CN"/>
        </w:rPr>
      </w:pPr>
      <w:r>
        <w:rPr>
          <w:rFonts w:hint="eastAsia"/>
          <w:b/>
          <w:bCs/>
          <w:sz w:val="28"/>
          <w:szCs w:val="36"/>
          <w:lang w:eastAsia="zh-CN"/>
        </w:rPr>
        <w:t>1. 游戏规则</w:t>
      </w:r>
    </w:p>
    <w:p w14:paraId="1C183C7C">
      <w:pPr>
        <w:spacing w:line="360" w:lineRule="auto"/>
        <w:rPr>
          <w:rFonts w:hint="eastAsia"/>
          <w:sz w:val="28"/>
          <w:szCs w:val="36"/>
          <w:lang w:eastAsia="zh-CN"/>
        </w:rPr>
      </w:pPr>
      <w:r>
        <w:rPr>
          <w:rFonts w:hint="eastAsia"/>
          <w:sz w:val="28"/>
          <w:szCs w:val="36"/>
          <w:lang w:eastAsia="zh-CN"/>
        </w:rPr>
        <w:t>1.1 基本操作</w:t>
      </w:r>
    </w:p>
    <w:p w14:paraId="08A20C22">
      <w:pPr>
        <w:spacing w:line="360" w:lineRule="auto"/>
        <w:ind w:firstLine="420" w:firstLineChars="0"/>
        <w:rPr>
          <w:rFonts w:hint="eastAsia"/>
          <w:sz w:val="24"/>
          <w:szCs w:val="32"/>
          <w:lang w:eastAsia="zh-CN"/>
        </w:rPr>
      </w:pPr>
      <w:r>
        <w:rPr>
          <w:rFonts w:hint="eastAsia"/>
          <w:sz w:val="24"/>
          <w:szCs w:val="32"/>
          <w:lang w:eastAsia="zh-CN"/>
        </w:rPr>
        <w:t>玩家需要使用键盘方向键（↑、↓、←、→）操作，将所有单元格中的词语向某一方向滑动。当两个相邻的词语等级相同时，它们会合并为更高级的词语，并为玩家增加相应的分数。滑动操作完成后，游戏会在随机的空单元格中生成一个较低等级的词语，继续填充网格空间。游戏提供实时的分数更新功能，分数会随着合并操作累计，而当前最高的词语也会同步显示在界面上，便于玩家跟踪游戏的进展。</w:t>
      </w:r>
    </w:p>
    <w:p w14:paraId="19115492">
      <w:pPr>
        <w:spacing w:line="360" w:lineRule="auto"/>
        <w:rPr>
          <w:rFonts w:hint="eastAsia"/>
          <w:sz w:val="28"/>
          <w:szCs w:val="36"/>
          <w:lang w:eastAsia="zh-CN"/>
        </w:rPr>
      </w:pPr>
      <w:r>
        <w:rPr>
          <w:rFonts w:hint="eastAsia"/>
          <w:sz w:val="28"/>
          <w:szCs w:val="36"/>
          <w:lang w:eastAsia="zh-CN"/>
        </w:rPr>
        <w:t>1.2 胜负判定</w:t>
      </w:r>
    </w:p>
    <w:p w14:paraId="4F182E1F">
      <w:pPr>
        <w:spacing w:line="360" w:lineRule="auto"/>
        <w:ind w:firstLine="420" w:firstLineChars="0"/>
        <w:rPr>
          <w:rFonts w:hint="eastAsia"/>
          <w:sz w:val="24"/>
          <w:szCs w:val="32"/>
          <w:lang w:eastAsia="zh-CN"/>
        </w:rPr>
      </w:pPr>
      <w:r>
        <w:rPr>
          <w:rFonts w:hint="eastAsia"/>
          <w:sz w:val="24"/>
          <w:szCs w:val="32"/>
          <w:lang w:eastAsia="zh-CN"/>
        </w:rPr>
        <w:t>游戏的胜利条件是当网格中的任意单元格出现最高等级的词语“至福”，玩家即获胜，游戏结束。如果所有网格均被填满且没有任何可合并的词语时，游戏也会结束，提示玩家失败。因此，玩家在游戏过程中不仅需要简单地滑动方块，还需要规划每一步操作，尽可能地为未来的合并创造条件，以延长游戏的进程并提升最终的分数。</w:t>
      </w:r>
    </w:p>
    <w:p w14:paraId="38F1F65D">
      <w:pPr>
        <w:spacing w:line="360" w:lineRule="auto"/>
        <w:ind w:firstLine="420" w:firstLineChars="0"/>
        <w:rPr>
          <w:rFonts w:hint="eastAsia"/>
          <w:sz w:val="24"/>
          <w:szCs w:val="32"/>
          <w:lang w:eastAsia="zh-CN"/>
        </w:rPr>
      </w:pPr>
    </w:p>
    <w:p w14:paraId="729B5B60">
      <w:pPr>
        <w:spacing w:line="360" w:lineRule="auto"/>
        <w:rPr>
          <w:rFonts w:hint="eastAsia"/>
          <w:sz w:val="28"/>
          <w:szCs w:val="36"/>
          <w:lang w:eastAsia="zh-CN"/>
        </w:rPr>
      </w:pPr>
      <w:r>
        <w:rPr>
          <w:rFonts w:hint="eastAsia"/>
          <w:sz w:val="28"/>
          <w:szCs w:val="36"/>
          <w:lang w:eastAsia="zh-CN"/>
        </w:rPr>
        <w:t>1.3 词语等级</w:t>
      </w:r>
    </w:p>
    <w:p w14:paraId="2117835C">
      <w:pPr>
        <w:spacing w:line="360" w:lineRule="auto"/>
        <w:ind w:firstLine="420" w:firstLineChars="0"/>
        <w:rPr>
          <w:rFonts w:hint="eastAsia"/>
          <w:sz w:val="24"/>
          <w:szCs w:val="32"/>
          <w:lang w:eastAsia="zh-CN"/>
        </w:rPr>
      </w:pPr>
      <w:r>
        <w:rPr>
          <w:rFonts w:hint="eastAsia"/>
          <w:sz w:val="24"/>
          <w:szCs w:val="32"/>
          <w:lang w:eastAsia="zh-CN"/>
        </w:rPr>
        <w:t>游戏中的情感词语分为11个等级，每个词语对应的等级和分值如下：</w:t>
      </w:r>
    </w:p>
    <w:tbl>
      <w:tblPr>
        <w:tblStyle w:val="5"/>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0"/>
        <w:gridCol w:w="900"/>
        <w:gridCol w:w="1475"/>
      </w:tblGrid>
      <w:tr w14:paraId="00E39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C0C6CF"/>
            <w:vAlign w:val="center"/>
          </w:tcPr>
          <w:p w14:paraId="65723526">
            <w:pPr>
              <w:keepNext w:val="0"/>
              <w:keepLines w:val="0"/>
              <w:widowControl/>
              <w:suppressLineNumbers w:val="0"/>
              <w:spacing w:before="0" w:beforeAutospacing="0" w:after="0" w:afterAutospacing="0"/>
              <w:ind w:left="0" w:right="0"/>
              <w:jc w:val="center"/>
              <w:rPr>
                <w:rFonts w:hint="default"/>
                <w:b/>
                <w:bCs/>
              </w:rPr>
            </w:pPr>
            <w:r>
              <w:rPr>
                <w:rFonts w:hint="default" w:ascii="宋体" w:hAnsi="宋体" w:eastAsia="宋体" w:cs="宋体"/>
                <w:b/>
                <w:bCs/>
                <w:kern w:val="0"/>
                <w:sz w:val="24"/>
                <w:szCs w:val="24"/>
                <w:lang w:val="en-US" w:eastAsia="zh-CN" w:bidi="ar"/>
              </w:rPr>
              <w:t>等级</w:t>
            </w:r>
          </w:p>
        </w:tc>
        <w:tc>
          <w:tcPr>
            <w:tcW w:w="870" w:type="dxa"/>
            <w:tcBorders>
              <w:top w:val="single" w:color="767C85" w:sz="8" w:space="0"/>
              <w:left w:val="single" w:color="767C85" w:sz="8" w:space="0"/>
              <w:bottom w:val="single" w:color="767C85" w:sz="8" w:space="0"/>
              <w:right w:val="single" w:color="767C85" w:sz="8" w:space="0"/>
            </w:tcBorders>
            <w:shd w:val="clear" w:color="FFFFFF" w:fill="C0C6CF"/>
            <w:vAlign w:val="center"/>
          </w:tcPr>
          <w:p w14:paraId="5DB82549">
            <w:pPr>
              <w:keepNext w:val="0"/>
              <w:keepLines w:val="0"/>
              <w:widowControl/>
              <w:suppressLineNumbers w:val="0"/>
              <w:spacing w:before="0" w:beforeAutospacing="0" w:after="0" w:afterAutospacing="0"/>
              <w:ind w:left="0" w:right="0"/>
              <w:jc w:val="center"/>
              <w:rPr>
                <w:rFonts w:hint="default"/>
                <w:b/>
                <w:bCs/>
              </w:rPr>
            </w:pPr>
            <w:r>
              <w:rPr>
                <w:rFonts w:hint="default" w:ascii="宋体" w:hAnsi="宋体" w:eastAsia="宋体" w:cs="宋体"/>
                <w:b/>
                <w:bCs/>
                <w:kern w:val="0"/>
                <w:sz w:val="24"/>
                <w:szCs w:val="24"/>
                <w:lang w:val="en-US" w:eastAsia="zh-CN" w:bidi="ar"/>
              </w:rPr>
              <w:t>词语</w:t>
            </w:r>
          </w:p>
        </w:tc>
        <w:tc>
          <w:tcPr>
            <w:tcW w:w="1430" w:type="dxa"/>
            <w:tcBorders>
              <w:top w:val="single" w:color="767C85" w:sz="8" w:space="0"/>
              <w:left w:val="single" w:color="767C85" w:sz="8" w:space="0"/>
              <w:bottom w:val="single" w:color="767C85" w:sz="8" w:space="0"/>
              <w:right w:val="single" w:color="767C85" w:sz="8" w:space="0"/>
            </w:tcBorders>
            <w:shd w:val="clear" w:color="FFFFFF" w:fill="C0C6CF"/>
            <w:vAlign w:val="center"/>
          </w:tcPr>
          <w:p w14:paraId="21C5174F">
            <w:pPr>
              <w:keepNext w:val="0"/>
              <w:keepLines w:val="0"/>
              <w:widowControl/>
              <w:suppressLineNumbers w:val="0"/>
              <w:spacing w:before="0" w:beforeAutospacing="0" w:after="0" w:afterAutospacing="0"/>
              <w:ind w:left="0" w:right="0"/>
              <w:jc w:val="center"/>
              <w:rPr>
                <w:rFonts w:hint="default"/>
                <w:b/>
                <w:bCs/>
              </w:rPr>
            </w:pPr>
            <w:r>
              <w:rPr>
                <w:rFonts w:hint="default" w:ascii="宋体" w:hAnsi="宋体" w:eastAsia="宋体" w:cs="宋体"/>
                <w:b/>
                <w:bCs/>
                <w:kern w:val="0"/>
                <w:sz w:val="24"/>
                <w:szCs w:val="24"/>
                <w:lang w:val="en-US" w:eastAsia="zh-CN" w:bidi="ar"/>
              </w:rPr>
              <w:t>分值</w:t>
            </w:r>
          </w:p>
        </w:tc>
      </w:tr>
      <w:tr w14:paraId="46A2F7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2C94911C">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0</w:t>
            </w:r>
          </w:p>
        </w:tc>
        <w:tc>
          <w:tcPr>
            <w:tcW w:w="87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4EFB0EFB">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伤心</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09B44970">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2</w:t>
            </w:r>
          </w:p>
        </w:tc>
      </w:tr>
      <w:tr w14:paraId="49F268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3667A9F0">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1</w:t>
            </w:r>
          </w:p>
        </w:tc>
        <w:tc>
          <w:tcPr>
            <w:tcW w:w="87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2CC4E389">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焦虑</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6BE4FA17">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4</w:t>
            </w:r>
          </w:p>
        </w:tc>
      </w:tr>
      <w:tr w14:paraId="68B9B6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2D8E1248">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2</w:t>
            </w:r>
          </w:p>
        </w:tc>
        <w:tc>
          <w:tcPr>
            <w:tcW w:w="87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270F5B2D">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疲惫</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2C7F84DB">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8</w:t>
            </w:r>
          </w:p>
        </w:tc>
      </w:tr>
      <w:tr w14:paraId="5BF14B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5724531C">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3</w:t>
            </w:r>
          </w:p>
        </w:tc>
        <w:tc>
          <w:tcPr>
            <w:tcW w:w="87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3EFFA53D">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轻松</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3DC7417A">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16</w:t>
            </w:r>
          </w:p>
        </w:tc>
      </w:tr>
      <w:tr w14:paraId="794F64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12A9D90B">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4</w:t>
            </w:r>
          </w:p>
        </w:tc>
        <w:tc>
          <w:tcPr>
            <w:tcW w:w="87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3E009E5F">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希望</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5E0FBA17">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32</w:t>
            </w:r>
          </w:p>
        </w:tc>
      </w:tr>
      <w:tr w14:paraId="0BBCFF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293ED3FB">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5</w:t>
            </w:r>
          </w:p>
        </w:tc>
        <w:tc>
          <w:tcPr>
            <w:tcW w:w="87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38994866">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快乐</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11F4319E">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64</w:t>
            </w:r>
          </w:p>
        </w:tc>
      </w:tr>
      <w:tr w14:paraId="388AC1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6A67F2AE">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6</w:t>
            </w:r>
          </w:p>
        </w:tc>
        <w:tc>
          <w:tcPr>
            <w:tcW w:w="87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5019D615">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幸福</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745540A2">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128</w:t>
            </w:r>
          </w:p>
        </w:tc>
      </w:tr>
      <w:tr w14:paraId="0420FC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4401C005">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7</w:t>
            </w:r>
          </w:p>
        </w:tc>
        <w:tc>
          <w:tcPr>
            <w:tcW w:w="87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5200F2C3">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极乐</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582698B4">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256</w:t>
            </w:r>
          </w:p>
        </w:tc>
      </w:tr>
      <w:tr w14:paraId="7D9BE0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1EDAE274">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8</w:t>
            </w:r>
          </w:p>
        </w:tc>
        <w:tc>
          <w:tcPr>
            <w:tcW w:w="87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472B5B79">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激励</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1EEF5C7E">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512</w:t>
            </w:r>
          </w:p>
        </w:tc>
      </w:tr>
      <w:tr w14:paraId="29442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2C44DC05">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9</w:t>
            </w:r>
          </w:p>
        </w:tc>
        <w:tc>
          <w:tcPr>
            <w:tcW w:w="87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0AD8ED3F">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热爱</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7C6865B4">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1024</w:t>
            </w:r>
          </w:p>
        </w:tc>
      </w:tr>
      <w:tr w14:paraId="71FD42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314AF872">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10</w:t>
            </w:r>
          </w:p>
        </w:tc>
        <w:tc>
          <w:tcPr>
            <w:tcW w:w="87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747D40FE">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至福</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7B259725">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2048</w:t>
            </w:r>
          </w:p>
        </w:tc>
      </w:tr>
    </w:tbl>
    <w:p w14:paraId="3AF82C2B">
      <w:pPr>
        <w:spacing w:line="360" w:lineRule="auto"/>
        <w:rPr>
          <w:rFonts w:hint="eastAsia" w:ascii="宋体" w:hAnsi="宋体" w:eastAsia="宋体" w:cs="宋体"/>
          <w:kern w:val="2"/>
          <w:sz w:val="28"/>
          <w:szCs w:val="28"/>
          <w:lang w:val="en-US" w:eastAsia="zh-CN" w:bidi="ar-SA"/>
        </w:rPr>
      </w:pPr>
    </w:p>
    <w:p w14:paraId="4890259D">
      <w:pPr>
        <w:spacing w:line="360" w:lineRule="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1.4 游戏模式选择</w:t>
      </w:r>
    </w:p>
    <w:p w14:paraId="35DA6D7D">
      <w:pPr>
        <w:spacing w:line="360" w:lineRule="auto"/>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为了增加游戏的趣味性和挑战性，游戏提供了三种难度模式供玩家选择：经典模式（Classic Mode）：采用4×4的网格，初始生成2个“伤心”词语，玩法与原始2048游戏相同。</w:t>
      </w:r>
    </w:p>
    <w:p w14:paraId="694A5A0A">
      <w:pPr>
        <w:spacing w:line="360" w:lineRule="auto"/>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① 经典模式（Classic Mode）：</w:t>
      </w:r>
      <w:r>
        <w:rPr>
          <w:rFonts w:hint="eastAsia" w:ascii="宋体" w:hAnsi="宋体" w:eastAsia="宋体" w:cs="宋体"/>
          <w:kern w:val="2"/>
          <w:sz w:val="24"/>
          <w:szCs w:val="24"/>
          <w:lang w:val="en-US" w:eastAsia="zh-CN" w:bidi="ar-SA"/>
        </w:rPr>
        <w:t>采用4×4的网格，初始生成2个“伤心”词语，玩法与原始2048游戏相同。</w:t>
      </w:r>
    </w:p>
    <w:p w14:paraId="51B15D9B">
      <w:pPr>
        <w:spacing w:line="360" w:lineRule="auto"/>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② 简单模式（Easy Mode）：</w:t>
      </w:r>
      <w:r>
        <w:rPr>
          <w:rFonts w:hint="eastAsia" w:ascii="宋体" w:hAnsi="宋体" w:eastAsia="宋体" w:cs="宋体"/>
          <w:kern w:val="2"/>
          <w:sz w:val="24"/>
          <w:szCs w:val="24"/>
          <w:lang w:val="en-US" w:eastAsia="zh-CN" w:bidi="ar-SA"/>
        </w:rPr>
        <w:t>采用5×5的网格，初始生成3个“伤心”词语，提供更多的空间来合并词语。</w:t>
      </w:r>
    </w:p>
    <w:p w14:paraId="17BB7475">
      <w:pPr>
        <w:spacing w:line="360" w:lineRule="auto"/>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③ 困难模式（Hard Mode）：</w:t>
      </w:r>
      <w:r>
        <w:rPr>
          <w:rFonts w:hint="eastAsia" w:ascii="宋体" w:hAnsi="宋体" w:eastAsia="宋体" w:cs="宋体"/>
          <w:kern w:val="2"/>
          <w:sz w:val="24"/>
          <w:szCs w:val="24"/>
          <w:lang w:val="en-US" w:eastAsia="zh-CN" w:bidi="ar-SA"/>
        </w:rPr>
        <w:t>采用3×3的网格，初始生成一个“轻松”词语，减少了可用空间并提高了挑战性。</w:t>
      </w:r>
    </w:p>
    <w:p w14:paraId="6429D3D3">
      <w:pPr>
        <w:spacing w:line="360" w:lineRule="auto"/>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在游戏开始时，玩家可以通过选择不同的模式来调整游戏的难度，进而影响游戏的玩法和最终的目标。</w:t>
      </w:r>
    </w:p>
    <w:p w14:paraId="6F2F7C54">
      <w:pPr>
        <w:spacing w:line="360" w:lineRule="auto"/>
        <w:ind w:firstLine="420" w:firstLineChars="0"/>
        <w:rPr>
          <w:rFonts w:hint="eastAsia" w:ascii="宋体" w:hAnsi="宋体" w:eastAsia="宋体" w:cs="宋体"/>
          <w:kern w:val="2"/>
          <w:sz w:val="24"/>
          <w:szCs w:val="24"/>
          <w:lang w:val="en-US" w:eastAsia="zh-CN" w:bidi="ar-SA"/>
        </w:rPr>
      </w:pPr>
    </w:p>
    <w:p w14:paraId="6B040DEF">
      <w:pPr>
        <w:spacing w:line="360" w:lineRule="auto"/>
        <w:ind w:firstLine="420" w:firstLineChars="0"/>
        <w:rPr>
          <w:rFonts w:hint="eastAsia"/>
          <w:b/>
          <w:bCs/>
          <w:sz w:val="32"/>
          <w:szCs w:val="40"/>
          <w:lang w:eastAsia="zh-CN"/>
        </w:rPr>
      </w:pPr>
      <w:r>
        <w:rPr>
          <w:rFonts w:hint="eastAsia"/>
          <w:b/>
          <w:bCs/>
          <w:sz w:val="32"/>
          <w:szCs w:val="40"/>
          <w:lang w:eastAsia="zh-CN"/>
        </w:rPr>
        <w:t>2. 技术实现</w:t>
      </w:r>
    </w:p>
    <w:p w14:paraId="4F27C1C0">
      <w:pPr>
        <w:spacing w:line="360" w:lineRule="auto"/>
        <w:ind w:firstLine="420" w:firstLineChars="0"/>
        <w:rPr>
          <w:rFonts w:hint="eastAsia"/>
          <w:sz w:val="24"/>
          <w:szCs w:val="32"/>
          <w:lang w:eastAsia="zh-CN"/>
        </w:rPr>
      </w:pPr>
      <w:r>
        <w:rPr>
          <w:rFonts w:hint="eastAsia"/>
          <w:sz w:val="24"/>
          <w:szCs w:val="32"/>
          <w:lang w:eastAsia="zh-CN"/>
        </w:rPr>
        <w:t xml:space="preserve">游戏通过JavaScript实现了动态的网格尺寸和词语生成规则，根据不同难度模式（经典模式、简单模式、困难模式）调整网格的大小以及初始生成的词语数量。此外，游戏支持实时显示当前分数、最高词语以及游戏结束时的提示框，玩家可以选择重新开始或进入下一轮。 </w:t>
      </w:r>
    </w:p>
    <w:p w14:paraId="6539354F">
      <w:pPr>
        <w:spacing w:line="360" w:lineRule="auto"/>
        <w:ind w:firstLine="420" w:firstLineChars="0"/>
        <w:rPr>
          <w:rFonts w:hint="eastAsia"/>
          <w:sz w:val="24"/>
          <w:szCs w:val="32"/>
          <w:lang w:eastAsia="zh-CN"/>
        </w:rPr>
      </w:pPr>
      <w:r>
        <w:rPr>
          <w:rFonts w:hint="eastAsia"/>
          <w:sz w:val="24"/>
          <w:szCs w:val="32"/>
          <w:lang w:eastAsia="zh-CN"/>
        </w:rPr>
        <w:t>以经典模式为例：在技术实现方面，游戏使用HTML构建了4×4的网格，配合CSS实现了不同情感词语对应的动态背景颜色。玩家的每一步操作通过JavaScript实现，滑动的逻辑包括过滤空单元格、排列词语和执行合并操作，而游戏界面则实时更新。游戏的状态由一个4×4的二维数组表示，每个单元格对应一个数组元素，数组的变化直接驱动界面的渲染。为了增强游戏的可玩性和逻辑严谨性，胜负的判定逻辑包括两部分：一是判断是否存在空单元格，二是判断是否存在相邻可合并的词语。这两者均为否时，游戏才会显示结束提示。</w:t>
      </w:r>
    </w:p>
    <w:p w14:paraId="4C30ED33">
      <w:pPr>
        <w:spacing w:line="360" w:lineRule="auto"/>
        <w:ind w:firstLine="420" w:firstLineChars="0"/>
        <w:rPr>
          <w:rFonts w:hint="eastAsia"/>
          <w:b/>
          <w:bCs/>
          <w:sz w:val="32"/>
          <w:szCs w:val="40"/>
          <w:lang w:eastAsia="zh-CN"/>
        </w:rPr>
      </w:pPr>
    </w:p>
    <w:p w14:paraId="4C1B5C8D">
      <w:pPr>
        <w:spacing w:line="360" w:lineRule="auto"/>
        <w:rPr>
          <w:rFonts w:hint="eastAsia"/>
          <w:b/>
          <w:bCs/>
          <w:sz w:val="32"/>
          <w:szCs w:val="40"/>
          <w:lang w:eastAsia="zh-CN"/>
        </w:rPr>
      </w:pPr>
      <w:r>
        <w:rPr>
          <w:rFonts w:hint="eastAsia"/>
          <w:b/>
          <w:bCs/>
          <w:sz w:val="32"/>
          <w:szCs w:val="40"/>
          <w:lang w:eastAsia="zh-CN"/>
        </w:rPr>
        <w:t>3.游戏体验优化</w:t>
      </w:r>
    </w:p>
    <w:p w14:paraId="7B24116A">
      <w:pPr>
        <w:spacing w:line="360" w:lineRule="auto"/>
        <w:ind w:firstLine="420" w:firstLineChars="0"/>
        <w:rPr>
          <w:rFonts w:hint="eastAsia"/>
          <w:sz w:val="24"/>
          <w:szCs w:val="32"/>
          <w:lang w:eastAsia="zh-CN"/>
        </w:rPr>
      </w:pPr>
      <w:r>
        <w:rPr>
          <w:rFonts w:hint="eastAsia"/>
          <w:sz w:val="24"/>
          <w:szCs w:val="32"/>
          <w:lang w:eastAsia="zh-CN"/>
        </w:rPr>
        <w:t>为了提升玩家的交互体验，游戏在界面设计上加入了分数显示、当前最高词语显示和游戏结束弹窗等功能。当玩家成功或失败时，系统会通过弹窗形式明确提示，并提供“重新开始”的按钮，帮助玩家快速进入新一局游戏。此外，游戏的背景采用了柔和的色调设计，不同等级的词语也使用了渐变的颜色表示，进一步增强了视觉上的层次感。</w:t>
      </w:r>
    </w:p>
    <w:p w14:paraId="53559A26">
      <w:pPr>
        <w:spacing w:line="360" w:lineRule="auto"/>
        <w:ind w:firstLine="420" w:firstLineChars="0"/>
        <w:rPr>
          <w:rFonts w:hint="eastAsia"/>
          <w:sz w:val="24"/>
          <w:szCs w:val="32"/>
          <w:lang w:eastAsia="zh-CN"/>
        </w:rPr>
      </w:pPr>
      <w:r>
        <w:rPr>
          <w:rFonts w:hint="eastAsia"/>
          <w:sz w:val="24"/>
          <w:szCs w:val="32"/>
          <w:lang w:eastAsia="zh-CN"/>
        </w:rPr>
        <w:t>模式选择功能的加入使得游戏的挑战性和可玩性得到了进一步的提升，玩家可以根据自己的兴趣和游戏目标来选择最合适的模式，享受更加丰富的游戏体验。 2048-心情版在经典玩法的基础上，增加了创意与情感的元素，不仅提高了趣味性，还为玩家提供了一种通过简单游戏释放压力的方式。</w:t>
      </w:r>
    </w:p>
    <w:p w14:paraId="3ABA8FD0">
      <w:pPr>
        <w:spacing w:line="360" w:lineRule="auto"/>
        <w:rPr>
          <w:rFonts w:hint="eastAsia"/>
          <w:sz w:val="24"/>
          <w:szCs w:val="32"/>
          <w:lang w:eastAsia="zh-CN"/>
        </w:rPr>
      </w:pPr>
    </w:p>
    <w:p w14:paraId="0B97A16D">
      <w:pPr>
        <w:spacing w:line="360" w:lineRule="auto"/>
        <w:rPr>
          <w:rFonts w:hint="eastAsia"/>
          <w:b/>
          <w:bCs/>
          <w:sz w:val="32"/>
          <w:szCs w:val="40"/>
          <w:lang w:eastAsia="zh-CN"/>
        </w:rPr>
      </w:pPr>
      <w:r>
        <w:rPr>
          <w:rFonts w:hint="eastAsia"/>
          <w:b/>
          <w:bCs/>
          <w:sz w:val="32"/>
          <w:szCs w:val="40"/>
          <w:lang w:eastAsia="zh-CN"/>
        </w:rPr>
        <w:t>二、海绵宝宝矿工游戏规则及逻辑分析</w:t>
      </w:r>
    </w:p>
    <w:p w14:paraId="22F41F9C">
      <w:pPr>
        <w:spacing w:line="360" w:lineRule="auto"/>
        <w:rPr>
          <w:rFonts w:hint="eastAsia"/>
          <w:b/>
          <w:bCs/>
          <w:sz w:val="28"/>
          <w:szCs w:val="36"/>
          <w:lang w:eastAsia="zh-CN"/>
        </w:rPr>
      </w:pPr>
      <w:r>
        <w:rPr>
          <w:rFonts w:hint="eastAsia"/>
          <w:b/>
          <w:bCs/>
          <w:sz w:val="28"/>
          <w:szCs w:val="36"/>
          <w:lang w:eastAsia="zh-CN"/>
        </w:rPr>
        <w:t>1. 游戏规则</w:t>
      </w:r>
    </w:p>
    <w:p w14:paraId="40CD6995">
      <w:pPr>
        <w:spacing w:line="360" w:lineRule="auto"/>
        <w:rPr>
          <w:rFonts w:hint="eastAsia"/>
          <w:b w:val="0"/>
          <w:bCs w:val="0"/>
          <w:sz w:val="28"/>
          <w:szCs w:val="36"/>
          <w:lang w:eastAsia="zh-CN"/>
        </w:rPr>
      </w:pPr>
      <w:r>
        <w:rPr>
          <w:rFonts w:hint="eastAsia"/>
          <w:b w:val="0"/>
          <w:bCs w:val="0"/>
          <w:sz w:val="28"/>
          <w:szCs w:val="36"/>
          <w:lang w:eastAsia="zh-CN"/>
        </w:rPr>
        <w:t>1.1 基本操作</w:t>
      </w:r>
    </w:p>
    <w:p w14:paraId="396350F2">
      <w:pPr>
        <w:spacing w:line="360" w:lineRule="auto"/>
        <w:ind w:firstLine="420" w:firstLineChars="0"/>
        <w:rPr>
          <w:rFonts w:hint="eastAsia"/>
          <w:sz w:val="24"/>
          <w:szCs w:val="32"/>
          <w:lang w:eastAsia="zh-CN"/>
        </w:rPr>
      </w:pPr>
      <w:r>
        <w:rPr>
          <w:rFonts w:hint="eastAsia"/>
          <w:sz w:val="24"/>
          <w:szCs w:val="32"/>
          <w:lang w:eastAsia="zh-CN"/>
        </w:rPr>
        <w:t>玩家在游戏中控制一只钩子，目标是利用钩子抓取屏幕上不同的物品（如：北邮校徽、小蜗、痞老板等）。玩家可以通过点击鼠标或使用键盘来控制钩子的放出与收回。当钩子接触到物品时，物品会被钩起并增加相应的分数。每个物品都有不同的分值，玩家应尽量抓取高分物品（北邮校徽），以获得更多的分数。</w:t>
      </w:r>
    </w:p>
    <w:p w14:paraId="5565B821">
      <w:pPr>
        <w:spacing w:line="360" w:lineRule="auto"/>
        <w:rPr>
          <w:rFonts w:hint="eastAsia"/>
          <w:sz w:val="24"/>
          <w:szCs w:val="32"/>
          <w:lang w:eastAsia="zh-CN"/>
        </w:rPr>
      </w:pPr>
      <w:r>
        <w:rPr>
          <w:rFonts w:hint="eastAsia"/>
          <w:sz w:val="24"/>
          <w:szCs w:val="32"/>
          <w:lang w:eastAsia="zh-CN"/>
        </w:rPr>
        <w:t>游戏有时间限制（初始为60秒），当时间结束时，游戏会自动结束并显示得分。如果玩家在时间内达到目标分数，则进入下一关卡，关卡难度逐渐增加。玩家需要根据时间和分数来制定策略，决定是否继续抓取物品或者加速钩子的回收。</w:t>
      </w:r>
    </w:p>
    <w:p w14:paraId="6CCE010E">
      <w:pPr>
        <w:spacing w:line="360" w:lineRule="auto"/>
        <w:rPr>
          <w:rFonts w:hint="eastAsia"/>
          <w:sz w:val="24"/>
          <w:szCs w:val="32"/>
          <w:lang w:eastAsia="zh-CN"/>
        </w:rPr>
      </w:pPr>
    </w:p>
    <w:p w14:paraId="5C136275">
      <w:pPr>
        <w:spacing w:line="360" w:lineRule="auto"/>
        <w:rPr>
          <w:rFonts w:hint="eastAsia"/>
          <w:sz w:val="28"/>
          <w:szCs w:val="36"/>
          <w:lang w:eastAsia="zh-CN"/>
        </w:rPr>
      </w:pPr>
      <w:r>
        <w:rPr>
          <w:rFonts w:hint="eastAsia"/>
          <w:sz w:val="28"/>
          <w:szCs w:val="36"/>
          <w:lang w:eastAsia="zh-CN"/>
        </w:rPr>
        <w:t>1.2 胜负判定</w:t>
      </w:r>
    </w:p>
    <w:p w14:paraId="675F4970">
      <w:pPr>
        <w:numPr>
          <w:ilvl w:val="0"/>
          <w:numId w:val="1"/>
        </w:numPr>
        <w:spacing w:line="360" w:lineRule="auto"/>
        <w:ind w:left="420" w:leftChars="0" w:hanging="420" w:firstLineChars="0"/>
        <w:rPr>
          <w:rFonts w:hint="eastAsia"/>
          <w:sz w:val="24"/>
          <w:szCs w:val="32"/>
          <w:lang w:eastAsia="zh-CN"/>
        </w:rPr>
      </w:pPr>
      <w:r>
        <w:rPr>
          <w:rFonts w:hint="eastAsia"/>
          <w:b/>
          <w:bCs/>
          <w:sz w:val="24"/>
          <w:szCs w:val="32"/>
          <w:lang w:eastAsia="zh-CN"/>
        </w:rPr>
        <w:t>胜利条件：</w:t>
      </w:r>
      <w:r>
        <w:rPr>
          <w:rFonts w:hint="eastAsia"/>
          <w:sz w:val="24"/>
          <w:szCs w:val="32"/>
          <w:lang w:eastAsia="zh-CN"/>
        </w:rPr>
        <w:t>游戏胜利的条件是，当玩家在规定时间内达到了目标分数时，游戏自动进入下一关。每个关卡的目标分数会根据关卡级别逐渐增加。</w:t>
      </w:r>
    </w:p>
    <w:p w14:paraId="0B3EF71C">
      <w:pPr>
        <w:numPr>
          <w:ilvl w:val="0"/>
          <w:numId w:val="1"/>
        </w:numPr>
        <w:spacing w:line="360" w:lineRule="auto"/>
        <w:ind w:left="420" w:leftChars="0" w:hanging="420" w:firstLineChars="0"/>
        <w:rPr>
          <w:rFonts w:hint="eastAsia"/>
          <w:sz w:val="24"/>
          <w:szCs w:val="32"/>
          <w:lang w:eastAsia="zh-CN"/>
        </w:rPr>
      </w:pPr>
      <w:r>
        <w:rPr>
          <w:rFonts w:hint="eastAsia"/>
          <w:b/>
          <w:bCs/>
          <w:sz w:val="24"/>
          <w:szCs w:val="32"/>
          <w:lang w:eastAsia="zh-CN"/>
        </w:rPr>
        <w:t>失败条件：</w:t>
      </w:r>
      <w:r>
        <w:rPr>
          <w:rFonts w:hint="eastAsia"/>
          <w:sz w:val="24"/>
          <w:szCs w:val="32"/>
          <w:lang w:eastAsia="zh-CN"/>
        </w:rPr>
        <w:t>如果玩家未能在规定时间内达到目标分数，游戏将显示失败提示，并允许玩家重新开始当前关卡。</w:t>
      </w:r>
    </w:p>
    <w:p w14:paraId="549EBACD">
      <w:pPr>
        <w:numPr>
          <w:ilvl w:val="0"/>
          <w:numId w:val="0"/>
        </w:numPr>
        <w:spacing w:line="360" w:lineRule="auto"/>
        <w:ind w:leftChars="0"/>
        <w:rPr>
          <w:rFonts w:hint="eastAsia"/>
          <w:sz w:val="24"/>
          <w:szCs w:val="32"/>
          <w:lang w:eastAsia="zh-CN"/>
        </w:rPr>
      </w:pPr>
    </w:p>
    <w:p w14:paraId="133D78EB">
      <w:pPr>
        <w:spacing w:line="360" w:lineRule="auto"/>
        <w:rPr>
          <w:rFonts w:hint="eastAsia"/>
          <w:sz w:val="28"/>
          <w:szCs w:val="36"/>
          <w:lang w:eastAsia="zh-CN"/>
        </w:rPr>
      </w:pPr>
      <w:r>
        <w:rPr>
          <w:rFonts w:hint="eastAsia"/>
          <w:sz w:val="28"/>
          <w:szCs w:val="36"/>
          <w:lang w:eastAsia="zh-CN"/>
        </w:rPr>
        <w:t>1.3 物品及其分值</w:t>
      </w:r>
    </w:p>
    <w:p w14:paraId="1BC16080">
      <w:pPr>
        <w:spacing w:line="360" w:lineRule="auto"/>
        <w:ind w:firstLine="420" w:firstLineChars="0"/>
        <w:rPr>
          <w:rFonts w:hint="eastAsia"/>
          <w:sz w:val="24"/>
          <w:szCs w:val="32"/>
          <w:lang w:eastAsia="zh-CN"/>
        </w:rPr>
      </w:pPr>
      <w:r>
        <w:rPr>
          <w:rFonts w:hint="eastAsia"/>
          <w:sz w:val="24"/>
          <w:szCs w:val="32"/>
          <w:lang w:eastAsia="zh-CN"/>
        </w:rPr>
        <w:t>在游戏中，不同类型的物品（如北邮校徽、小蜗、痞老板等）被分配了不同的分值。玩家通过钩子抓取这些物品来获得相应的分数。物品类型及其分值如下：</w:t>
      </w:r>
    </w:p>
    <w:tbl>
      <w:tblPr>
        <w:tblStyle w:val="5"/>
        <w:tblW w:w="0" w:type="auto"/>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79"/>
        <w:gridCol w:w="820"/>
        <w:gridCol w:w="5875"/>
      </w:tblGrid>
      <w:tr w14:paraId="6D0811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767C85" w:sz="8" w:space="0"/>
              <w:left w:val="single" w:color="767C85" w:sz="8" w:space="0"/>
              <w:bottom w:val="single" w:color="767C85" w:sz="8" w:space="0"/>
              <w:right w:val="single" w:color="767C85" w:sz="8" w:space="0"/>
            </w:tcBorders>
            <w:shd w:val="clear" w:color="FFFFFF" w:fill="C0C6CF"/>
            <w:vAlign w:val="center"/>
          </w:tcPr>
          <w:p w14:paraId="765DA80D">
            <w:pPr>
              <w:keepNext w:val="0"/>
              <w:keepLines w:val="0"/>
              <w:widowControl/>
              <w:suppressLineNumbers w:val="0"/>
              <w:spacing w:before="0" w:beforeAutospacing="0" w:after="0" w:afterAutospacing="0"/>
              <w:ind w:left="0" w:right="0"/>
              <w:jc w:val="center"/>
              <w:rPr>
                <w:rFonts w:hint="default"/>
                <w:b/>
                <w:bCs/>
                <w:woUserID w:val="1"/>
              </w:rPr>
            </w:pPr>
            <w:r>
              <w:rPr>
                <w:rFonts w:hint="default" w:ascii="宋体" w:hAnsi="宋体" w:eastAsia="宋体" w:cs="宋体"/>
                <w:b/>
                <w:bCs/>
                <w:kern w:val="0"/>
                <w:sz w:val="24"/>
                <w:szCs w:val="24"/>
                <w:lang w:val="en-US" w:eastAsia="zh-CN" w:bidi="ar"/>
                <w:woUserID w:val="1"/>
              </w:rPr>
              <w:t>物品类型</w:t>
            </w:r>
          </w:p>
        </w:tc>
        <w:tc>
          <w:tcPr>
            <w:tcW w:w="0" w:type="auto"/>
            <w:tcBorders>
              <w:top w:val="single" w:color="767C85" w:sz="8" w:space="0"/>
              <w:left w:val="single" w:color="767C85" w:sz="8" w:space="0"/>
              <w:bottom w:val="single" w:color="767C85" w:sz="8" w:space="0"/>
              <w:right w:val="single" w:color="767C85" w:sz="8" w:space="0"/>
            </w:tcBorders>
            <w:shd w:val="clear" w:color="FFFFFF" w:fill="C0C6CF"/>
            <w:vAlign w:val="center"/>
          </w:tcPr>
          <w:p w14:paraId="348EB0D6">
            <w:pPr>
              <w:keepNext w:val="0"/>
              <w:keepLines w:val="0"/>
              <w:widowControl/>
              <w:suppressLineNumbers w:val="0"/>
              <w:spacing w:before="0" w:beforeAutospacing="0" w:after="0" w:afterAutospacing="0"/>
              <w:ind w:left="0" w:right="0"/>
              <w:jc w:val="center"/>
              <w:rPr>
                <w:rFonts w:hint="default"/>
                <w:b/>
                <w:bCs/>
                <w:woUserID w:val="1"/>
              </w:rPr>
            </w:pPr>
            <w:r>
              <w:rPr>
                <w:rFonts w:hint="default" w:ascii="宋体" w:hAnsi="宋体" w:eastAsia="宋体" w:cs="宋体"/>
                <w:b/>
                <w:bCs/>
                <w:kern w:val="0"/>
                <w:sz w:val="24"/>
                <w:szCs w:val="24"/>
                <w:lang w:val="en-US" w:eastAsia="zh-CN" w:bidi="ar"/>
                <w:woUserID w:val="1"/>
              </w:rPr>
              <w:t>分值</w:t>
            </w:r>
          </w:p>
        </w:tc>
        <w:tc>
          <w:tcPr>
            <w:tcW w:w="0" w:type="auto"/>
            <w:tcBorders>
              <w:top w:val="single" w:color="767C85" w:sz="8" w:space="0"/>
              <w:left w:val="single" w:color="767C85" w:sz="8" w:space="0"/>
              <w:bottom w:val="single" w:color="767C85" w:sz="8" w:space="0"/>
              <w:right w:val="single" w:color="767C85" w:sz="8" w:space="0"/>
            </w:tcBorders>
            <w:shd w:val="clear" w:color="FFFFFF" w:fill="C0C6CF"/>
            <w:vAlign w:val="center"/>
          </w:tcPr>
          <w:p w14:paraId="6174ECC2">
            <w:pPr>
              <w:keepNext w:val="0"/>
              <w:keepLines w:val="0"/>
              <w:widowControl/>
              <w:suppressLineNumbers w:val="0"/>
              <w:spacing w:before="0" w:beforeAutospacing="0" w:after="0" w:afterAutospacing="0"/>
              <w:ind w:left="0" w:right="0"/>
              <w:jc w:val="center"/>
              <w:rPr>
                <w:rFonts w:hint="default"/>
                <w:b/>
                <w:bCs/>
                <w:woUserID w:val="1"/>
              </w:rPr>
            </w:pPr>
            <w:r>
              <w:rPr>
                <w:rFonts w:hint="default" w:ascii="宋体" w:hAnsi="宋体" w:eastAsia="宋体" w:cs="宋体"/>
                <w:b/>
                <w:bCs/>
                <w:kern w:val="0"/>
                <w:sz w:val="24"/>
                <w:szCs w:val="24"/>
                <w:lang w:val="en-US" w:eastAsia="zh-CN" w:bidi="ar"/>
                <w:woUserID w:val="1"/>
              </w:rPr>
              <w:t>说明</w:t>
            </w:r>
          </w:p>
        </w:tc>
      </w:tr>
      <w:tr w14:paraId="6A8CEF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4F4770E9">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lang w:val="en-US" w:eastAsia="zh" w:bidi="ar"/>
              </w:rPr>
            </w:pPr>
            <w:r>
              <w:rPr>
                <w:rFonts w:hint="eastAsia" w:ascii="宋体" w:hAnsi="宋体" w:eastAsia="宋体" w:cs="宋体"/>
                <w:kern w:val="0"/>
                <w:sz w:val="24"/>
                <w:szCs w:val="24"/>
                <w:lang w:val="en-US" w:eastAsia="zh" w:bidi="ar"/>
              </w:rPr>
              <w:t>小蜗</w:t>
            </w:r>
          </w:p>
        </w:tc>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12E0A216">
            <w:pPr>
              <w:keepNext w:val="0"/>
              <w:keepLines w:val="0"/>
              <w:widowControl/>
              <w:suppressLineNumbers w:val="0"/>
              <w:spacing w:before="0" w:beforeAutospacing="0" w:after="0" w:afterAutospacing="0"/>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50-250</w:t>
            </w:r>
          </w:p>
        </w:tc>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766B7FA9">
            <w:pPr>
              <w:keepNext w:val="0"/>
              <w:keepLines w:val="0"/>
              <w:widowControl/>
              <w:suppressLineNumbers w:val="0"/>
              <w:spacing w:before="0" w:beforeAutospacing="0" w:after="0" w:afterAutospacing="0"/>
              <w:ind w:left="0" w:right="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 w:bidi="ar"/>
              </w:rPr>
              <w:t>小蜗</w:t>
            </w:r>
            <w:r>
              <w:rPr>
                <w:rFonts w:hint="default" w:ascii="宋体" w:hAnsi="宋体" w:eastAsia="宋体" w:cs="宋体"/>
                <w:kern w:val="0"/>
                <w:sz w:val="24"/>
                <w:szCs w:val="24"/>
                <w:lang w:val="en-US" w:eastAsia="zh-CN" w:bidi="ar"/>
              </w:rPr>
              <w:t>分为三种不同大小，分值从50到250不等</w:t>
            </w:r>
          </w:p>
        </w:tc>
      </w:tr>
      <w:tr w14:paraId="55B4AA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7697727B">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lang w:val="en-US" w:eastAsia="zh" w:bidi="ar"/>
              </w:rPr>
            </w:pPr>
            <w:r>
              <w:rPr>
                <w:rFonts w:hint="eastAsia" w:ascii="宋体" w:hAnsi="宋体" w:eastAsia="宋体" w:cs="宋体"/>
                <w:kern w:val="0"/>
                <w:sz w:val="24"/>
                <w:szCs w:val="24"/>
                <w:lang w:val="en-US" w:eastAsia="zh" w:bidi="ar"/>
              </w:rPr>
              <w:t>痞老板</w:t>
            </w:r>
          </w:p>
        </w:tc>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30F86D4F">
            <w:pPr>
              <w:keepNext w:val="0"/>
              <w:keepLines w:val="0"/>
              <w:widowControl/>
              <w:suppressLineNumbers w:val="0"/>
              <w:spacing w:before="0" w:beforeAutospacing="0" w:after="0" w:afterAutospacing="0"/>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11-30</w:t>
            </w:r>
          </w:p>
        </w:tc>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3E9288FC">
            <w:pPr>
              <w:keepNext w:val="0"/>
              <w:keepLines w:val="0"/>
              <w:widowControl/>
              <w:suppressLineNumbers w:val="0"/>
              <w:spacing w:before="0" w:beforeAutospacing="0" w:after="0" w:afterAutospacing="0"/>
              <w:ind w:left="0" w:right="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 w:bidi="ar"/>
              </w:rPr>
              <w:t>痞老板</w:t>
            </w:r>
            <w:r>
              <w:rPr>
                <w:rFonts w:hint="default" w:ascii="宋体" w:hAnsi="宋体" w:eastAsia="宋体" w:cs="宋体"/>
                <w:kern w:val="0"/>
                <w:sz w:val="24"/>
                <w:szCs w:val="24"/>
                <w:lang w:val="en-US" w:eastAsia="zh-CN" w:bidi="ar"/>
              </w:rPr>
              <w:t>有三种不同大小，分值较低，用来增加游戏难度</w:t>
            </w:r>
          </w:p>
        </w:tc>
      </w:tr>
      <w:tr w14:paraId="0AE19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7A2EED84">
            <w:pPr>
              <w:keepNext w:val="0"/>
              <w:keepLines w:val="0"/>
              <w:widowControl/>
              <w:suppressLineNumbers w:val="0"/>
              <w:spacing w:before="0" w:beforeAutospacing="0" w:after="0" w:afterAutospacing="0"/>
              <w:ind w:left="0" w:right="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 w:bidi="ar"/>
              </w:rPr>
              <w:t>北邮校徽</w:t>
            </w:r>
          </w:p>
        </w:tc>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311143D5">
            <w:pPr>
              <w:keepNext w:val="0"/>
              <w:keepLines w:val="0"/>
              <w:widowControl/>
              <w:suppressLineNumbers w:val="0"/>
              <w:spacing w:before="0" w:beforeAutospacing="0" w:after="0" w:afterAutospacing="0"/>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600</w:t>
            </w:r>
          </w:p>
        </w:tc>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67816282">
            <w:pPr>
              <w:keepNext w:val="0"/>
              <w:keepLines w:val="0"/>
              <w:widowControl/>
              <w:suppressLineNumbers w:val="0"/>
              <w:spacing w:before="0" w:beforeAutospacing="0" w:after="0" w:afterAutospacing="0"/>
              <w:ind w:left="0" w:right="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 w:bidi="ar"/>
              </w:rPr>
              <w:t>北邮校徽</w:t>
            </w:r>
            <w:r>
              <w:rPr>
                <w:rFonts w:hint="default" w:ascii="宋体" w:hAnsi="宋体" w:eastAsia="宋体" w:cs="宋体"/>
                <w:kern w:val="0"/>
                <w:sz w:val="24"/>
                <w:szCs w:val="24"/>
                <w:lang w:val="en-US" w:eastAsia="zh-CN" w:bidi="ar"/>
              </w:rPr>
              <w:t>为高分物品，分值固定为600</w:t>
            </w:r>
          </w:p>
        </w:tc>
      </w:tr>
    </w:tbl>
    <w:p w14:paraId="5860C64B">
      <w:pPr>
        <w:spacing w:line="360" w:lineRule="auto"/>
        <w:ind w:firstLine="420" w:firstLineChars="0"/>
        <w:rPr>
          <w:rFonts w:hint="eastAsia"/>
          <w:sz w:val="24"/>
          <w:szCs w:val="32"/>
          <w:lang w:eastAsia="zh-CN"/>
        </w:rPr>
      </w:pPr>
      <w:r>
        <w:rPr>
          <w:rFonts w:hint="eastAsia"/>
          <w:sz w:val="24"/>
          <w:szCs w:val="32"/>
          <w:lang w:eastAsia="zh-CN"/>
        </w:rPr>
        <w:t>物品会随着关卡的推进变得更加多样化和具有挑战性，玩家需要快速决策以获取更高分数。</w:t>
      </w:r>
    </w:p>
    <w:p w14:paraId="27FB7381">
      <w:pPr>
        <w:spacing w:line="360" w:lineRule="auto"/>
        <w:ind w:firstLine="420" w:firstLineChars="0"/>
        <w:rPr>
          <w:rFonts w:hint="eastAsia"/>
          <w:sz w:val="24"/>
          <w:szCs w:val="32"/>
          <w:lang w:eastAsia="zh-CN"/>
        </w:rPr>
      </w:pPr>
    </w:p>
    <w:p w14:paraId="38FD26C2">
      <w:pPr>
        <w:spacing w:line="360" w:lineRule="auto"/>
        <w:rPr>
          <w:rFonts w:hint="eastAsia"/>
          <w:b/>
          <w:bCs/>
          <w:sz w:val="28"/>
          <w:szCs w:val="36"/>
          <w:lang w:eastAsia="zh-CN"/>
        </w:rPr>
      </w:pPr>
      <w:r>
        <w:rPr>
          <w:rFonts w:hint="eastAsia"/>
          <w:b/>
          <w:bCs/>
          <w:sz w:val="28"/>
          <w:szCs w:val="36"/>
          <w:lang w:eastAsia="zh-CN"/>
        </w:rPr>
        <w:t>2. 技术实现</w:t>
      </w:r>
    </w:p>
    <w:p w14:paraId="7DFA20FB">
      <w:pPr>
        <w:spacing w:line="360" w:lineRule="auto"/>
        <w:ind w:firstLine="420" w:firstLineChars="0"/>
        <w:rPr>
          <w:rFonts w:hint="eastAsia"/>
          <w:sz w:val="24"/>
          <w:szCs w:val="32"/>
          <w:lang w:eastAsia="zh-CN"/>
        </w:rPr>
      </w:pPr>
      <w:r>
        <w:rPr>
          <w:rFonts w:hint="eastAsia"/>
          <w:sz w:val="24"/>
          <w:szCs w:val="32"/>
          <w:lang w:eastAsia="zh-CN"/>
        </w:rPr>
        <w:t>游戏开始时，玩家首先看到一个启动页面，点击“开始游戏”按钮后进入游戏画面。在游戏中，玩家通过控制钩子抓取不同类型的物品，每个物品的分值不同，抓取后会增加相应的分数。物品抓取后会被移除，并在屏幕上重新生成，同时时间不断流逝。游戏结束时，系统会根据玩家的得分判断是否达到了目标分数，若达标则进入下一关，否则显示失败提示。</w:t>
      </w:r>
    </w:p>
    <w:p w14:paraId="5CE25A82">
      <w:pPr>
        <w:spacing w:line="360" w:lineRule="auto"/>
        <w:ind w:firstLine="420" w:firstLineChars="0"/>
        <w:rPr>
          <w:rFonts w:hint="eastAsia"/>
          <w:sz w:val="24"/>
          <w:szCs w:val="32"/>
          <w:lang w:eastAsia="zh-CN"/>
        </w:rPr>
      </w:pPr>
      <w:r>
        <w:rPr>
          <w:rFonts w:hint="eastAsia"/>
          <w:sz w:val="24"/>
          <w:szCs w:val="32"/>
          <w:lang w:eastAsia="zh-CN"/>
        </w:rPr>
        <w:t>在技术实现方面，游戏采用 HTML5 和 JavaScript 创建了一个基于画布（&lt;canvas&gt;）的 2D 游戏。游戏通过 JavaScript 实现了以下功能：</w:t>
      </w:r>
    </w:p>
    <w:p w14:paraId="472A3711">
      <w:pPr>
        <w:spacing w:line="360" w:lineRule="auto"/>
        <w:ind w:firstLine="420" w:firstLineChars="0"/>
        <w:rPr>
          <w:rFonts w:hint="eastAsia"/>
          <w:sz w:val="24"/>
          <w:szCs w:val="32"/>
          <w:lang w:eastAsia="zh-CN"/>
        </w:rPr>
      </w:pPr>
      <w:r>
        <w:rPr>
          <w:rFonts w:hint="eastAsia"/>
          <w:b/>
          <w:bCs/>
          <w:sz w:val="24"/>
          <w:szCs w:val="32"/>
          <w:lang w:eastAsia="zh-CN"/>
        </w:rPr>
        <w:t>①</w:t>
      </w:r>
      <w:r>
        <w:rPr>
          <w:rFonts w:hint="eastAsia"/>
          <w:b/>
          <w:bCs/>
          <w:sz w:val="24"/>
          <w:szCs w:val="32"/>
          <w:lang w:val="en-US" w:eastAsia="zh-CN"/>
        </w:rPr>
        <w:t xml:space="preserve"> </w:t>
      </w:r>
      <w:r>
        <w:rPr>
          <w:rFonts w:hint="eastAsia"/>
          <w:b/>
          <w:bCs/>
          <w:sz w:val="24"/>
          <w:szCs w:val="32"/>
          <w:lang w:eastAsia="zh-CN"/>
        </w:rPr>
        <w:t>物品生成与更新：</w:t>
      </w:r>
      <w:r>
        <w:rPr>
          <w:rFonts w:hint="eastAsia"/>
          <w:sz w:val="24"/>
          <w:szCs w:val="32"/>
          <w:lang w:eastAsia="zh-CN"/>
        </w:rPr>
        <w:t>每种物品在每轮游戏中以随机位置生成。物品的类型、大小、速度和分值会随着游戏进程发生变化，增加了游戏的策略性。</w:t>
      </w:r>
    </w:p>
    <w:p w14:paraId="5C54C66F">
      <w:pPr>
        <w:spacing w:line="360" w:lineRule="auto"/>
        <w:ind w:firstLine="420" w:firstLineChars="0"/>
        <w:rPr>
          <w:rFonts w:hint="eastAsia"/>
          <w:sz w:val="24"/>
          <w:szCs w:val="32"/>
          <w:lang w:eastAsia="zh-CN"/>
        </w:rPr>
      </w:pPr>
      <w:r>
        <w:rPr>
          <w:rFonts w:hint="eastAsia"/>
          <w:b/>
          <w:bCs/>
          <w:sz w:val="24"/>
          <w:szCs w:val="32"/>
          <w:lang w:eastAsia="zh-CN"/>
        </w:rPr>
        <w:t>②</w:t>
      </w:r>
      <w:r>
        <w:rPr>
          <w:rFonts w:hint="eastAsia"/>
          <w:b/>
          <w:bCs/>
          <w:sz w:val="24"/>
          <w:szCs w:val="32"/>
          <w:lang w:val="en-US" w:eastAsia="zh-CN"/>
        </w:rPr>
        <w:t xml:space="preserve"> </w:t>
      </w:r>
      <w:r>
        <w:rPr>
          <w:rFonts w:hint="eastAsia"/>
          <w:b/>
          <w:bCs/>
          <w:sz w:val="24"/>
          <w:szCs w:val="32"/>
          <w:lang w:eastAsia="zh-CN"/>
        </w:rPr>
        <w:t>钩子的控制：</w:t>
      </w:r>
      <w:r>
        <w:rPr>
          <w:rFonts w:hint="eastAsia"/>
          <w:sz w:val="24"/>
          <w:szCs w:val="32"/>
          <w:lang w:eastAsia="zh-CN"/>
        </w:rPr>
        <w:t>玩家通过鼠标点击或键盘操作来控制钩子的发射与回收，钩子的行为受物品距离和钩子本身的物理属性影响。钩子可以延伸并抓取不同大小的物品。</w:t>
      </w:r>
    </w:p>
    <w:p w14:paraId="0A362D02">
      <w:pPr>
        <w:spacing w:line="360" w:lineRule="auto"/>
        <w:ind w:firstLine="420" w:firstLineChars="0"/>
        <w:rPr>
          <w:rFonts w:hint="eastAsia"/>
          <w:sz w:val="24"/>
          <w:szCs w:val="32"/>
          <w:lang w:eastAsia="zh-CN"/>
        </w:rPr>
      </w:pPr>
      <w:r>
        <w:rPr>
          <w:rFonts w:hint="eastAsia"/>
          <w:b/>
          <w:bCs/>
          <w:sz w:val="24"/>
          <w:szCs w:val="32"/>
          <w:lang w:eastAsia="zh-CN"/>
        </w:rPr>
        <w:t>③</w:t>
      </w:r>
      <w:r>
        <w:rPr>
          <w:rFonts w:hint="eastAsia"/>
          <w:b/>
          <w:bCs/>
          <w:sz w:val="24"/>
          <w:szCs w:val="32"/>
          <w:lang w:val="en-US" w:eastAsia="zh-CN"/>
        </w:rPr>
        <w:t xml:space="preserve"> </w:t>
      </w:r>
      <w:r>
        <w:rPr>
          <w:rFonts w:hint="eastAsia"/>
          <w:b/>
          <w:bCs/>
          <w:sz w:val="24"/>
          <w:szCs w:val="32"/>
          <w:lang w:eastAsia="zh-CN"/>
        </w:rPr>
        <w:t>时间与分数管理：</w:t>
      </w:r>
      <w:r>
        <w:rPr>
          <w:rFonts w:hint="eastAsia"/>
          <w:sz w:val="24"/>
          <w:szCs w:val="32"/>
          <w:lang w:eastAsia="zh-CN"/>
        </w:rPr>
        <w:t>游戏有倒计时功能，时间结束时，自动判断是否达到了目标分数。如果得分达到目标，玩家将进入下一关卡，否则游戏结束。</w:t>
      </w:r>
    </w:p>
    <w:p w14:paraId="7F599727">
      <w:pPr>
        <w:spacing w:line="360" w:lineRule="auto"/>
        <w:ind w:firstLine="420" w:firstLineChars="0"/>
        <w:rPr>
          <w:rFonts w:hint="eastAsia"/>
          <w:sz w:val="24"/>
          <w:szCs w:val="32"/>
          <w:lang w:eastAsia="zh-CN"/>
        </w:rPr>
      </w:pPr>
      <w:r>
        <w:rPr>
          <w:rFonts w:hint="eastAsia"/>
          <w:b/>
          <w:bCs/>
          <w:sz w:val="24"/>
          <w:szCs w:val="32"/>
          <w:lang w:eastAsia="zh-CN"/>
        </w:rPr>
        <w:t>④</w:t>
      </w:r>
      <w:r>
        <w:rPr>
          <w:rFonts w:hint="eastAsia"/>
          <w:b/>
          <w:bCs/>
          <w:sz w:val="24"/>
          <w:szCs w:val="32"/>
          <w:lang w:val="en-US" w:eastAsia="zh-CN"/>
        </w:rPr>
        <w:t xml:space="preserve"> </w:t>
      </w:r>
      <w:r>
        <w:rPr>
          <w:rFonts w:hint="eastAsia"/>
          <w:b/>
          <w:bCs/>
          <w:sz w:val="24"/>
          <w:szCs w:val="32"/>
          <w:lang w:eastAsia="zh-CN"/>
        </w:rPr>
        <w:t>关卡与目标分数：</w:t>
      </w:r>
      <w:r>
        <w:rPr>
          <w:rFonts w:hint="eastAsia"/>
          <w:sz w:val="24"/>
          <w:szCs w:val="32"/>
          <w:lang w:eastAsia="zh-CN"/>
        </w:rPr>
        <w:t>每一关的目标分数会根据关卡级别增加，玩家需要不断提升自己的得分能力以应对越来越高的目标。</w:t>
      </w:r>
    </w:p>
    <w:p w14:paraId="5989D9F7">
      <w:pPr>
        <w:spacing w:line="360" w:lineRule="auto"/>
        <w:rPr>
          <w:rFonts w:hint="eastAsia"/>
          <w:sz w:val="24"/>
          <w:szCs w:val="32"/>
          <w:lang w:eastAsia="zh-CN"/>
        </w:rPr>
      </w:pPr>
    </w:p>
    <w:p w14:paraId="65B7D3E8">
      <w:pPr>
        <w:spacing w:line="360" w:lineRule="auto"/>
        <w:rPr>
          <w:rFonts w:hint="eastAsia"/>
          <w:b/>
          <w:bCs/>
          <w:sz w:val="28"/>
          <w:szCs w:val="36"/>
          <w:lang w:eastAsia="zh-CN"/>
        </w:rPr>
      </w:pPr>
      <w:r>
        <w:rPr>
          <w:rFonts w:hint="eastAsia"/>
          <w:b/>
          <w:bCs/>
          <w:sz w:val="28"/>
          <w:szCs w:val="36"/>
          <w:lang w:eastAsia="zh-CN"/>
        </w:rPr>
        <w:t>3. 游戏体验优化</w:t>
      </w:r>
    </w:p>
    <w:p w14:paraId="66439814">
      <w:pPr>
        <w:spacing w:line="360" w:lineRule="auto"/>
        <w:ind w:firstLine="420" w:firstLineChars="0"/>
        <w:rPr>
          <w:rFonts w:hint="eastAsia"/>
          <w:sz w:val="24"/>
          <w:szCs w:val="32"/>
          <w:lang w:eastAsia="zh-CN"/>
        </w:rPr>
      </w:pPr>
      <w:r>
        <w:rPr>
          <w:rFonts w:hint="eastAsia"/>
          <w:sz w:val="24"/>
          <w:szCs w:val="32"/>
          <w:lang w:eastAsia="zh-CN"/>
        </w:rPr>
        <w:t>为了提升玩家的游戏体验，游戏在多个方面进行了优化：</w:t>
      </w:r>
    </w:p>
    <w:p w14:paraId="2C9D20FB">
      <w:pPr>
        <w:spacing w:line="360" w:lineRule="auto"/>
        <w:ind w:firstLine="420" w:firstLineChars="0"/>
        <w:rPr>
          <w:rFonts w:hint="eastAsia"/>
          <w:sz w:val="24"/>
          <w:szCs w:val="32"/>
          <w:lang w:eastAsia="zh-CN"/>
        </w:rPr>
      </w:pPr>
      <w:r>
        <w:rPr>
          <w:rFonts w:hint="eastAsia"/>
          <w:b/>
          <w:bCs/>
          <w:sz w:val="24"/>
          <w:szCs w:val="32"/>
          <w:lang w:eastAsia="zh-CN"/>
        </w:rPr>
        <w:t>①</w:t>
      </w:r>
      <w:r>
        <w:rPr>
          <w:rFonts w:hint="eastAsia"/>
          <w:b/>
          <w:bCs/>
          <w:sz w:val="24"/>
          <w:szCs w:val="32"/>
          <w:lang w:val="en-US" w:eastAsia="zh-CN"/>
        </w:rPr>
        <w:t xml:space="preserve"> </w:t>
      </w:r>
      <w:r>
        <w:rPr>
          <w:rFonts w:hint="eastAsia"/>
          <w:b/>
          <w:bCs/>
          <w:sz w:val="24"/>
          <w:szCs w:val="32"/>
          <w:lang w:eastAsia="zh-CN"/>
        </w:rPr>
        <w:t>界面设计：</w:t>
      </w:r>
      <w:r>
        <w:rPr>
          <w:rFonts w:hint="eastAsia"/>
          <w:sz w:val="24"/>
          <w:szCs w:val="32"/>
          <w:lang w:eastAsia="zh-CN"/>
        </w:rPr>
        <w:t>游戏的启动页面和结束页面都具有良好的视觉效果，使用了半透明背景和柔和的色调，使得整体风格更加友好和富有趣味性。</w:t>
      </w:r>
    </w:p>
    <w:p w14:paraId="1FF36A82">
      <w:pPr>
        <w:spacing w:line="360" w:lineRule="auto"/>
        <w:ind w:firstLine="420" w:firstLineChars="0"/>
        <w:rPr>
          <w:rFonts w:hint="eastAsia"/>
          <w:sz w:val="24"/>
          <w:szCs w:val="32"/>
          <w:lang w:eastAsia="zh-CN"/>
        </w:rPr>
      </w:pPr>
      <w:r>
        <w:rPr>
          <w:rFonts w:hint="eastAsia"/>
          <w:b/>
          <w:bCs/>
          <w:sz w:val="24"/>
          <w:szCs w:val="32"/>
          <w:lang w:eastAsia="zh-CN"/>
        </w:rPr>
        <w:t>②</w:t>
      </w:r>
      <w:r>
        <w:rPr>
          <w:rFonts w:hint="eastAsia"/>
          <w:b/>
          <w:bCs/>
          <w:sz w:val="24"/>
          <w:szCs w:val="32"/>
          <w:lang w:val="en-US" w:eastAsia="zh-CN"/>
        </w:rPr>
        <w:t xml:space="preserve"> </w:t>
      </w:r>
      <w:r>
        <w:rPr>
          <w:rFonts w:hint="eastAsia"/>
          <w:b/>
          <w:bCs/>
          <w:sz w:val="24"/>
          <w:szCs w:val="32"/>
          <w:lang w:eastAsia="zh-CN"/>
        </w:rPr>
        <w:t>物品的视觉表现：</w:t>
      </w:r>
      <w:r>
        <w:rPr>
          <w:rFonts w:hint="eastAsia"/>
          <w:sz w:val="24"/>
          <w:szCs w:val="32"/>
          <w:lang w:eastAsia="zh-CN"/>
        </w:rPr>
        <w:t>不同类型的物品使用了不同的图像和动画效果，增强了视觉的丰富性和层次感。每种物品的大小、速度和分值不同，给玩家带来了不同的游戏挑战。</w:t>
      </w:r>
    </w:p>
    <w:p w14:paraId="40AF60ED">
      <w:pPr>
        <w:spacing w:line="360" w:lineRule="auto"/>
        <w:ind w:firstLine="420" w:firstLineChars="0"/>
        <w:rPr>
          <w:rFonts w:hint="eastAsia"/>
          <w:sz w:val="24"/>
          <w:szCs w:val="32"/>
          <w:lang w:eastAsia="zh-CN"/>
        </w:rPr>
      </w:pPr>
      <w:r>
        <w:rPr>
          <w:rFonts w:hint="eastAsia"/>
          <w:b/>
          <w:bCs/>
          <w:sz w:val="24"/>
          <w:szCs w:val="32"/>
          <w:lang w:eastAsia="zh-CN"/>
        </w:rPr>
        <w:t>③</w:t>
      </w:r>
      <w:r>
        <w:rPr>
          <w:rFonts w:hint="eastAsia"/>
          <w:b/>
          <w:bCs/>
          <w:sz w:val="24"/>
          <w:szCs w:val="32"/>
          <w:lang w:val="en-US" w:eastAsia="zh-CN"/>
        </w:rPr>
        <w:t xml:space="preserve"> </w:t>
      </w:r>
      <w:r>
        <w:rPr>
          <w:rFonts w:hint="eastAsia"/>
          <w:b/>
          <w:bCs/>
          <w:sz w:val="24"/>
          <w:szCs w:val="32"/>
          <w:lang w:eastAsia="zh-CN"/>
        </w:rPr>
        <w:t>动态分数与关卡进度：</w:t>
      </w:r>
      <w:r>
        <w:rPr>
          <w:rFonts w:hint="eastAsia"/>
          <w:sz w:val="24"/>
          <w:szCs w:val="32"/>
          <w:lang w:eastAsia="zh-CN"/>
        </w:rPr>
        <w:t>游戏实时显示玩家的分数、目标分数和当前关卡，确保玩家能够随时掌握游戏进度，并根据情况调整策略。</w:t>
      </w:r>
    </w:p>
    <w:p w14:paraId="49695DD6">
      <w:pPr>
        <w:spacing w:line="360" w:lineRule="auto"/>
        <w:ind w:firstLine="420" w:firstLineChars="0"/>
        <w:rPr>
          <w:rFonts w:hint="eastAsia"/>
          <w:sz w:val="24"/>
          <w:szCs w:val="32"/>
          <w:lang w:eastAsia="zh-CN"/>
        </w:rPr>
      </w:pPr>
      <w:r>
        <w:rPr>
          <w:rFonts w:hint="eastAsia"/>
          <w:b/>
          <w:bCs/>
          <w:sz w:val="24"/>
          <w:szCs w:val="32"/>
          <w:lang w:eastAsia="zh-CN"/>
        </w:rPr>
        <w:t>④</w:t>
      </w:r>
      <w:r>
        <w:rPr>
          <w:rFonts w:hint="eastAsia"/>
          <w:b/>
          <w:bCs/>
          <w:sz w:val="24"/>
          <w:szCs w:val="32"/>
          <w:lang w:val="en-US" w:eastAsia="zh-CN"/>
        </w:rPr>
        <w:t xml:space="preserve"> </w:t>
      </w:r>
      <w:r>
        <w:rPr>
          <w:rFonts w:hint="eastAsia"/>
          <w:b/>
          <w:bCs/>
          <w:sz w:val="24"/>
          <w:szCs w:val="32"/>
          <w:lang w:eastAsia="zh-CN"/>
        </w:rPr>
        <w:t>游戏音效与反馈</w:t>
      </w:r>
      <w:r>
        <w:rPr>
          <w:rFonts w:hint="eastAsia"/>
          <w:sz w:val="24"/>
          <w:szCs w:val="32"/>
          <w:lang w:eastAsia="zh-CN"/>
        </w:rPr>
        <w:t>：游戏的音效和视觉反馈增强了操作的反馈感，当玩家成功抓取物品时，会有音效提示，并显示分数变化，提升了游戏的互动性。</w:t>
      </w:r>
    </w:p>
    <w:p w14:paraId="499BAD17">
      <w:pPr>
        <w:spacing w:line="360" w:lineRule="auto"/>
        <w:ind w:firstLine="420" w:firstLineChars="0"/>
        <w:rPr>
          <w:rFonts w:hint="eastAsia"/>
          <w:sz w:val="24"/>
          <w:szCs w:val="32"/>
          <w:lang w:eastAsia="zh-CN"/>
        </w:rPr>
      </w:pPr>
      <w:r>
        <w:rPr>
          <w:rFonts w:hint="eastAsia"/>
          <w:b/>
          <w:bCs/>
          <w:sz w:val="24"/>
          <w:szCs w:val="32"/>
          <w:lang w:eastAsia="zh-CN"/>
        </w:rPr>
        <w:t>⑤</w:t>
      </w:r>
      <w:r>
        <w:rPr>
          <w:rFonts w:hint="eastAsia"/>
          <w:b/>
          <w:bCs/>
          <w:sz w:val="24"/>
          <w:szCs w:val="32"/>
          <w:lang w:val="en-US" w:eastAsia="zh-CN"/>
        </w:rPr>
        <w:t xml:space="preserve"> </w:t>
      </w:r>
      <w:r>
        <w:rPr>
          <w:rFonts w:hint="eastAsia"/>
          <w:b/>
          <w:bCs/>
          <w:sz w:val="24"/>
          <w:szCs w:val="32"/>
          <w:lang w:eastAsia="zh-CN"/>
        </w:rPr>
        <w:t>时间管理：</w:t>
      </w:r>
      <w:r>
        <w:rPr>
          <w:rFonts w:hint="eastAsia"/>
          <w:sz w:val="24"/>
          <w:szCs w:val="32"/>
          <w:lang w:eastAsia="zh-CN"/>
        </w:rPr>
        <w:t>游戏的时间管理系统使得玩家必须在有限的时间内抓取尽可能多的高分物品，增加了游戏的紧张感和挑战性。</w:t>
      </w:r>
    </w:p>
    <w:p w14:paraId="6546B2A9">
      <w:pPr>
        <w:spacing w:line="360" w:lineRule="auto"/>
        <w:ind w:firstLine="420" w:firstLineChars="0"/>
        <w:rPr>
          <w:rFonts w:hint="eastAsia"/>
          <w:sz w:val="24"/>
          <w:szCs w:val="32"/>
          <w:lang w:eastAsia="zh-CN"/>
        </w:rPr>
      </w:pPr>
    </w:p>
    <w:p w14:paraId="1926B935">
      <w:pPr>
        <w:spacing w:line="360" w:lineRule="auto"/>
        <w:rPr>
          <w:rFonts w:hint="eastAsia"/>
          <w:b/>
          <w:bCs/>
          <w:sz w:val="32"/>
          <w:szCs w:val="40"/>
          <w:lang w:eastAsia="zh-CN"/>
        </w:rPr>
      </w:pPr>
      <w:r>
        <w:rPr>
          <w:rFonts w:hint="eastAsia"/>
          <w:b/>
          <w:bCs/>
          <w:sz w:val="32"/>
          <w:szCs w:val="40"/>
          <w:lang w:eastAsia="zh-CN"/>
        </w:rPr>
        <w:t>三、飞机大战苦瓜星人游戏规则及逻辑分析</w:t>
      </w:r>
    </w:p>
    <w:p w14:paraId="624C2AE8">
      <w:pPr>
        <w:spacing w:line="360" w:lineRule="auto"/>
        <w:rPr>
          <w:rFonts w:hint="eastAsia"/>
          <w:b/>
          <w:bCs/>
          <w:sz w:val="28"/>
          <w:szCs w:val="36"/>
          <w:lang w:eastAsia="zh-CN"/>
        </w:rPr>
      </w:pPr>
      <w:r>
        <w:rPr>
          <w:rFonts w:hint="eastAsia"/>
          <w:b/>
          <w:bCs/>
          <w:sz w:val="28"/>
          <w:szCs w:val="36"/>
          <w:lang w:eastAsia="zh-CN"/>
        </w:rPr>
        <w:t>1.游戏规则</w:t>
      </w:r>
    </w:p>
    <w:p w14:paraId="12AAFA51">
      <w:pPr>
        <w:spacing w:line="360" w:lineRule="auto"/>
        <w:rPr>
          <w:rFonts w:hint="eastAsia"/>
          <w:b w:val="0"/>
          <w:bCs w:val="0"/>
          <w:sz w:val="28"/>
          <w:szCs w:val="36"/>
          <w:lang w:eastAsia="zh-CN"/>
        </w:rPr>
      </w:pPr>
      <w:r>
        <w:rPr>
          <w:rFonts w:hint="eastAsia"/>
          <w:b w:val="0"/>
          <w:bCs w:val="0"/>
          <w:sz w:val="28"/>
          <w:szCs w:val="36"/>
          <w:lang w:eastAsia="zh-CN"/>
        </w:rPr>
        <w:t>1.1基本逻辑</w:t>
      </w:r>
    </w:p>
    <w:p w14:paraId="1219FBAA">
      <w:pPr>
        <w:spacing w:line="360" w:lineRule="auto"/>
        <w:ind w:firstLine="420" w:firstLineChars="0"/>
        <w:rPr>
          <w:rFonts w:hint="eastAsia"/>
          <w:sz w:val="24"/>
          <w:szCs w:val="32"/>
          <w:lang w:eastAsia="zh-CN"/>
        </w:rPr>
      </w:pPr>
      <w:r>
        <w:rPr>
          <w:rFonts w:hint="eastAsia"/>
          <w:sz w:val="24"/>
          <w:szCs w:val="32"/>
          <w:lang w:eastAsia="zh-CN"/>
        </w:rPr>
        <w:t>在这款“飞机大战苦瓜星人”的小游戏中，玩家的目标是用鼠标控制我方飞机发射子弹尽可能多地击落敌方飞机以积累分数，同时需要躲避敌方苦瓜星人的攻击，若我方飞机与敌方相撞则游戏结束。</w:t>
      </w:r>
    </w:p>
    <w:p w14:paraId="6114FC0C">
      <w:pPr>
        <w:spacing w:line="360" w:lineRule="auto"/>
        <w:ind w:firstLine="420" w:firstLineChars="0"/>
        <w:rPr>
          <w:rFonts w:hint="eastAsia"/>
          <w:sz w:val="24"/>
          <w:szCs w:val="32"/>
          <w:lang w:eastAsia="zh-CN"/>
        </w:rPr>
      </w:pPr>
    </w:p>
    <w:p w14:paraId="661BA9E9">
      <w:pPr>
        <w:spacing w:line="360" w:lineRule="auto"/>
        <w:rPr>
          <w:rFonts w:hint="eastAsia"/>
          <w:b w:val="0"/>
          <w:bCs w:val="0"/>
          <w:sz w:val="28"/>
          <w:szCs w:val="36"/>
          <w:lang w:eastAsia="zh-CN"/>
        </w:rPr>
      </w:pPr>
      <w:r>
        <w:rPr>
          <w:rFonts w:hint="eastAsia"/>
          <w:b w:val="0"/>
          <w:bCs w:val="0"/>
          <w:sz w:val="28"/>
          <w:szCs w:val="36"/>
          <w:lang w:eastAsia="zh-CN"/>
        </w:rPr>
        <w:t>1.2具体操作及胜负界定</w:t>
      </w:r>
    </w:p>
    <w:p w14:paraId="1D376319">
      <w:pPr>
        <w:spacing w:line="360" w:lineRule="auto"/>
        <w:ind w:firstLine="420" w:firstLineChars="0"/>
        <w:rPr>
          <w:rFonts w:hint="eastAsia"/>
          <w:sz w:val="24"/>
          <w:szCs w:val="32"/>
          <w:lang w:eastAsia="zh-CN"/>
        </w:rPr>
      </w:pPr>
      <w:r>
        <w:rPr>
          <w:rFonts w:hint="eastAsia"/>
          <w:sz w:val="24"/>
          <w:szCs w:val="32"/>
          <w:lang w:eastAsia="zh-CN"/>
        </w:rPr>
        <w:t>游戏开始时，玩家点击“开始游戏”按钮，随后使用鼠标来移动我方飞机。游戏过程中，玩家可以通过点击鼠标来暂停游戏。游戏界面提供了实时的分数显示，帮助玩家跟踪当前的表现。积分积累每五万积分，游戏结束的鼓励语会有所不同，当积分达到二十五万时，玩家将成功战胜苦瓜星人。</w:t>
      </w:r>
    </w:p>
    <w:p w14:paraId="417A67AC">
      <w:pPr>
        <w:spacing w:line="360" w:lineRule="auto"/>
        <w:ind w:firstLine="420" w:firstLineChars="0"/>
        <w:rPr>
          <w:rFonts w:hint="eastAsia"/>
          <w:sz w:val="24"/>
          <w:szCs w:val="32"/>
          <w:lang w:eastAsia="zh-CN"/>
        </w:rPr>
      </w:pPr>
    </w:p>
    <w:p w14:paraId="7CE3D1C3">
      <w:pPr>
        <w:spacing w:line="360" w:lineRule="auto"/>
        <w:rPr>
          <w:rFonts w:hint="eastAsia"/>
          <w:sz w:val="28"/>
          <w:szCs w:val="36"/>
          <w:lang w:eastAsia="zh-CN"/>
        </w:rPr>
      </w:pPr>
      <w:r>
        <w:rPr>
          <w:rFonts w:hint="eastAsia"/>
          <w:sz w:val="28"/>
          <w:szCs w:val="36"/>
          <w:lang w:eastAsia="zh-CN"/>
        </w:rPr>
        <w:t>1.3 不同飞机分值标准及积分鼓励语</w:t>
      </w:r>
    </w:p>
    <w:tbl>
      <w:tblPr>
        <w:tblStyle w:val="5"/>
        <w:tblW w:w="0" w:type="auto"/>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79"/>
        <w:gridCol w:w="700"/>
        <w:gridCol w:w="3183"/>
      </w:tblGrid>
      <w:tr w14:paraId="4F2529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767C85" w:sz="8" w:space="0"/>
              <w:left w:val="single" w:color="767C85" w:sz="8" w:space="0"/>
              <w:bottom w:val="single" w:color="767C85" w:sz="8" w:space="0"/>
              <w:right w:val="single" w:color="767C85" w:sz="8" w:space="0"/>
            </w:tcBorders>
            <w:shd w:val="clear" w:color="FFFFFF" w:fill="C0C6CF"/>
            <w:vAlign w:val="center"/>
          </w:tcPr>
          <w:p w14:paraId="477D7F8C">
            <w:pPr>
              <w:keepNext w:val="0"/>
              <w:keepLines w:val="0"/>
              <w:widowControl/>
              <w:suppressLineNumbers w:val="0"/>
              <w:spacing w:before="0" w:beforeAutospacing="0" w:after="0" w:afterAutospacing="0"/>
              <w:ind w:left="0" w:right="0"/>
              <w:jc w:val="center"/>
              <w:rPr>
                <w:rFonts w:hint="default"/>
                <w:b/>
                <w:bCs/>
                <w:woUserID w:val="3"/>
              </w:rPr>
            </w:pPr>
            <w:r>
              <w:rPr>
                <w:rFonts w:hint="default" w:ascii="宋体" w:hAnsi="宋体" w:eastAsia="宋体" w:cs="宋体"/>
                <w:b/>
                <w:bCs/>
                <w:kern w:val="0"/>
                <w:sz w:val="24"/>
                <w:szCs w:val="24"/>
                <w:lang w:val="en-US" w:eastAsia="zh-CN" w:bidi="ar"/>
                <w:woUserID w:val="3"/>
              </w:rPr>
              <w:t>物品类型</w:t>
            </w:r>
          </w:p>
        </w:tc>
        <w:tc>
          <w:tcPr>
            <w:tcW w:w="0" w:type="auto"/>
            <w:tcBorders>
              <w:top w:val="single" w:color="767C85" w:sz="8" w:space="0"/>
              <w:left w:val="single" w:color="767C85" w:sz="8" w:space="0"/>
              <w:bottom w:val="single" w:color="767C85" w:sz="8" w:space="0"/>
              <w:right w:val="single" w:color="767C85" w:sz="8" w:space="0"/>
            </w:tcBorders>
            <w:shd w:val="clear" w:color="FFFFFF" w:fill="C0C6CF"/>
            <w:vAlign w:val="center"/>
          </w:tcPr>
          <w:p w14:paraId="26E065D8">
            <w:pPr>
              <w:keepNext w:val="0"/>
              <w:keepLines w:val="0"/>
              <w:widowControl/>
              <w:suppressLineNumbers w:val="0"/>
              <w:spacing w:before="0" w:beforeAutospacing="0" w:after="0" w:afterAutospacing="0"/>
              <w:ind w:left="0" w:right="0"/>
              <w:jc w:val="center"/>
              <w:rPr>
                <w:rFonts w:hint="default"/>
                <w:b/>
                <w:bCs/>
                <w:woUserID w:val="3"/>
              </w:rPr>
            </w:pPr>
            <w:r>
              <w:rPr>
                <w:rFonts w:hint="default" w:ascii="宋体" w:hAnsi="宋体" w:eastAsia="宋体" w:cs="宋体"/>
                <w:b/>
                <w:bCs/>
                <w:kern w:val="0"/>
                <w:sz w:val="24"/>
                <w:szCs w:val="24"/>
                <w:lang w:val="en-US" w:eastAsia="zh-CN" w:bidi="ar"/>
                <w:woUserID w:val="3"/>
              </w:rPr>
              <w:t>分值</w:t>
            </w:r>
          </w:p>
        </w:tc>
        <w:tc>
          <w:tcPr>
            <w:tcW w:w="0" w:type="auto"/>
            <w:tcBorders>
              <w:top w:val="single" w:color="767C85" w:sz="8" w:space="0"/>
              <w:left w:val="single" w:color="767C85" w:sz="8" w:space="0"/>
              <w:bottom w:val="single" w:color="767C85" w:sz="8" w:space="0"/>
              <w:right w:val="single" w:color="767C85" w:sz="8" w:space="0"/>
            </w:tcBorders>
            <w:shd w:val="clear" w:color="FFFFFF" w:fill="C0C6CF"/>
            <w:vAlign w:val="center"/>
          </w:tcPr>
          <w:p w14:paraId="0974BE06">
            <w:pPr>
              <w:keepNext w:val="0"/>
              <w:keepLines w:val="0"/>
              <w:widowControl/>
              <w:suppressLineNumbers w:val="0"/>
              <w:spacing w:before="0" w:beforeAutospacing="0" w:after="0" w:afterAutospacing="0"/>
              <w:ind w:left="0" w:right="0"/>
              <w:jc w:val="center"/>
              <w:rPr>
                <w:rFonts w:hint="default"/>
                <w:b/>
                <w:bCs/>
                <w:woUserID w:val="3"/>
              </w:rPr>
            </w:pPr>
            <w:r>
              <w:rPr>
                <w:rFonts w:hint="default" w:ascii="宋体" w:hAnsi="宋体" w:eastAsia="宋体" w:cs="宋体"/>
                <w:b/>
                <w:bCs/>
                <w:kern w:val="0"/>
                <w:sz w:val="24"/>
                <w:szCs w:val="24"/>
                <w:lang w:val="en-US" w:eastAsia="zh-CN" w:bidi="ar"/>
                <w:woUserID w:val="3"/>
              </w:rPr>
              <w:t>说明</w:t>
            </w:r>
          </w:p>
        </w:tc>
      </w:tr>
      <w:tr w14:paraId="437554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739BBB77">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lang w:val="en-US" w:eastAsia="zh" w:bidi="ar"/>
                <w:woUserID w:val="3"/>
              </w:rPr>
            </w:pPr>
            <w:r>
              <w:rPr>
                <w:rFonts w:hint="eastAsia" w:ascii="宋体" w:hAnsi="宋体" w:eastAsia="宋体" w:cs="宋体"/>
                <w:kern w:val="0"/>
                <w:sz w:val="24"/>
                <w:szCs w:val="24"/>
                <w:lang w:val="en-US" w:eastAsia="zh" w:bidi="ar"/>
                <w:woUserID w:val="3"/>
              </w:rPr>
              <w:t>小苦瓜脸</w:t>
            </w:r>
          </w:p>
        </w:tc>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17EE15E5">
            <w:pPr>
              <w:keepNext w:val="0"/>
              <w:keepLines w:val="0"/>
              <w:widowControl/>
              <w:suppressLineNumbers w:val="0"/>
              <w:spacing w:before="0" w:beforeAutospacing="0" w:after="0" w:afterAutospacing="0"/>
              <w:ind w:left="0" w:right="0"/>
              <w:jc w:val="left"/>
              <w:rPr>
                <w:rFonts w:hint="default" w:ascii="宋体" w:hAnsi="宋体" w:eastAsia="宋体" w:cs="宋体"/>
                <w:kern w:val="0"/>
                <w:sz w:val="24"/>
                <w:szCs w:val="24"/>
                <w:lang w:val="en-US" w:eastAsia="zh-CN" w:bidi="ar"/>
                <w:woUserID w:val="3"/>
              </w:rPr>
            </w:pPr>
            <w:r>
              <w:rPr>
                <w:rFonts w:hint="eastAsia" w:ascii="宋体" w:hAnsi="宋体" w:eastAsia="宋体" w:cs="宋体"/>
                <w:kern w:val="0"/>
                <w:sz w:val="24"/>
                <w:szCs w:val="24"/>
                <w:lang w:val="en-US" w:eastAsia="zh" w:bidi="ar"/>
                <w:woUserID w:val="3"/>
              </w:rPr>
              <w:t>100</w:t>
            </w:r>
            <w:r>
              <w:rPr>
                <w:rFonts w:hint="default" w:ascii="宋体" w:hAnsi="宋体" w:eastAsia="宋体" w:cs="宋体"/>
                <w:kern w:val="0"/>
                <w:sz w:val="24"/>
                <w:szCs w:val="24"/>
                <w:lang w:val="en-US" w:eastAsia="zh-CN" w:bidi="ar"/>
                <w:woUserID w:val="3"/>
              </w:rPr>
              <w:t>0</w:t>
            </w:r>
          </w:p>
        </w:tc>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50243C12">
            <w:pPr>
              <w:keepNext w:val="0"/>
              <w:keepLines w:val="0"/>
              <w:widowControl/>
              <w:suppressLineNumbers w:val="0"/>
              <w:spacing w:before="0" w:beforeAutospacing="0" w:after="0" w:afterAutospacing="0"/>
              <w:ind w:left="0" w:right="0"/>
              <w:jc w:val="left"/>
              <w:rPr>
                <w:rFonts w:hint="default" w:ascii="宋体" w:hAnsi="宋体" w:eastAsia="宋体" w:cs="宋体"/>
                <w:kern w:val="0"/>
                <w:sz w:val="24"/>
                <w:szCs w:val="24"/>
                <w:lang w:val="en-US" w:eastAsia="zh-CN" w:bidi="ar"/>
                <w:woUserID w:val="3"/>
              </w:rPr>
            </w:pPr>
            <w:r>
              <w:rPr>
                <w:rFonts w:hint="default" w:ascii="Arial" w:hAnsi="Arial" w:eastAsia="Arial" w:cs="Arial"/>
                <w:i w:val="0"/>
                <w:iCs w:val="0"/>
                <w:caps w:val="0"/>
                <w:color w:val="060607"/>
                <w:spacing w:val="4"/>
                <w:sz w:val="21"/>
                <w:szCs w:val="21"/>
                <w:shd w:val="clear" w:fill="FFFFFF"/>
                <w:woUserID w:val="3"/>
              </w:rPr>
              <w:t>被击毁得到的分数是 </w:t>
            </w:r>
            <w:r>
              <w:rPr>
                <w:rStyle w:val="9"/>
                <w:rFonts w:hint="default" w:ascii="宋体" w:hAnsi="宋体" w:eastAsia="宋体" w:cs="宋体"/>
                <w:i w:val="0"/>
                <w:iCs w:val="0"/>
                <w:caps w:val="0"/>
                <w:color w:val="060607"/>
                <w:spacing w:val="4"/>
                <w:sz w:val="21"/>
                <w:szCs w:val="21"/>
                <w:shd w:val="clear" w:fill="FFFFFF"/>
                <w:woUserID w:val="3"/>
              </w:rPr>
              <w:t>1000</w:t>
            </w:r>
            <w:r>
              <w:rPr>
                <w:rFonts w:hint="default" w:ascii="Arial" w:hAnsi="Arial" w:eastAsia="Arial" w:cs="Arial"/>
                <w:i w:val="0"/>
                <w:iCs w:val="0"/>
                <w:caps w:val="0"/>
                <w:color w:val="060607"/>
                <w:spacing w:val="4"/>
                <w:sz w:val="21"/>
                <w:szCs w:val="21"/>
                <w:shd w:val="clear" w:fill="FFFFFF"/>
                <w:woUserID w:val="3"/>
              </w:rPr>
              <w:t> 分。</w:t>
            </w:r>
          </w:p>
        </w:tc>
      </w:tr>
      <w:tr w14:paraId="3CF809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634207DC">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lang w:val="en-US" w:eastAsia="zh" w:bidi="ar"/>
                <w:woUserID w:val="3"/>
              </w:rPr>
            </w:pPr>
            <w:r>
              <w:rPr>
                <w:rFonts w:hint="eastAsia" w:ascii="宋体" w:hAnsi="宋体" w:eastAsia="宋体" w:cs="宋体"/>
                <w:kern w:val="0"/>
                <w:sz w:val="24"/>
                <w:szCs w:val="24"/>
                <w:lang w:val="en-US" w:eastAsia="zh" w:bidi="ar"/>
                <w:woUserID w:val="3"/>
              </w:rPr>
              <w:t>苦瓜兔子</w:t>
            </w:r>
          </w:p>
        </w:tc>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6EF06341">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lang w:val="en-US" w:eastAsia="zh" w:bidi="ar"/>
                <w:woUserID w:val="3"/>
              </w:rPr>
            </w:pPr>
            <w:r>
              <w:rPr>
                <w:rFonts w:hint="eastAsia" w:ascii="宋体" w:hAnsi="宋体" w:eastAsia="宋体" w:cs="宋体"/>
                <w:kern w:val="0"/>
                <w:sz w:val="24"/>
                <w:szCs w:val="24"/>
                <w:lang w:val="en-US" w:eastAsia="zh" w:bidi="ar"/>
                <w:woUserID w:val="3"/>
              </w:rPr>
              <w:t>5</w:t>
            </w:r>
            <w:r>
              <w:rPr>
                <w:rFonts w:hint="default" w:ascii="宋体" w:hAnsi="宋体" w:eastAsia="宋体" w:cs="宋体"/>
                <w:kern w:val="0"/>
                <w:sz w:val="24"/>
                <w:szCs w:val="24"/>
                <w:lang w:val="en-US" w:eastAsia="zh-CN" w:bidi="ar"/>
                <w:woUserID w:val="3"/>
              </w:rPr>
              <w:t>0</w:t>
            </w:r>
            <w:r>
              <w:rPr>
                <w:rFonts w:hint="eastAsia" w:ascii="宋体" w:hAnsi="宋体" w:eastAsia="宋体" w:cs="宋体"/>
                <w:kern w:val="0"/>
                <w:sz w:val="24"/>
                <w:szCs w:val="24"/>
                <w:lang w:val="en-US" w:eastAsia="zh" w:bidi="ar"/>
                <w:woUserID w:val="3"/>
              </w:rPr>
              <w:t>00</w:t>
            </w:r>
          </w:p>
        </w:tc>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77D222DC">
            <w:pPr>
              <w:keepNext w:val="0"/>
              <w:keepLines w:val="0"/>
              <w:widowControl/>
              <w:suppressLineNumbers w:val="0"/>
              <w:spacing w:before="0" w:beforeAutospacing="0" w:after="0" w:afterAutospacing="0"/>
              <w:ind w:left="0" w:right="0"/>
              <w:jc w:val="left"/>
              <w:rPr>
                <w:rFonts w:hint="default" w:ascii="宋体" w:hAnsi="宋体" w:eastAsia="宋体" w:cs="宋体"/>
                <w:kern w:val="0"/>
                <w:sz w:val="24"/>
                <w:szCs w:val="24"/>
                <w:lang w:val="en-US" w:eastAsia="zh-CN" w:bidi="ar"/>
                <w:woUserID w:val="3"/>
              </w:rPr>
            </w:pPr>
            <w:r>
              <w:rPr>
                <w:rFonts w:hint="default" w:ascii="Arial" w:hAnsi="Arial" w:eastAsia="Arial" w:cs="Arial"/>
                <w:i w:val="0"/>
                <w:iCs w:val="0"/>
                <w:caps w:val="0"/>
                <w:color w:val="060607"/>
                <w:spacing w:val="4"/>
                <w:sz w:val="21"/>
                <w:szCs w:val="21"/>
                <w:shd w:val="clear" w:fill="FFFFFF"/>
                <w:woUserID w:val="3"/>
              </w:rPr>
              <w:t>被击毁得到的分数是 </w:t>
            </w:r>
            <w:r>
              <w:rPr>
                <w:rStyle w:val="9"/>
                <w:rFonts w:hint="default" w:ascii="宋体" w:hAnsi="宋体" w:eastAsia="宋体" w:cs="宋体"/>
                <w:i w:val="0"/>
                <w:iCs w:val="0"/>
                <w:caps w:val="0"/>
                <w:color w:val="060607"/>
                <w:spacing w:val="4"/>
                <w:sz w:val="21"/>
                <w:szCs w:val="21"/>
                <w:shd w:val="clear" w:fill="FFFFFF"/>
                <w:woUserID w:val="3"/>
              </w:rPr>
              <w:t>5000</w:t>
            </w:r>
            <w:r>
              <w:rPr>
                <w:rFonts w:hint="default" w:ascii="Arial" w:hAnsi="Arial" w:eastAsia="Arial" w:cs="Arial"/>
                <w:i w:val="0"/>
                <w:iCs w:val="0"/>
                <w:caps w:val="0"/>
                <w:color w:val="060607"/>
                <w:spacing w:val="4"/>
                <w:sz w:val="21"/>
                <w:szCs w:val="21"/>
                <w:shd w:val="clear" w:fill="FFFFFF"/>
                <w:woUserID w:val="3"/>
              </w:rPr>
              <w:t> 分。</w:t>
            </w:r>
          </w:p>
        </w:tc>
      </w:tr>
      <w:tr w14:paraId="42B5ED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2188EEBD">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lang w:val="en-US" w:eastAsia="zh" w:bidi="ar"/>
                <w:woUserID w:val="3"/>
              </w:rPr>
            </w:pPr>
            <w:r>
              <w:rPr>
                <w:rFonts w:hint="eastAsia" w:ascii="宋体" w:hAnsi="宋体" w:eastAsia="宋体" w:cs="宋体"/>
                <w:kern w:val="0"/>
                <w:sz w:val="24"/>
                <w:szCs w:val="24"/>
                <w:lang w:val="en-US" w:eastAsia="zh" w:bidi="ar"/>
                <w:woUserID w:val="3"/>
              </w:rPr>
              <w:t>苦瓜黄鸭</w:t>
            </w:r>
          </w:p>
        </w:tc>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467C9A28">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lang w:val="en-US" w:eastAsia="zh" w:bidi="ar"/>
                <w:woUserID w:val="3"/>
              </w:rPr>
            </w:pPr>
            <w:r>
              <w:rPr>
                <w:rFonts w:hint="eastAsia" w:ascii="宋体" w:hAnsi="宋体" w:eastAsia="宋体" w:cs="宋体"/>
                <w:kern w:val="0"/>
                <w:sz w:val="24"/>
                <w:szCs w:val="24"/>
                <w:lang w:val="en-US" w:eastAsia="zh" w:bidi="ar"/>
                <w:woUserID w:val="3"/>
              </w:rPr>
              <w:t>30000</w:t>
            </w:r>
          </w:p>
        </w:tc>
        <w:tc>
          <w:tcPr>
            <w:tcW w:w="0" w:type="auto"/>
            <w:tcBorders>
              <w:top w:val="single" w:color="767C85" w:sz="8" w:space="0"/>
              <w:left w:val="single" w:color="767C85" w:sz="8" w:space="0"/>
              <w:bottom w:val="single" w:color="767C85" w:sz="8" w:space="0"/>
              <w:right w:val="single" w:color="767C85" w:sz="8" w:space="0"/>
            </w:tcBorders>
            <w:shd w:val="clear" w:color="FFFFFF" w:fill="FFFFFF"/>
            <w:vAlign w:val="center"/>
          </w:tcPr>
          <w:p w14:paraId="547B3370">
            <w:pPr>
              <w:keepNext w:val="0"/>
              <w:keepLines w:val="0"/>
              <w:widowControl/>
              <w:suppressLineNumbers w:val="0"/>
              <w:spacing w:before="0" w:beforeAutospacing="0" w:after="0" w:afterAutospacing="0"/>
              <w:ind w:left="0" w:right="0"/>
              <w:jc w:val="left"/>
              <w:rPr>
                <w:rFonts w:hint="default" w:ascii="宋体" w:hAnsi="宋体" w:eastAsia="宋体" w:cs="宋体"/>
                <w:kern w:val="0"/>
                <w:sz w:val="24"/>
                <w:szCs w:val="24"/>
                <w:lang w:val="en-US" w:eastAsia="zh-CN" w:bidi="ar"/>
                <w:woUserID w:val="3"/>
              </w:rPr>
            </w:pPr>
            <w:r>
              <w:rPr>
                <w:rFonts w:hint="default" w:ascii="Arial" w:hAnsi="Arial" w:eastAsia="Arial" w:cs="Arial"/>
                <w:i w:val="0"/>
                <w:iCs w:val="0"/>
                <w:caps w:val="0"/>
                <w:color w:val="060607"/>
                <w:spacing w:val="4"/>
                <w:sz w:val="21"/>
                <w:szCs w:val="21"/>
                <w:shd w:val="clear" w:fill="FFFFFF"/>
                <w:woUserID w:val="3"/>
              </w:rPr>
              <w:t>被击毁得到的分数是 </w:t>
            </w:r>
            <w:r>
              <w:rPr>
                <w:rStyle w:val="9"/>
                <w:rFonts w:hint="default" w:ascii="宋体" w:hAnsi="宋体" w:eastAsia="宋体" w:cs="宋体"/>
                <w:i w:val="0"/>
                <w:iCs w:val="0"/>
                <w:caps w:val="0"/>
                <w:color w:val="060607"/>
                <w:spacing w:val="4"/>
                <w:sz w:val="21"/>
                <w:szCs w:val="21"/>
                <w:shd w:val="clear" w:fill="FFFFFF"/>
                <w:woUserID w:val="3"/>
              </w:rPr>
              <w:t>30000</w:t>
            </w:r>
            <w:r>
              <w:rPr>
                <w:rFonts w:hint="default" w:ascii="Arial" w:hAnsi="Arial" w:eastAsia="Arial" w:cs="Arial"/>
                <w:i w:val="0"/>
                <w:iCs w:val="0"/>
                <w:caps w:val="0"/>
                <w:color w:val="060607"/>
                <w:spacing w:val="4"/>
                <w:sz w:val="21"/>
                <w:szCs w:val="21"/>
                <w:shd w:val="clear" w:fill="FFFFFF"/>
                <w:woUserID w:val="3"/>
              </w:rPr>
              <w:t> 分。</w:t>
            </w:r>
          </w:p>
        </w:tc>
      </w:tr>
    </w:tbl>
    <w:p w14:paraId="434D7C6C">
      <w:pPr>
        <w:ind w:left="0" w:leftChars="0" w:firstLine="0" w:firstLineChars="0"/>
        <w:rPr>
          <w:rFonts w:hint="eastAsia" w:ascii="宋体" w:hAnsi="宋体" w:eastAsia="宋体" w:cs="宋体"/>
          <w:i w:val="0"/>
          <w:iCs w:val="0"/>
          <w:caps w:val="0"/>
          <w:color w:val="060607"/>
          <w:spacing w:val="4"/>
          <w:sz w:val="24"/>
          <w:szCs w:val="24"/>
          <w:shd w:val="clear" w:fill="FFFFFF"/>
          <w:lang w:eastAsia="zh"/>
          <w:woUserID w:val="3"/>
        </w:rPr>
      </w:pPr>
    </w:p>
    <w:tbl>
      <w:tblPr>
        <w:tblStyle w:val="5"/>
        <w:tblW w:w="8306" w:type="dxa"/>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90"/>
        <w:gridCol w:w="6316"/>
      </w:tblGrid>
      <w:tr w14:paraId="3BF7A1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0" w:hRule="atLeast"/>
          <w:tblHeader/>
          <w:tblCellSpacing w:w="15" w:type="dxa"/>
        </w:trPr>
        <w:tc>
          <w:tcPr>
            <w:tcW w:w="1945" w:type="dxa"/>
            <w:tcBorders>
              <w:top w:val="single" w:color="767C85" w:sz="8" w:space="0"/>
              <w:left w:val="single" w:color="767C85" w:sz="8" w:space="0"/>
              <w:bottom w:val="single" w:color="767C85" w:sz="8" w:space="0"/>
              <w:right w:val="single" w:color="767C85" w:sz="8" w:space="0"/>
            </w:tcBorders>
            <w:shd w:val="clear" w:color="FFFFFF" w:fill="C0C6CF"/>
            <w:vAlign w:val="top"/>
          </w:tcPr>
          <w:p w14:paraId="0526B7B7">
            <w:pPr>
              <w:keepNext w:val="0"/>
              <w:keepLines w:val="0"/>
              <w:widowControl/>
              <w:suppressLineNumbers w:val="0"/>
              <w:spacing w:before="0" w:beforeAutospacing="0" w:after="0" w:afterAutospacing="0"/>
              <w:ind w:left="0" w:leftChars="0" w:right="0" w:rightChars="0" w:firstLine="0" w:firstLineChars="0"/>
              <w:jc w:val="center"/>
              <w:rPr>
                <w:rFonts w:hint="eastAsia" w:eastAsiaTheme="minorEastAsia"/>
                <w:b/>
                <w:bCs/>
                <w:lang w:eastAsia="zh"/>
                <w:woUserID w:val="3"/>
              </w:rPr>
            </w:pPr>
            <w:r>
              <w:rPr>
                <w:rFonts w:hint="eastAsia" w:ascii="宋体" w:hAnsi="宋体" w:eastAsia="宋体" w:cs="宋体"/>
                <w:b/>
                <w:bCs/>
                <w:kern w:val="0"/>
                <w:sz w:val="24"/>
                <w:szCs w:val="24"/>
                <w:lang w:val="en-US" w:eastAsia="zh-CN" w:bidi="ar"/>
                <w:woUserID w:val="3"/>
              </w:rPr>
              <w:t>积分范围</w:t>
            </w:r>
          </w:p>
        </w:tc>
        <w:tc>
          <w:tcPr>
            <w:tcW w:w="6271" w:type="dxa"/>
            <w:tcBorders>
              <w:top w:val="single" w:color="767C85" w:sz="8" w:space="0"/>
              <w:left w:val="single" w:color="767C85" w:sz="8" w:space="0"/>
              <w:bottom w:val="single" w:color="767C85" w:sz="8" w:space="0"/>
              <w:right w:val="single" w:color="767C85" w:sz="8" w:space="0"/>
            </w:tcBorders>
            <w:shd w:val="clear" w:color="FFFFFF" w:fill="C0C6CF"/>
            <w:vAlign w:val="top"/>
          </w:tcPr>
          <w:p w14:paraId="5ED8656D">
            <w:pPr>
              <w:keepNext w:val="0"/>
              <w:keepLines w:val="0"/>
              <w:widowControl/>
              <w:suppressLineNumbers w:val="0"/>
              <w:shd w:val="clear" w:fill="FFFFFF"/>
              <w:spacing w:before="0" w:beforeAutospacing="1" w:after="0" w:afterAutospacing="1" w:line="285" w:lineRule="atLeast"/>
              <w:ind w:left="0" w:leftChars="0" w:right="0" w:rightChars="0"/>
              <w:jc w:val="center"/>
              <w:rPr>
                <w:rFonts w:hint="default"/>
                <w:b/>
                <w:bCs/>
                <w:woUserID w:val="3"/>
              </w:rPr>
            </w:pPr>
            <w:r>
              <w:rPr>
                <w:rFonts w:hint="eastAsia" w:ascii="宋体" w:hAnsi="宋体" w:eastAsia="宋体" w:cs="宋体"/>
                <w:b/>
                <w:bCs/>
                <w:kern w:val="0"/>
                <w:sz w:val="24"/>
                <w:szCs w:val="24"/>
                <w:lang w:val="en-US" w:eastAsia="zh-CN" w:bidi="ar"/>
                <w:woUserID w:val="3"/>
              </w:rPr>
              <w:t>鼓励语</w:t>
            </w:r>
          </w:p>
        </w:tc>
      </w:tr>
      <w:tr w14:paraId="47F9D3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6" w:hRule="atLeast"/>
          <w:tblCellSpacing w:w="15" w:type="dxa"/>
        </w:trPr>
        <w:tc>
          <w:tcPr>
            <w:tcW w:w="1945" w:type="dxa"/>
            <w:tcBorders>
              <w:top w:val="single" w:color="767C85" w:sz="8" w:space="0"/>
              <w:left w:val="single" w:color="767C85" w:sz="8" w:space="0"/>
              <w:bottom w:val="single" w:color="767C85" w:sz="8" w:space="0"/>
              <w:right w:val="single" w:color="767C85" w:sz="8" w:space="0"/>
            </w:tcBorders>
            <w:shd w:val="clear" w:color="FFFFFF" w:fill="FFFFFF"/>
            <w:vAlign w:val="top"/>
          </w:tcPr>
          <w:p w14:paraId="7496E367">
            <w:pPr>
              <w:keepNext w:val="0"/>
              <w:keepLines w:val="0"/>
              <w:widowControl/>
              <w:suppressLineNumbers w:val="0"/>
              <w:spacing w:before="0" w:beforeAutospacing="0" w:after="0" w:afterAutospacing="0"/>
              <w:ind w:left="0" w:leftChars="0" w:right="0" w:rightChars="0" w:firstLine="0" w:firstLineChars="0"/>
              <w:jc w:val="both"/>
              <w:rPr>
                <w:rFonts w:hint="eastAsia" w:ascii="宋体" w:hAnsi="宋体" w:eastAsia="宋体" w:cs="宋体"/>
                <w:kern w:val="0"/>
                <w:sz w:val="24"/>
                <w:szCs w:val="24"/>
                <w:lang w:val="en-US" w:eastAsia="zh" w:bidi="ar"/>
                <w:woUserID w:val="3"/>
              </w:rPr>
            </w:pPr>
            <w:r>
              <w:rPr>
                <w:rFonts w:hint="default" w:ascii="Times New Roman" w:hAnsi="Times New Roman" w:eastAsia="宋体" w:cs="Times New Roman"/>
                <w:i w:val="0"/>
                <w:iCs w:val="0"/>
                <w:caps w:val="0"/>
                <w:color w:val="060607"/>
                <w:spacing w:val="4"/>
                <w:kern w:val="2"/>
                <w:sz w:val="25"/>
                <w:szCs w:val="25"/>
                <w:shd w:val="clear" w:fill="FFFFFF"/>
                <w:lang w:val="en-US" w:eastAsia="zh-CN" w:bidi="ar"/>
                <w:woUserID w:val="3"/>
              </w:rPr>
              <w:t>(−∞,50000]</w:t>
            </w:r>
          </w:p>
        </w:tc>
        <w:tc>
          <w:tcPr>
            <w:tcW w:w="6271" w:type="dxa"/>
            <w:tcBorders>
              <w:top w:val="single" w:color="767C85" w:sz="8" w:space="0"/>
              <w:left w:val="single" w:color="767C85" w:sz="8" w:space="0"/>
              <w:bottom w:val="single" w:color="767C85" w:sz="8" w:space="0"/>
              <w:right w:val="single" w:color="767C85" w:sz="8" w:space="0"/>
            </w:tcBorders>
            <w:shd w:val="clear" w:color="FFFFFF" w:fill="FFFFFF"/>
            <w:vAlign w:val="top"/>
          </w:tcPr>
          <w:p w14:paraId="0BE2C4AD">
            <w:pPr>
              <w:keepNext w:val="0"/>
              <w:keepLines w:val="0"/>
              <w:widowControl/>
              <w:suppressLineNumbers w:val="0"/>
              <w:shd w:val="clear" w:fill="FFFFFF"/>
              <w:spacing w:before="0" w:beforeAutospacing="1" w:after="0" w:afterAutospacing="1" w:line="285" w:lineRule="atLeast"/>
              <w:ind w:left="0" w:leftChars="0" w:right="0" w:rightChars="0"/>
              <w:jc w:val="left"/>
              <w:rPr>
                <w:rFonts w:hint="default" w:ascii="宋体" w:hAnsi="宋体" w:eastAsia="宋体" w:cs="宋体"/>
                <w:kern w:val="0"/>
                <w:sz w:val="24"/>
                <w:szCs w:val="24"/>
                <w:lang w:val="en-US" w:eastAsia="zh-CN" w:bidi="ar"/>
                <w:woUserID w:val="3"/>
              </w:rPr>
            </w:pPr>
            <w:r>
              <w:rPr>
                <w:rFonts w:hint="default" w:ascii="Consolas" w:hAnsi="Consolas" w:eastAsia="Consolas" w:cs="Consolas"/>
                <w:b w:val="0"/>
                <w:bCs w:val="0"/>
                <w:kern w:val="0"/>
                <w:sz w:val="21"/>
                <w:szCs w:val="21"/>
                <w:shd w:val="clear" w:fill="FFFFFF"/>
                <w:lang w:val="en-US" w:eastAsia="zh-CN" w:bidi="ar"/>
                <w:woUserID w:val="3"/>
              </w:rPr>
              <w:t>"不错哟，你已经成功避开了一些苦瓜星人的攻击，继续保持！"</w:t>
            </w:r>
          </w:p>
        </w:tc>
      </w:tr>
      <w:tr w14:paraId="2CB895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6" w:hRule="atLeast"/>
          <w:tblCellSpacing w:w="15" w:type="dxa"/>
        </w:trPr>
        <w:tc>
          <w:tcPr>
            <w:tcW w:w="1945" w:type="dxa"/>
            <w:tcBorders>
              <w:top w:val="single" w:color="767C85" w:sz="8" w:space="0"/>
              <w:left w:val="single" w:color="767C85" w:sz="8" w:space="0"/>
              <w:bottom w:val="single" w:color="767C85" w:sz="8" w:space="0"/>
              <w:right w:val="single" w:color="767C85" w:sz="8" w:space="0"/>
            </w:tcBorders>
            <w:shd w:val="clear" w:color="FFFFFF" w:fill="FFFFFF"/>
            <w:vAlign w:val="top"/>
          </w:tcPr>
          <w:p w14:paraId="126A0387">
            <w:pPr>
              <w:keepNext w:val="0"/>
              <w:keepLines w:val="0"/>
              <w:widowControl/>
              <w:suppressLineNumbers w:val="0"/>
              <w:spacing w:before="0" w:beforeAutospacing="0" w:after="0" w:afterAutospacing="0"/>
              <w:ind w:left="0" w:leftChars="0" w:right="0" w:rightChars="0" w:firstLine="0" w:firstLineChars="0"/>
              <w:jc w:val="both"/>
              <w:rPr>
                <w:rFonts w:hint="eastAsia" w:ascii="宋体" w:hAnsi="宋体" w:eastAsia="宋体" w:cs="宋体"/>
                <w:kern w:val="0"/>
                <w:sz w:val="24"/>
                <w:szCs w:val="24"/>
                <w:lang w:val="en-US" w:eastAsia="zh" w:bidi="ar"/>
                <w:woUserID w:val="3"/>
              </w:rPr>
            </w:pPr>
            <w:r>
              <w:rPr>
                <w:rFonts w:hint="default" w:ascii="Times New Roman" w:hAnsi="Times New Roman" w:eastAsia="宋体" w:cs="Times New Roman"/>
                <w:i w:val="0"/>
                <w:iCs w:val="0"/>
                <w:caps w:val="0"/>
                <w:color w:val="060607"/>
                <w:spacing w:val="4"/>
                <w:kern w:val="2"/>
                <w:sz w:val="25"/>
                <w:szCs w:val="25"/>
                <w:shd w:val="clear" w:fill="FFFFFF"/>
                <w:lang w:val="en-US" w:eastAsia="zh-CN" w:bidi="ar"/>
                <w:woUserID w:val="3"/>
              </w:rPr>
              <w:t>(50000,100000]</w:t>
            </w:r>
          </w:p>
        </w:tc>
        <w:tc>
          <w:tcPr>
            <w:tcW w:w="6271" w:type="dxa"/>
            <w:tcBorders>
              <w:top w:val="single" w:color="767C85" w:sz="8" w:space="0"/>
              <w:left w:val="single" w:color="767C85" w:sz="8" w:space="0"/>
              <w:bottom w:val="single" w:color="767C85" w:sz="8" w:space="0"/>
              <w:right w:val="single" w:color="767C85" w:sz="8" w:space="0"/>
            </w:tcBorders>
            <w:shd w:val="clear" w:color="FFFFFF" w:fill="FFFFFF"/>
            <w:vAlign w:val="top"/>
          </w:tcPr>
          <w:p w14:paraId="4272D6E8">
            <w:pPr>
              <w:keepNext w:val="0"/>
              <w:keepLines w:val="0"/>
              <w:widowControl/>
              <w:suppressLineNumbers w:val="0"/>
              <w:shd w:val="clear" w:fill="FFFFFF"/>
              <w:spacing w:before="0" w:beforeAutospacing="1" w:after="0" w:afterAutospacing="1" w:line="285" w:lineRule="atLeast"/>
              <w:ind w:left="0" w:leftChars="0" w:right="0" w:rightChars="0"/>
              <w:jc w:val="left"/>
              <w:rPr>
                <w:rFonts w:hint="default" w:ascii="宋体" w:hAnsi="宋体" w:eastAsia="宋体" w:cs="宋体"/>
                <w:kern w:val="0"/>
                <w:sz w:val="24"/>
                <w:szCs w:val="24"/>
                <w:lang w:val="en-US" w:eastAsia="zh-CN" w:bidi="ar"/>
                <w:woUserID w:val="3"/>
              </w:rPr>
            </w:pPr>
            <w:r>
              <w:rPr>
                <w:rFonts w:hint="default" w:ascii="Consolas" w:hAnsi="Consolas" w:eastAsia="Consolas" w:cs="Consolas"/>
                <w:b w:val="0"/>
                <w:bCs w:val="0"/>
                <w:kern w:val="0"/>
                <w:sz w:val="21"/>
                <w:szCs w:val="21"/>
                <w:shd w:val="clear" w:fill="FFFFFF"/>
                <w:lang w:val="en-US" w:eastAsia="zh-CN" w:bidi="ar"/>
                <w:woUserID w:val="3"/>
              </w:rPr>
              <w:t>"干得漂亮！你击退了不少苦瓜星人，看来你已经掌握了一些技巧"</w:t>
            </w:r>
          </w:p>
        </w:tc>
      </w:tr>
      <w:tr w14:paraId="0A915E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6" w:hRule="atLeast"/>
          <w:tblCellSpacing w:w="15" w:type="dxa"/>
        </w:trPr>
        <w:tc>
          <w:tcPr>
            <w:tcW w:w="1945" w:type="dxa"/>
            <w:tcBorders>
              <w:top w:val="single" w:color="767C85" w:sz="8" w:space="0"/>
              <w:left w:val="single" w:color="767C85" w:sz="8" w:space="0"/>
              <w:bottom w:val="single" w:color="767C85" w:sz="8" w:space="0"/>
              <w:right w:val="single" w:color="767C85" w:sz="8" w:space="0"/>
            </w:tcBorders>
            <w:shd w:val="clear" w:color="FFFFFF" w:fill="FFFFFF"/>
            <w:vAlign w:val="top"/>
          </w:tcPr>
          <w:p w14:paraId="5DCF0183">
            <w:pPr>
              <w:keepNext w:val="0"/>
              <w:keepLines w:val="0"/>
              <w:widowControl/>
              <w:suppressLineNumbers w:val="0"/>
              <w:spacing w:before="0" w:beforeAutospacing="0" w:after="0" w:afterAutospacing="0"/>
              <w:ind w:left="0" w:leftChars="0" w:right="0" w:rightChars="0" w:firstLine="0" w:firstLineChars="0"/>
              <w:jc w:val="both"/>
              <w:rPr>
                <w:rFonts w:hint="eastAsia" w:ascii="宋体" w:hAnsi="宋体" w:eastAsia="宋体" w:cs="宋体"/>
                <w:kern w:val="0"/>
                <w:sz w:val="24"/>
                <w:szCs w:val="24"/>
                <w:lang w:val="en-US" w:eastAsia="zh" w:bidi="ar"/>
                <w:woUserID w:val="3"/>
              </w:rPr>
            </w:pPr>
            <w:r>
              <w:rPr>
                <w:rFonts w:hint="default" w:ascii="Times New Roman" w:hAnsi="Times New Roman" w:eastAsia="宋体" w:cs="Times New Roman"/>
                <w:i w:val="0"/>
                <w:iCs w:val="0"/>
                <w:caps w:val="0"/>
                <w:color w:val="060607"/>
                <w:spacing w:val="4"/>
                <w:kern w:val="2"/>
                <w:sz w:val="25"/>
                <w:szCs w:val="25"/>
                <w:shd w:val="clear" w:fill="FFFFFF"/>
                <w:lang w:val="en-US" w:eastAsia="zh-CN" w:bidi="ar"/>
                <w:woUserID w:val="3"/>
              </w:rPr>
              <w:t>(100000,150000]</w:t>
            </w:r>
          </w:p>
        </w:tc>
        <w:tc>
          <w:tcPr>
            <w:tcW w:w="6271" w:type="dxa"/>
            <w:tcBorders>
              <w:top w:val="single" w:color="767C85" w:sz="8" w:space="0"/>
              <w:left w:val="single" w:color="767C85" w:sz="8" w:space="0"/>
              <w:bottom w:val="single" w:color="767C85" w:sz="8" w:space="0"/>
              <w:right w:val="single" w:color="767C85" w:sz="8" w:space="0"/>
            </w:tcBorders>
            <w:shd w:val="clear" w:color="FFFFFF" w:fill="FFFFFF"/>
            <w:vAlign w:val="top"/>
          </w:tcPr>
          <w:p w14:paraId="18E656E1">
            <w:pPr>
              <w:keepNext w:val="0"/>
              <w:keepLines w:val="0"/>
              <w:widowControl/>
              <w:suppressLineNumbers w:val="0"/>
              <w:shd w:val="clear" w:fill="FFFFFF"/>
              <w:spacing w:before="0" w:beforeAutospacing="1" w:after="0" w:afterAutospacing="1" w:line="285" w:lineRule="atLeast"/>
              <w:ind w:left="0" w:leftChars="0" w:right="0" w:rightChars="0"/>
              <w:jc w:val="left"/>
              <w:rPr>
                <w:rFonts w:hint="default" w:ascii="Arial" w:hAnsi="Arial" w:eastAsia="Arial" w:cs="Arial"/>
                <w:i w:val="0"/>
                <w:iCs w:val="0"/>
                <w:caps w:val="0"/>
                <w:color w:val="060607"/>
                <w:spacing w:val="4"/>
                <w:sz w:val="21"/>
                <w:szCs w:val="21"/>
                <w:shd w:val="clear" w:fill="FFFFFF"/>
                <w:woUserID w:val="3"/>
              </w:rPr>
            </w:pPr>
            <w:r>
              <w:rPr>
                <w:rFonts w:hint="default" w:ascii="Consolas" w:hAnsi="Consolas" w:eastAsia="Consolas" w:cs="Consolas"/>
                <w:b w:val="0"/>
                <w:bCs w:val="0"/>
                <w:kern w:val="0"/>
                <w:sz w:val="21"/>
                <w:szCs w:val="21"/>
                <w:shd w:val="clear" w:fill="FFFFFF"/>
                <w:lang w:val="en-US" w:eastAsia="zh-CN" w:bidi="ar"/>
                <w:woUserID w:val="3"/>
              </w:rPr>
              <w:t>"太棒了！你已经击败了许多敌人，你的实力不容小觑。"</w:t>
            </w:r>
          </w:p>
        </w:tc>
      </w:tr>
      <w:tr w14:paraId="6513FE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6" w:hRule="atLeast"/>
          <w:tblCellSpacing w:w="15" w:type="dxa"/>
        </w:trPr>
        <w:tc>
          <w:tcPr>
            <w:tcW w:w="1945" w:type="dxa"/>
            <w:tcBorders>
              <w:top w:val="single" w:color="767C85" w:sz="8" w:space="0"/>
              <w:left w:val="single" w:color="767C85" w:sz="8" w:space="0"/>
              <w:bottom w:val="single" w:color="767C85" w:sz="8" w:space="0"/>
              <w:right w:val="single" w:color="767C85" w:sz="8" w:space="0"/>
            </w:tcBorders>
            <w:shd w:val="clear" w:color="FFFFFF" w:fill="FFFFFF"/>
            <w:vAlign w:val="top"/>
          </w:tcPr>
          <w:p w14:paraId="1F4B24FB">
            <w:pPr>
              <w:keepNext w:val="0"/>
              <w:keepLines w:val="0"/>
              <w:widowControl/>
              <w:suppressLineNumbers w:val="0"/>
              <w:spacing w:before="0" w:beforeAutospacing="0" w:after="0" w:afterAutospacing="0"/>
              <w:ind w:left="0" w:leftChars="0" w:right="0" w:rightChars="0" w:firstLine="0" w:firstLineChars="0"/>
              <w:jc w:val="both"/>
              <w:rPr>
                <w:rFonts w:hint="eastAsia" w:ascii="宋体" w:hAnsi="宋体" w:eastAsia="宋体" w:cs="宋体"/>
                <w:kern w:val="0"/>
                <w:sz w:val="24"/>
                <w:szCs w:val="24"/>
                <w:lang w:val="en-US" w:eastAsia="zh" w:bidi="ar"/>
                <w:woUserID w:val="3"/>
              </w:rPr>
            </w:pPr>
            <w:r>
              <w:rPr>
                <w:rFonts w:hint="default" w:ascii="Times New Roman" w:hAnsi="Times New Roman" w:eastAsia="宋体" w:cs="Times New Roman"/>
                <w:i w:val="0"/>
                <w:iCs w:val="0"/>
                <w:caps w:val="0"/>
                <w:color w:val="060607"/>
                <w:spacing w:val="4"/>
                <w:kern w:val="2"/>
                <w:sz w:val="25"/>
                <w:szCs w:val="25"/>
                <w:shd w:val="clear" w:fill="FFFFFF"/>
                <w:lang w:val="en-US" w:eastAsia="zh-CN" w:bidi="ar"/>
                <w:woUserID w:val="3"/>
              </w:rPr>
              <w:t>(150000,200000]</w:t>
            </w:r>
          </w:p>
        </w:tc>
        <w:tc>
          <w:tcPr>
            <w:tcW w:w="6271" w:type="dxa"/>
            <w:tcBorders>
              <w:top w:val="single" w:color="767C85" w:sz="8" w:space="0"/>
              <w:left w:val="single" w:color="767C85" w:sz="8" w:space="0"/>
              <w:bottom w:val="single" w:color="767C85" w:sz="8" w:space="0"/>
              <w:right w:val="single" w:color="767C85" w:sz="8" w:space="0"/>
            </w:tcBorders>
            <w:shd w:val="clear" w:color="FFFFFF" w:fill="FFFFFF"/>
            <w:vAlign w:val="top"/>
          </w:tcPr>
          <w:p w14:paraId="0FAB4D34">
            <w:pPr>
              <w:keepNext w:val="0"/>
              <w:keepLines w:val="0"/>
              <w:widowControl/>
              <w:suppressLineNumbers w:val="0"/>
              <w:shd w:val="clear" w:fill="FFFFFF"/>
              <w:spacing w:before="0" w:beforeAutospacing="1" w:after="0" w:afterAutospacing="1" w:line="285" w:lineRule="atLeast"/>
              <w:ind w:left="0" w:leftChars="0" w:right="0" w:rightChars="0"/>
              <w:jc w:val="left"/>
              <w:rPr>
                <w:rFonts w:hint="default" w:ascii="Arial" w:hAnsi="Arial" w:eastAsia="Arial" w:cs="Arial"/>
                <w:i w:val="0"/>
                <w:iCs w:val="0"/>
                <w:caps w:val="0"/>
                <w:color w:val="060607"/>
                <w:spacing w:val="4"/>
                <w:sz w:val="21"/>
                <w:szCs w:val="21"/>
                <w:shd w:val="clear" w:fill="FFFFFF"/>
                <w:woUserID w:val="3"/>
              </w:rPr>
            </w:pPr>
            <w:r>
              <w:rPr>
                <w:rFonts w:hint="default" w:ascii="Consolas" w:hAnsi="Consolas" w:eastAsia="Consolas" w:cs="Consolas"/>
                <w:b w:val="0"/>
                <w:bCs w:val="0"/>
                <w:kern w:val="0"/>
                <w:sz w:val="21"/>
                <w:szCs w:val="21"/>
                <w:shd w:val="clear" w:fill="FFFFFF"/>
                <w:lang w:val="en-US" w:eastAsia="zh-CN" w:bidi="ar"/>
                <w:woUserID w:val="3"/>
              </w:rPr>
              <w:t>"哇，你的表现令人印象深刻！你几乎要成为天空的主宰了。"</w:t>
            </w:r>
          </w:p>
        </w:tc>
      </w:tr>
      <w:tr w14:paraId="514990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6" w:hRule="atLeast"/>
          <w:tblCellSpacing w:w="15" w:type="dxa"/>
        </w:trPr>
        <w:tc>
          <w:tcPr>
            <w:tcW w:w="1945" w:type="dxa"/>
            <w:tcBorders>
              <w:top w:val="single" w:color="767C85" w:sz="8" w:space="0"/>
              <w:left w:val="single" w:color="767C85" w:sz="8" w:space="0"/>
              <w:bottom w:val="single" w:color="767C85" w:sz="8" w:space="0"/>
              <w:right w:val="single" w:color="767C85" w:sz="8" w:space="0"/>
            </w:tcBorders>
            <w:shd w:val="clear" w:color="FFFFFF" w:fill="FFFFFF"/>
            <w:vAlign w:val="top"/>
          </w:tcPr>
          <w:p w14:paraId="3DB3EB26">
            <w:pPr>
              <w:keepNext w:val="0"/>
              <w:keepLines w:val="0"/>
              <w:widowControl/>
              <w:suppressLineNumbers w:val="0"/>
              <w:spacing w:before="0" w:beforeAutospacing="0" w:after="0" w:afterAutospacing="0"/>
              <w:ind w:left="0" w:leftChars="0" w:right="0" w:rightChars="0" w:firstLine="0" w:firstLineChars="0"/>
              <w:jc w:val="both"/>
              <w:rPr>
                <w:rFonts w:hint="eastAsia" w:ascii="宋体" w:hAnsi="宋体" w:eastAsia="宋体" w:cs="宋体"/>
                <w:kern w:val="0"/>
                <w:sz w:val="24"/>
                <w:szCs w:val="24"/>
                <w:lang w:val="en-US" w:eastAsia="zh" w:bidi="ar"/>
                <w:woUserID w:val="3"/>
              </w:rPr>
            </w:pPr>
            <w:r>
              <w:rPr>
                <w:rFonts w:hint="default" w:ascii="Times New Roman" w:hAnsi="Times New Roman" w:eastAsia="宋体" w:cs="Times New Roman"/>
                <w:i w:val="0"/>
                <w:iCs w:val="0"/>
                <w:caps w:val="0"/>
                <w:color w:val="060607"/>
                <w:spacing w:val="4"/>
                <w:kern w:val="2"/>
                <w:sz w:val="25"/>
                <w:szCs w:val="25"/>
                <w:shd w:val="clear" w:fill="FFFFFF"/>
                <w:lang w:val="en-US" w:eastAsia="zh-CN" w:bidi="ar"/>
                <w:woUserID w:val="3"/>
              </w:rPr>
              <w:t>(200000,250000]</w:t>
            </w:r>
          </w:p>
        </w:tc>
        <w:tc>
          <w:tcPr>
            <w:tcW w:w="6271" w:type="dxa"/>
            <w:tcBorders>
              <w:top w:val="single" w:color="767C85" w:sz="8" w:space="0"/>
              <w:left w:val="single" w:color="767C85" w:sz="8" w:space="0"/>
              <w:bottom w:val="single" w:color="767C85" w:sz="8" w:space="0"/>
              <w:right w:val="single" w:color="767C85" w:sz="8" w:space="0"/>
            </w:tcBorders>
            <w:shd w:val="clear" w:color="FFFFFF" w:fill="FFFFFF"/>
            <w:vAlign w:val="top"/>
          </w:tcPr>
          <w:p w14:paraId="3A8F9904">
            <w:pPr>
              <w:keepNext w:val="0"/>
              <w:keepLines w:val="0"/>
              <w:widowControl/>
              <w:suppressLineNumbers w:val="0"/>
              <w:shd w:val="clear" w:fill="FFFFFF"/>
              <w:spacing w:before="0" w:beforeAutospacing="1" w:after="0" w:afterAutospacing="1" w:line="285" w:lineRule="atLeast"/>
              <w:ind w:left="0" w:leftChars="0" w:right="0" w:rightChars="0"/>
              <w:jc w:val="left"/>
              <w:rPr>
                <w:rFonts w:hint="default" w:ascii="Arial" w:hAnsi="Arial" w:eastAsia="Arial" w:cs="Arial"/>
                <w:i w:val="0"/>
                <w:iCs w:val="0"/>
                <w:caps w:val="0"/>
                <w:color w:val="060607"/>
                <w:spacing w:val="4"/>
                <w:sz w:val="21"/>
                <w:szCs w:val="21"/>
                <w:shd w:val="clear" w:fill="FFFFFF"/>
                <w:woUserID w:val="3"/>
              </w:rPr>
            </w:pPr>
            <w:r>
              <w:rPr>
                <w:rFonts w:hint="default" w:ascii="Consolas" w:hAnsi="Consolas" w:eastAsia="Consolas" w:cs="Consolas"/>
                <w:b w:val="0"/>
                <w:bCs w:val="0"/>
                <w:kern w:val="0"/>
                <w:sz w:val="21"/>
                <w:szCs w:val="21"/>
                <w:shd w:val="clear" w:fill="FFFFFF"/>
                <w:lang w:val="en-US" w:eastAsia="zh-CN" w:bidi="ar"/>
                <w:woUserID w:val="3"/>
              </w:rPr>
              <w:t>"不可思议！你已经击败了海量的苦瓜星人，你简直就是飞行大师。"</w:t>
            </w:r>
          </w:p>
        </w:tc>
      </w:tr>
      <w:tr w14:paraId="13D0BC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6" w:hRule="atLeast"/>
          <w:tblCellSpacing w:w="15" w:type="dxa"/>
        </w:trPr>
        <w:tc>
          <w:tcPr>
            <w:tcW w:w="1945" w:type="dxa"/>
            <w:tcBorders>
              <w:top w:val="single" w:color="767C85" w:sz="8" w:space="0"/>
              <w:left w:val="single" w:color="767C85" w:sz="8" w:space="0"/>
              <w:bottom w:val="single" w:color="767C85" w:sz="8" w:space="0"/>
              <w:right w:val="single" w:color="767C85" w:sz="8" w:space="0"/>
            </w:tcBorders>
            <w:shd w:val="clear" w:color="FFFFFF" w:fill="FFFFFF"/>
            <w:vAlign w:val="top"/>
          </w:tcPr>
          <w:p w14:paraId="734FF453">
            <w:pPr>
              <w:keepNext w:val="0"/>
              <w:keepLines w:val="0"/>
              <w:widowControl/>
              <w:suppressLineNumbers w:val="0"/>
              <w:spacing w:before="0" w:beforeAutospacing="0" w:after="0" w:afterAutospacing="0"/>
              <w:ind w:left="0" w:leftChars="0" w:right="0" w:rightChars="0" w:firstLine="0" w:firstLineChars="0"/>
              <w:jc w:val="both"/>
              <w:rPr>
                <w:rFonts w:hint="eastAsia" w:ascii="宋体" w:hAnsi="宋体" w:eastAsia="宋体" w:cs="宋体"/>
                <w:kern w:val="0"/>
                <w:sz w:val="24"/>
                <w:szCs w:val="24"/>
                <w:lang w:val="en-US" w:eastAsia="zh" w:bidi="ar"/>
                <w:woUserID w:val="3"/>
              </w:rPr>
            </w:pPr>
            <w:r>
              <w:rPr>
                <w:rFonts w:hint="default" w:ascii="Times New Roman" w:hAnsi="Times New Roman" w:eastAsia="宋体" w:cs="Times New Roman"/>
                <w:i w:val="0"/>
                <w:iCs w:val="0"/>
                <w:caps w:val="0"/>
                <w:color w:val="060607"/>
                <w:spacing w:val="4"/>
                <w:kern w:val="2"/>
                <w:sz w:val="25"/>
                <w:szCs w:val="25"/>
                <w:shd w:val="clear" w:fill="FFFFFF"/>
                <w:lang w:val="en-US" w:eastAsia="zh-CN" w:bidi="ar"/>
                <w:woUserID w:val="3"/>
              </w:rPr>
              <w:t>(250000,∞)</w:t>
            </w:r>
          </w:p>
        </w:tc>
        <w:tc>
          <w:tcPr>
            <w:tcW w:w="6271" w:type="dxa"/>
            <w:tcBorders>
              <w:top w:val="single" w:color="767C85" w:sz="8" w:space="0"/>
              <w:left w:val="single" w:color="767C85" w:sz="8" w:space="0"/>
              <w:bottom w:val="single" w:color="767C85" w:sz="8" w:space="0"/>
              <w:right w:val="single" w:color="767C85" w:sz="8" w:space="0"/>
            </w:tcBorders>
            <w:shd w:val="clear" w:color="FFFFFF" w:fill="FFFFFF"/>
            <w:vAlign w:val="top"/>
          </w:tcPr>
          <w:p w14:paraId="6E3653DD">
            <w:pPr>
              <w:keepNext w:val="0"/>
              <w:keepLines w:val="0"/>
              <w:widowControl/>
              <w:suppressLineNumbers w:val="0"/>
              <w:shd w:val="clear" w:fill="FFFFFF"/>
              <w:spacing w:before="0" w:beforeAutospacing="1" w:after="0" w:afterAutospacing="1" w:line="285" w:lineRule="atLeast"/>
              <w:ind w:left="0" w:leftChars="0" w:right="0" w:rightChars="0"/>
              <w:jc w:val="left"/>
              <w:rPr>
                <w:rFonts w:hint="default" w:ascii="Arial" w:hAnsi="Arial" w:eastAsia="Arial" w:cs="Arial"/>
                <w:i w:val="0"/>
                <w:iCs w:val="0"/>
                <w:caps w:val="0"/>
                <w:color w:val="060607"/>
                <w:spacing w:val="4"/>
                <w:sz w:val="21"/>
                <w:szCs w:val="21"/>
                <w:shd w:val="clear" w:fill="FFFFFF"/>
                <w:lang w:val="en-US" w:eastAsia="zh-CN"/>
                <w:woUserID w:val="3"/>
              </w:rPr>
            </w:pPr>
            <w:r>
              <w:rPr>
                <w:rFonts w:hint="default" w:ascii="Consolas" w:hAnsi="Consolas" w:eastAsia="Consolas" w:cs="Consolas"/>
                <w:b w:val="0"/>
                <w:bCs w:val="0"/>
                <w:kern w:val="0"/>
                <w:sz w:val="21"/>
                <w:szCs w:val="21"/>
                <w:shd w:val="clear" w:fill="FFFFFF"/>
                <w:lang w:val="en-US" w:eastAsia="zh-CN" w:bidi="ar"/>
                <w:woUserID w:val="3"/>
              </w:rPr>
              <w:t>"恭喜你，天空已经没有敌人是你的对手了！你是真正的天空之王，坏心情一扫而空！"</w:t>
            </w:r>
          </w:p>
        </w:tc>
      </w:tr>
    </w:tbl>
    <w:p w14:paraId="44FAE7B6">
      <w:pPr>
        <w:spacing w:line="360" w:lineRule="auto"/>
        <w:rPr>
          <w:rFonts w:hint="eastAsia"/>
          <w:sz w:val="28"/>
          <w:szCs w:val="36"/>
          <w:lang w:eastAsia="zh-CN"/>
        </w:rPr>
      </w:pPr>
    </w:p>
    <w:p w14:paraId="64C69A8C">
      <w:pPr>
        <w:spacing w:line="360" w:lineRule="auto"/>
        <w:rPr>
          <w:rFonts w:hint="eastAsia"/>
          <w:b/>
          <w:bCs/>
          <w:sz w:val="28"/>
          <w:szCs w:val="36"/>
          <w:lang w:eastAsia="zh-CN"/>
        </w:rPr>
      </w:pPr>
      <w:r>
        <w:rPr>
          <w:rFonts w:hint="eastAsia"/>
          <w:b/>
          <w:bCs/>
          <w:sz w:val="28"/>
          <w:szCs w:val="36"/>
          <w:lang w:eastAsia="zh-CN"/>
        </w:rPr>
        <w:t>2.技术实现</w:t>
      </w:r>
    </w:p>
    <w:p w14:paraId="2F9E1034">
      <w:pPr>
        <w:spacing w:line="360" w:lineRule="auto"/>
        <w:ind w:firstLine="480" w:firstLineChars="200"/>
        <w:rPr>
          <w:rFonts w:hint="eastAsia"/>
          <w:sz w:val="24"/>
          <w:szCs w:val="32"/>
          <w:lang w:eastAsia="zh-CN"/>
        </w:rPr>
      </w:pPr>
      <w:r>
        <w:rPr>
          <w:rFonts w:hint="eastAsia"/>
          <w:sz w:val="24"/>
          <w:szCs w:val="32"/>
          <w:lang w:eastAsia="zh-CN"/>
        </w:rPr>
        <w:t>“飞机大战苦瓜星人”游戏的技术实现主要包括HTML、CSS和JavaScript的综合应用。HTML文件（index.html）定义了游戏的结构，包括开始按钮、分数显示、暂停菜单和游戏结束界面等元素。CSS文件（main.css）负责游戏的视觉表现，通过背景图片、元素定位和样式设置来美化界面，确保游戏元素在页面上的正确显示和布局。</w:t>
      </w:r>
    </w:p>
    <w:p w14:paraId="501E2F10">
      <w:pPr>
        <w:spacing w:line="360" w:lineRule="auto"/>
        <w:ind w:firstLine="480" w:firstLineChars="200"/>
        <w:rPr>
          <w:rFonts w:hint="eastAsia"/>
          <w:sz w:val="24"/>
          <w:szCs w:val="32"/>
          <w:lang w:eastAsia="zh-CN"/>
        </w:rPr>
      </w:pPr>
      <w:r>
        <w:rPr>
          <w:rFonts w:hint="eastAsia"/>
          <w:sz w:val="24"/>
          <w:szCs w:val="32"/>
          <w:lang w:eastAsia="zh-CN"/>
        </w:rPr>
        <w:t>在main.js文件中，JavaScript代码负责实现“飞机大战苦瓜星人”游戏的核心逻辑和动态行为。首先，代码通过document.getElementById方法获取HTML中的各个界面元素，如主界面、开始界面、分数显示界面、暂停界面和游戏结束界面。这些元素的引用用于后续的游戏状态控制和界面更新。</w:t>
      </w:r>
    </w:p>
    <w:p w14:paraId="6A22D829">
      <w:pPr>
        <w:spacing w:line="360" w:lineRule="auto"/>
        <w:ind w:firstLine="480" w:firstLineChars="200"/>
        <w:rPr>
          <w:rFonts w:hint="eastAsia"/>
          <w:sz w:val="24"/>
          <w:szCs w:val="32"/>
          <w:lang w:eastAsia="zh-CN"/>
        </w:rPr>
      </w:pPr>
      <w:r>
        <w:rPr>
          <w:rFonts w:hint="eastAsia"/>
          <w:sz w:val="24"/>
          <w:szCs w:val="32"/>
          <w:lang w:eastAsia="zh-CN"/>
        </w:rPr>
        <w:t>游戏定义了一个plan类来创建飞机对象。这个类通过构造函数初始化飞机的位置、生命值、分数、大小、速度等属性，并通过原型方法定义了飞机的移动和初始化行为。类似地，bullet类用于创建子弹对象，包含子弹的位置、攻击力、大小等属性，以及移动行为的方法。敌机类enemy继承自飞机类plan，通过调用父类的构造函数并添加特定属性来创建敌机对象。本方飞机类ourplan也继承自飞机类plan，并添加了特定的属性和行为，如本方飞机的图片和爆炸效果。</w:t>
      </w:r>
    </w:p>
    <w:p w14:paraId="061A3113">
      <w:pPr>
        <w:spacing w:line="360" w:lineRule="auto"/>
        <w:ind w:firstLine="480" w:firstLineChars="200"/>
        <w:rPr>
          <w:rFonts w:hint="eastAsia"/>
          <w:sz w:val="24"/>
          <w:szCs w:val="32"/>
          <w:lang w:eastAsia="zh-CN"/>
        </w:rPr>
      </w:pPr>
      <w:r>
        <w:rPr>
          <w:rFonts w:hint="eastAsia"/>
          <w:sz w:val="24"/>
          <w:szCs w:val="32"/>
          <w:lang w:eastAsia="zh-CN"/>
        </w:rPr>
        <w:t>事件监听器在游戏的交互中起着关键作用。代码通过addEventListener方法为游戏元素添加事件监听器，以响应玩家的鼠标操作。例如，mousemove事件用于控制本方飞机的移动，而click事件用于暂停游戏。这些事件监听器确保了游戏的互动性和响应性。</w:t>
      </w:r>
    </w:p>
    <w:p w14:paraId="7A4125C6">
      <w:pPr>
        <w:spacing w:line="360" w:lineRule="auto"/>
        <w:ind w:firstLine="480" w:firstLineChars="200"/>
        <w:rPr>
          <w:rFonts w:hint="eastAsia"/>
          <w:sz w:val="24"/>
          <w:szCs w:val="32"/>
          <w:lang w:eastAsia="zh-CN"/>
        </w:rPr>
      </w:pPr>
      <w:r>
        <w:rPr>
          <w:rFonts w:hint="eastAsia"/>
          <w:sz w:val="24"/>
          <w:szCs w:val="32"/>
          <w:lang w:eastAsia="zh-CN"/>
        </w:rPr>
        <w:t>游戏的主循环由start函数实现，负责更新游戏状态，包括敌机和子弹的移动、碰撞检测、分数更新等。碰撞检测通过计算飞机和子弹的位置和尺寸来实现。如果检测到碰撞，游戏会更新相应的对象状态，如敌机的生命值和本方飞机的爆炸效果以及播放音效。</w:t>
      </w:r>
    </w:p>
    <w:p w14:paraId="69AF10A7">
      <w:pPr>
        <w:spacing w:line="360" w:lineRule="auto"/>
        <w:ind w:firstLine="480" w:firstLineChars="200"/>
        <w:rPr>
          <w:rFonts w:hint="eastAsia"/>
          <w:sz w:val="24"/>
          <w:szCs w:val="32"/>
          <w:lang w:eastAsia="zh-CN"/>
        </w:rPr>
      </w:pPr>
      <w:r>
        <w:rPr>
          <w:rFonts w:hint="eastAsia"/>
          <w:sz w:val="24"/>
          <w:szCs w:val="32"/>
          <w:lang w:eastAsia="zh-CN"/>
        </w:rPr>
        <w:t>分数更新和游戏结束的处理也是游戏逻辑的重要组成部分。游戏通过更新DOM元素的内容来显示实时分数。当本方飞机被击中时，游戏结束，并显示最终分数和鼓励信息。此外，游戏还定义了begin、zanting（暂停）、chongxinkaishi（重新开始）和jixu（继续）等函数来控制游戏的开始、暂停和结束。</w:t>
      </w:r>
    </w:p>
    <w:p w14:paraId="2773D2B2">
      <w:pPr>
        <w:spacing w:line="360" w:lineRule="auto"/>
        <w:ind w:firstLine="480" w:firstLineChars="200"/>
        <w:rPr>
          <w:rFonts w:hint="eastAsia"/>
          <w:sz w:val="24"/>
          <w:szCs w:val="32"/>
          <w:lang w:eastAsia="zh-CN"/>
        </w:rPr>
      </w:pPr>
    </w:p>
    <w:p w14:paraId="26A550A3">
      <w:pPr>
        <w:spacing w:line="360" w:lineRule="auto"/>
        <w:rPr>
          <w:rFonts w:hint="eastAsia"/>
          <w:b/>
          <w:bCs/>
          <w:sz w:val="32"/>
          <w:szCs w:val="40"/>
          <w:lang w:eastAsia="zh-CN"/>
        </w:rPr>
      </w:pPr>
      <w:r>
        <w:rPr>
          <w:rFonts w:hint="eastAsia"/>
          <w:b/>
          <w:bCs/>
          <w:sz w:val="32"/>
          <w:szCs w:val="40"/>
          <w:lang w:eastAsia="zh-CN"/>
        </w:rPr>
        <w:t>四、开心小兔快点跑游戏规则及逻辑分析</w:t>
      </w:r>
    </w:p>
    <w:p w14:paraId="16EE926B">
      <w:pPr>
        <w:spacing w:line="360" w:lineRule="auto"/>
        <w:rPr>
          <w:rFonts w:hint="eastAsia"/>
          <w:b/>
          <w:bCs/>
          <w:sz w:val="28"/>
          <w:szCs w:val="36"/>
          <w:lang w:eastAsia="zh-CN"/>
        </w:rPr>
      </w:pPr>
      <w:r>
        <w:rPr>
          <w:rFonts w:hint="eastAsia"/>
          <w:b/>
          <w:bCs/>
          <w:sz w:val="28"/>
          <w:szCs w:val="36"/>
          <w:lang w:eastAsia="zh-CN"/>
        </w:rPr>
        <w:t>1. 游戏规则</w:t>
      </w:r>
    </w:p>
    <w:p w14:paraId="79E677FD">
      <w:pPr>
        <w:spacing w:line="360" w:lineRule="auto"/>
        <w:rPr>
          <w:rFonts w:hint="eastAsia"/>
          <w:b w:val="0"/>
          <w:bCs w:val="0"/>
          <w:sz w:val="28"/>
          <w:szCs w:val="36"/>
          <w:lang w:eastAsia="zh-CN"/>
        </w:rPr>
      </w:pPr>
      <w:r>
        <w:rPr>
          <w:rFonts w:hint="eastAsia"/>
          <w:b w:val="0"/>
          <w:bCs w:val="0"/>
          <w:sz w:val="28"/>
          <w:szCs w:val="36"/>
          <w:lang w:eastAsia="zh-CN"/>
        </w:rPr>
        <w:t>1.1 基本操作</w:t>
      </w:r>
    </w:p>
    <w:p w14:paraId="7172F9E7">
      <w:pPr>
        <w:spacing w:line="360" w:lineRule="auto"/>
        <w:ind w:firstLine="420" w:firstLineChars="0"/>
        <w:rPr>
          <w:rFonts w:hint="eastAsia"/>
          <w:sz w:val="24"/>
          <w:szCs w:val="32"/>
          <w:lang w:eastAsia="zh-CN"/>
        </w:rPr>
      </w:pPr>
      <w:r>
        <w:rPr>
          <w:rFonts w:hint="eastAsia"/>
          <w:sz w:val="24"/>
          <w:szCs w:val="32"/>
          <w:lang w:eastAsia="zh-CN"/>
        </w:rPr>
        <w:t>玩家通过键盘方向键（↑、↓、←、→）来控制游戏角色。 通过“↑、↓”方向键控制跳跃和下蹲，通过“←、→”方向键移动到路两边。成功执行特定动作，如在障碍物出现时及时跳跃或在需要时下蹲，可以帮助玩家收集道具和宝石，增加得分。</w:t>
      </w:r>
    </w:p>
    <w:p w14:paraId="1174753C">
      <w:pPr>
        <w:spacing w:line="360" w:lineRule="auto"/>
        <w:ind w:firstLine="420" w:firstLineChars="0"/>
        <w:rPr>
          <w:rFonts w:hint="eastAsia"/>
          <w:sz w:val="24"/>
          <w:szCs w:val="32"/>
          <w:lang w:eastAsia="zh-CN"/>
        </w:rPr>
      </w:pPr>
    </w:p>
    <w:p w14:paraId="351ED04A">
      <w:pPr>
        <w:spacing w:line="360" w:lineRule="auto"/>
        <w:rPr>
          <w:rFonts w:hint="eastAsia"/>
          <w:sz w:val="28"/>
          <w:szCs w:val="36"/>
          <w:lang w:eastAsia="zh-CN"/>
        </w:rPr>
      </w:pPr>
      <w:r>
        <w:rPr>
          <w:rFonts w:hint="eastAsia"/>
          <w:sz w:val="28"/>
          <w:szCs w:val="36"/>
          <w:lang w:eastAsia="zh-CN"/>
        </w:rPr>
        <w:t>1.2 道具种类及效果</w:t>
      </w:r>
    </w:p>
    <w:p w14:paraId="7CD7D26A">
      <w:pPr>
        <w:spacing w:line="360" w:lineRule="auto"/>
        <w:ind w:firstLine="420" w:firstLineChars="0"/>
        <w:rPr>
          <w:rFonts w:hint="eastAsia"/>
          <w:b w:val="0"/>
          <w:bCs w:val="0"/>
          <w:sz w:val="24"/>
          <w:szCs w:val="32"/>
          <w:lang w:eastAsia="zh-CN"/>
        </w:rPr>
      </w:pPr>
      <w:r>
        <w:rPr>
          <w:rFonts w:hint="eastAsia"/>
          <w:b/>
          <w:bCs/>
          <w:sz w:val="24"/>
          <w:szCs w:val="32"/>
          <w:lang w:eastAsia="zh-CN"/>
        </w:rPr>
        <w:t>①</w:t>
      </w:r>
      <w:r>
        <w:rPr>
          <w:rFonts w:hint="eastAsia"/>
          <w:b/>
          <w:bCs/>
          <w:sz w:val="24"/>
          <w:szCs w:val="32"/>
          <w:lang w:val="en-US" w:eastAsia="zh-CN"/>
        </w:rPr>
        <w:t xml:space="preserve"> 宝石</w:t>
      </w:r>
      <w:r>
        <w:rPr>
          <w:rFonts w:hint="eastAsia"/>
          <w:b/>
          <w:bCs/>
          <w:sz w:val="24"/>
          <w:szCs w:val="32"/>
          <w:lang w:eastAsia="zh-CN"/>
        </w:rPr>
        <w:t>：</w:t>
      </w:r>
      <w:r>
        <w:rPr>
          <w:rFonts w:hint="eastAsia"/>
          <w:b w:val="0"/>
          <w:bCs w:val="0"/>
          <w:sz w:val="24"/>
          <w:szCs w:val="32"/>
          <w:lang w:eastAsia="zh-CN"/>
        </w:rPr>
        <w:t>收集宝石可以增加玩家的宝石总数，有助于进行更多的升级或获得更高的得分。</w:t>
      </w:r>
    </w:p>
    <w:p w14:paraId="7674DBDA">
      <w:pPr>
        <w:spacing w:line="360" w:lineRule="auto"/>
        <w:ind w:firstLine="420" w:firstLineChars="0"/>
        <w:rPr>
          <w:rFonts w:hint="eastAsia"/>
          <w:b w:val="0"/>
          <w:bCs w:val="0"/>
          <w:sz w:val="24"/>
          <w:szCs w:val="32"/>
          <w:lang w:eastAsia="zh-CN"/>
        </w:rPr>
      </w:pPr>
      <w:r>
        <w:rPr>
          <w:rFonts w:hint="eastAsia"/>
          <w:b/>
          <w:bCs/>
          <w:sz w:val="24"/>
          <w:szCs w:val="32"/>
          <w:lang w:eastAsia="zh-CN"/>
        </w:rPr>
        <w:t>②</w:t>
      </w:r>
      <w:r>
        <w:rPr>
          <w:rFonts w:hint="eastAsia"/>
          <w:b/>
          <w:bCs/>
          <w:sz w:val="24"/>
          <w:szCs w:val="32"/>
          <w:lang w:val="en-US" w:eastAsia="zh-CN"/>
        </w:rPr>
        <w:t xml:space="preserve"> 胡萝卜</w:t>
      </w:r>
      <w:r>
        <w:rPr>
          <w:rFonts w:hint="eastAsia"/>
          <w:b/>
          <w:bCs/>
          <w:sz w:val="24"/>
          <w:szCs w:val="32"/>
          <w:lang w:eastAsia="zh-CN"/>
        </w:rPr>
        <w:t>：</w:t>
      </w:r>
      <w:r>
        <w:rPr>
          <w:rFonts w:hint="eastAsia"/>
          <w:b w:val="0"/>
          <w:bCs w:val="0"/>
          <w:sz w:val="24"/>
          <w:szCs w:val="32"/>
          <w:lang w:eastAsia="zh-CN"/>
        </w:rPr>
        <w:t>胡萝卜道具可使玩家的角色进入“无敌”状态，在无敌状态下，玩家的角色不会受到障碍物的阻挡，可以顺利通过。</w:t>
      </w:r>
    </w:p>
    <w:p w14:paraId="19D05187">
      <w:pPr>
        <w:spacing w:line="360" w:lineRule="auto"/>
        <w:ind w:firstLine="420" w:firstLineChars="0"/>
        <w:rPr>
          <w:rFonts w:hint="eastAsia"/>
          <w:b w:val="0"/>
          <w:bCs w:val="0"/>
          <w:sz w:val="24"/>
          <w:szCs w:val="32"/>
          <w:lang w:eastAsia="zh-CN"/>
        </w:rPr>
      </w:pPr>
      <w:r>
        <w:rPr>
          <w:rFonts w:hint="eastAsia"/>
          <w:b/>
          <w:bCs/>
          <w:sz w:val="24"/>
          <w:szCs w:val="32"/>
          <w:lang w:eastAsia="zh-CN"/>
        </w:rPr>
        <w:t>③</w:t>
      </w:r>
      <w:r>
        <w:rPr>
          <w:rFonts w:hint="eastAsia"/>
          <w:b/>
          <w:bCs/>
          <w:sz w:val="24"/>
          <w:szCs w:val="32"/>
          <w:lang w:val="en-US" w:eastAsia="zh-CN"/>
        </w:rPr>
        <w:t xml:space="preserve"> 磁吸</w:t>
      </w:r>
      <w:r>
        <w:rPr>
          <w:rFonts w:hint="eastAsia"/>
          <w:b/>
          <w:bCs/>
          <w:sz w:val="24"/>
          <w:szCs w:val="32"/>
          <w:lang w:eastAsia="zh-CN"/>
        </w:rPr>
        <w:t>：</w:t>
      </w:r>
      <w:r>
        <w:rPr>
          <w:rFonts w:hint="eastAsia"/>
          <w:b w:val="0"/>
          <w:bCs w:val="0"/>
          <w:sz w:val="24"/>
          <w:szCs w:val="32"/>
          <w:lang w:eastAsia="zh-CN"/>
        </w:rPr>
        <w:t>磁吸道具使玩家的角色能够自动吸引附近的宝石，而不需要进行额外操作。</w:t>
      </w:r>
    </w:p>
    <w:p w14:paraId="1DEC4735">
      <w:pPr>
        <w:spacing w:line="360" w:lineRule="auto"/>
        <w:ind w:firstLine="420" w:firstLineChars="0"/>
        <w:rPr>
          <w:rFonts w:hint="eastAsia"/>
          <w:b w:val="0"/>
          <w:bCs w:val="0"/>
          <w:sz w:val="24"/>
          <w:szCs w:val="32"/>
          <w:lang w:eastAsia="zh-CN"/>
        </w:rPr>
      </w:pPr>
      <w:r>
        <w:rPr>
          <w:rFonts w:hint="eastAsia"/>
          <w:b/>
          <w:bCs/>
          <w:sz w:val="24"/>
          <w:szCs w:val="32"/>
          <w:lang w:eastAsia="zh-CN"/>
        </w:rPr>
        <w:t>④</w:t>
      </w:r>
      <w:r>
        <w:rPr>
          <w:rFonts w:hint="eastAsia"/>
          <w:b/>
          <w:bCs/>
          <w:sz w:val="24"/>
          <w:szCs w:val="32"/>
          <w:lang w:val="en-US" w:eastAsia="zh-CN"/>
        </w:rPr>
        <w:t xml:space="preserve"> 加速</w:t>
      </w:r>
      <w:r>
        <w:rPr>
          <w:rFonts w:hint="eastAsia"/>
          <w:b/>
          <w:bCs/>
          <w:sz w:val="24"/>
          <w:szCs w:val="32"/>
          <w:lang w:eastAsia="zh-CN"/>
        </w:rPr>
        <w:t>：</w:t>
      </w:r>
      <w:r>
        <w:rPr>
          <w:rFonts w:hint="eastAsia"/>
          <w:b w:val="0"/>
          <w:bCs w:val="0"/>
          <w:sz w:val="24"/>
          <w:szCs w:val="32"/>
          <w:lang w:eastAsia="zh-CN"/>
        </w:rPr>
        <w:t>加速道具使玩家的角色移动速度加快，从而可以更快地通过障碍物和收集宝石。</w:t>
      </w:r>
    </w:p>
    <w:p w14:paraId="45AE5DEA">
      <w:pPr>
        <w:spacing w:line="360" w:lineRule="auto"/>
        <w:ind w:firstLine="420" w:firstLineChars="0"/>
        <w:rPr>
          <w:rFonts w:hint="eastAsia"/>
          <w:b w:val="0"/>
          <w:bCs w:val="0"/>
          <w:sz w:val="24"/>
          <w:szCs w:val="32"/>
          <w:lang w:eastAsia="zh-CN"/>
        </w:rPr>
      </w:pPr>
      <w:r>
        <w:rPr>
          <w:rFonts w:hint="eastAsia"/>
          <w:b/>
          <w:bCs/>
          <w:sz w:val="24"/>
          <w:szCs w:val="32"/>
          <w:lang w:eastAsia="zh-CN"/>
        </w:rPr>
        <w:t>⑤</w:t>
      </w:r>
      <w:r>
        <w:rPr>
          <w:rFonts w:hint="eastAsia"/>
          <w:b/>
          <w:bCs/>
          <w:sz w:val="24"/>
          <w:szCs w:val="32"/>
          <w:lang w:val="en-US" w:eastAsia="zh-CN"/>
        </w:rPr>
        <w:t xml:space="preserve"> 跳跃</w:t>
      </w:r>
      <w:r>
        <w:rPr>
          <w:rFonts w:hint="eastAsia"/>
          <w:b/>
          <w:bCs/>
          <w:sz w:val="24"/>
          <w:szCs w:val="32"/>
          <w:lang w:eastAsia="zh-CN"/>
        </w:rPr>
        <w:t>：</w:t>
      </w:r>
      <w:r>
        <w:rPr>
          <w:rFonts w:hint="eastAsia"/>
          <w:b w:val="0"/>
          <w:bCs w:val="0"/>
          <w:sz w:val="24"/>
          <w:szCs w:val="32"/>
          <w:lang w:eastAsia="zh-CN"/>
        </w:rPr>
        <w:t>跳跃道具使玩家的角色能够进行更高或更远的跳跃，玩家可以轻松越过障碍物，到达更高的平台或收集到更多的宝石。</w:t>
      </w:r>
    </w:p>
    <w:p w14:paraId="0433F0EC">
      <w:pPr>
        <w:numPr>
          <w:ilvl w:val="0"/>
          <w:numId w:val="0"/>
        </w:numPr>
        <w:spacing w:line="360" w:lineRule="auto"/>
        <w:ind w:leftChars="200"/>
        <w:rPr>
          <w:rFonts w:hint="eastAsia"/>
          <w:sz w:val="24"/>
          <w:szCs w:val="32"/>
          <w:lang w:eastAsia="zh-CN"/>
        </w:rPr>
      </w:pPr>
    </w:p>
    <w:p w14:paraId="79F2DC8A">
      <w:pPr>
        <w:spacing w:line="360" w:lineRule="auto"/>
        <w:rPr>
          <w:rFonts w:hint="eastAsia"/>
          <w:sz w:val="28"/>
          <w:szCs w:val="36"/>
          <w:lang w:eastAsia="zh-CN"/>
        </w:rPr>
      </w:pPr>
      <w:r>
        <w:rPr>
          <w:rFonts w:hint="eastAsia"/>
          <w:sz w:val="28"/>
          <w:szCs w:val="36"/>
          <w:lang w:eastAsia="zh-CN"/>
        </w:rPr>
        <w:t>1.3游戏升级规则</w:t>
      </w:r>
    </w:p>
    <w:p w14:paraId="5136E002">
      <w:pPr>
        <w:spacing w:line="360" w:lineRule="auto"/>
        <w:ind w:firstLine="420" w:firstLineChars="0"/>
        <w:rPr>
          <w:rFonts w:hint="eastAsia"/>
          <w:sz w:val="24"/>
          <w:szCs w:val="32"/>
          <w:lang w:eastAsia="zh-CN"/>
        </w:rPr>
      </w:pPr>
      <w:r>
        <w:rPr>
          <w:rFonts w:hint="eastAsia"/>
          <w:sz w:val="24"/>
          <w:szCs w:val="32"/>
          <w:lang w:eastAsia="zh-CN"/>
        </w:rPr>
        <w:t>游戏会记录玩家的游戏进度，以及所收集的宝石数量，难度等数据。当玩家有足够的宝石时</w:t>
      </w:r>
      <w:r>
        <w:rPr>
          <w:rFonts w:hint="eastAsia"/>
          <w:sz w:val="24"/>
          <w:szCs w:val="32"/>
          <w:lang w:val="en-US" w:eastAsia="zh-CN"/>
        </w:rPr>
        <w:t>便</w:t>
      </w:r>
      <w:r>
        <w:rPr>
          <w:rFonts w:hint="eastAsia"/>
          <w:sz w:val="24"/>
          <w:szCs w:val="32"/>
          <w:lang w:eastAsia="zh-CN"/>
        </w:rPr>
        <w:t>可以升级，每次升级等级增加，并且消耗一定数量的宝石。初始等级设置为0，最高等级为10。升级所需的宝石消耗如下：</w:t>
      </w:r>
    </w:p>
    <w:tbl>
      <w:tblPr>
        <w:tblStyle w:val="5"/>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0"/>
        <w:gridCol w:w="1475"/>
      </w:tblGrid>
      <w:tr w14:paraId="2050D1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C0C6CF"/>
            <w:vAlign w:val="center"/>
          </w:tcPr>
          <w:p w14:paraId="1BEF951B">
            <w:pPr>
              <w:keepNext w:val="0"/>
              <w:keepLines w:val="0"/>
              <w:widowControl/>
              <w:suppressLineNumbers w:val="0"/>
              <w:spacing w:before="0" w:beforeAutospacing="0" w:after="0" w:afterAutospacing="0"/>
              <w:ind w:left="0" w:right="0"/>
              <w:jc w:val="center"/>
              <w:rPr>
                <w:rFonts w:hint="default"/>
                <w:b/>
                <w:bCs/>
                <w:woUserID w:val="2"/>
              </w:rPr>
            </w:pPr>
            <w:r>
              <w:rPr>
                <w:rFonts w:hint="default" w:ascii="宋体" w:hAnsi="宋体" w:eastAsia="宋体" w:cs="宋体"/>
                <w:b/>
                <w:bCs/>
                <w:kern w:val="0"/>
                <w:sz w:val="24"/>
                <w:szCs w:val="24"/>
                <w:lang w:val="en-US" w:eastAsia="zh-CN" w:bidi="ar"/>
                <w:woUserID w:val="2"/>
              </w:rPr>
              <w:t>等级</w:t>
            </w:r>
          </w:p>
        </w:tc>
        <w:tc>
          <w:tcPr>
            <w:tcW w:w="1430" w:type="dxa"/>
            <w:tcBorders>
              <w:top w:val="single" w:color="767C85" w:sz="8" w:space="0"/>
              <w:left w:val="single" w:color="767C85" w:sz="8" w:space="0"/>
              <w:bottom w:val="single" w:color="767C85" w:sz="8" w:space="0"/>
              <w:right w:val="single" w:color="767C85" w:sz="8" w:space="0"/>
            </w:tcBorders>
            <w:shd w:val="clear" w:color="FFFFFF" w:fill="C0C6CF"/>
            <w:vAlign w:val="center"/>
          </w:tcPr>
          <w:p w14:paraId="019D8A2D">
            <w:pPr>
              <w:keepNext w:val="0"/>
              <w:keepLines w:val="0"/>
              <w:widowControl/>
              <w:suppressLineNumbers w:val="0"/>
              <w:spacing w:before="0" w:beforeAutospacing="0" w:after="0" w:afterAutospacing="0"/>
              <w:ind w:left="0" w:right="0"/>
              <w:jc w:val="center"/>
              <w:rPr>
                <w:rFonts w:hint="default"/>
                <w:b/>
                <w:bCs/>
                <w:woUserID w:val="2"/>
              </w:rPr>
            </w:pPr>
            <w:r>
              <w:rPr>
                <w:rFonts w:hint="eastAsia" w:ascii="宋体" w:hAnsi="宋体" w:eastAsia="宋体" w:cs="宋体"/>
                <w:b/>
                <w:bCs/>
                <w:kern w:val="0"/>
                <w:sz w:val="24"/>
                <w:szCs w:val="24"/>
                <w:lang w:val="en-US" w:eastAsia="zh" w:bidi="ar"/>
                <w:woUserID w:val="2"/>
              </w:rPr>
              <w:t>宝石消耗</w:t>
            </w:r>
          </w:p>
        </w:tc>
      </w:tr>
      <w:tr w14:paraId="528D27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6115E642">
            <w:pPr>
              <w:keepNext w:val="0"/>
              <w:keepLines w:val="0"/>
              <w:widowControl/>
              <w:suppressLineNumbers w:val="0"/>
              <w:spacing w:before="0" w:beforeAutospacing="0" w:after="0" w:afterAutospacing="0"/>
              <w:ind w:left="0" w:right="0"/>
              <w:jc w:val="center"/>
              <w:rPr>
                <w:rFonts w:hint="eastAsia" w:eastAsia="宋体"/>
                <w:lang w:eastAsia="zh"/>
                <w:woUserID w:val="2"/>
              </w:rPr>
            </w:pPr>
            <w:r>
              <w:rPr>
                <w:rFonts w:hint="eastAsia" w:ascii="宋体" w:hAnsi="宋体" w:eastAsia="宋体" w:cs="宋体"/>
                <w:kern w:val="0"/>
                <w:sz w:val="24"/>
                <w:szCs w:val="24"/>
                <w:lang w:val="en-US" w:eastAsia="zh" w:bidi="ar"/>
                <w:woUserID w:val="2"/>
              </w:rPr>
              <w:t>1</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1740FC6C">
            <w:pPr>
              <w:keepNext w:val="0"/>
              <w:keepLines w:val="0"/>
              <w:widowControl/>
              <w:suppressLineNumbers w:val="0"/>
              <w:spacing w:before="0" w:beforeAutospacing="0" w:after="0" w:afterAutospacing="0"/>
              <w:ind w:left="0" w:right="0"/>
              <w:jc w:val="center"/>
              <w:rPr>
                <w:rFonts w:hint="eastAsia" w:eastAsiaTheme="minorEastAsia"/>
                <w:lang w:eastAsia="zh"/>
                <w:woUserID w:val="2"/>
              </w:rPr>
            </w:pPr>
            <w:r>
              <w:rPr>
                <w:rFonts w:hint="eastAsia"/>
                <w:lang w:eastAsia="zh"/>
                <w:woUserID w:val="2"/>
              </w:rPr>
              <w:t>20</w:t>
            </w:r>
          </w:p>
        </w:tc>
      </w:tr>
      <w:tr w14:paraId="59DA81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149DD524">
            <w:pPr>
              <w:keepNext w:val="0"/>
              <w:keepLines w:val="0"/>
              <w:widowControl/>
              <w:suppressLineNumbers w:val="0"/>
              <w:spacing w:before="0" w:beforeAutospacing="0" w:after="0" w:afterAutospacing="0"/>
              <w:ind w:left="0" w:right="0"/>
              <w:jc w:val="center"/>
              <w:rPr>
                <w:rFonts w:hint="eastAsia" w:eastAsiaTheme="minorEastAsia"/>
                <w:lang w:eastAsia="zh"/>
                <w:woUserID w:val="2"/>
              </w:rPr>
            </w:pPr>
            <w:r>
              <w:rPr>
                <w:rFonts w:hint="eastAsia"/>
                <w:lang w:eastAsia="zh"/>
                <w:woUserID w:val="2"/>
              </w:rPr>
              <w:t>2</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4CEDC739">
            <w:pPr>
              <w:keepNext w:val="0"/>
              <w:keepLines w:val="0"/>
              <w:widowControl/>
              <w:suppressLineNumbers w:val="0"/>
              <w:spacing w:before="0" w:beforeAutospacing="0" w:after="0" w:afterAutospacing="0"/>
              <w:ind w:left="0" w:right="0"/>
              <w:jc w:val="center"/>
              <w:rPr>
                <w:rFonts w:hint="eastAsia" w:eastAsiaTheme="minorEastAsia"/>
                <w:lang w:eastAsia="zh"/>
                <w:woUserID w:val="2"/>
              </w:rPr>
            </w:pPr>
            <w:r>
              <w:rPr>
                <w:rFonts w:hint="eastAsia"/>
                <w:lang w:eastAsia="zh"/>
                <w:woUserID w:val="2"/>
              </w:rPr>
              <w:t>20</w:t>
            </w:r>
          </w:p>
        </w:tc>
      </w:tr>
      <w:tr w14:paraId="465090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75390105">
            <w:pPr>
              <w:keepNext w:val="0"/>
              <w:keepLines w:val="0"/>
              <w:widowControl/>
              <w:suppressLineNumbers w:val="0"/>
              <w:spacing w:before="0" w:beforeAutospacing="0" w:after="0" w:afterAutospacing="0"/>
              <w:ind w:left="0" w:right="0"/>
              <w:jc w:val="center"/>
              <w:rPr>
                <w:rFonts w:hint="eastAsia" w:eastAsiaTheme="minorEastAsia"/>
                <w:lang w:eastAsia="zh"/>
                <w:woUserID w:val="2"/>
              </w:rPr>
            </w:pPr>
            <w:r>
              <w:rPr>
                <w:rFonts w:hint="eastAsia"/>
                <w:lang w:eastAsia="zh"/>
                <w:woUserID w:val="2"/>
              </w:rPr>
              <w:t>3</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600BFD77">
            <w:pPr>
              <w:keepNext w:val="0"/>
              <w:keepLines w:val="0"/>
              <w:widowControl/>
              <w:suppressLineNumbers w:val="0"/>
              <w:spacing w:before="0" w:beforeAutospacing="0" w:after="0" w:afterAutospacing="0"/>
              <w:ind w:left="0" w:right="0"/>
              <w:jc w:val="center"/>
              <w:rPr>
                <w:rFonts w:hint="eastAsia" w:eastAsiaTheme="minorEastAsia"/>
                <w:lang w:eastAsia="zh"/>
                <w:woUserID w:val="2"/>
              </w:rPr>
            </w:pPr>
            <w:r>
              <w:rPr>
                <w:rFonts w:hint="eastAsia"/>
                <w:lang w:eastAsia="zh"/>
                <w:woUserID w:val="2"/>
              </w:rPr>
              <w:t>50</w:t>
            </w:r>
          </w:p>
        </w:tc>
      </w:tr>
      <w:tr w14:paraId="4E8403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4892C8DF">
            <w:pPr>
              <w:keepNext w:val="0"/>
              <w:keepLines w:val="0"/>
              <w:widowControl/>
              <w:suppressLineNumbers w:val="0"/>
              <w:spacing w:before="0" w:beforeAutospacing="0" w:after="0" w:afterAutospacing="0"/>
              <w:ind w:left="0" w:right="0"/>
              <w:jc w:val="center"/>
              <w:rPr>
                <w:rFonts w:hint="eastAsia" w:eastAsiaTheme="minorEastAsia"/>
                <w:lang w:eastAsia="zh"/>
                <w:woUserID w:val="2"/>
              </w:rPr>
            </w:pPr>
            <w:r>
              <w:rPr>
                <w:rFonts w:hint="eastAsia"/>
                <w:lang w:eastAsia="zh"/>
                <w:woUserID w:val="2"/>
              </w:rPr>
              <w:t>4</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0CF42DCA">
            <w:pPr>
              <w:keepNext w:val="0"/>
              <w:keepLines w:val="0"/>
              <w:widowControl/>
              <w:suppressLineNumbers w:val="0"/>
              <w:spacing w:before="0" w:beforeAutospacing="0" w:after="0" w:afterAutospacing="0"/>
              <w:ind w:left="0" w:right="0"/>
              <w:jc w:val="center"/>
              <w:rPr>
                <w:rFonts w:hint="eastAsia" w:eastAsiaTheme="minorEastAsia"/>
                <w:lang w:eastAsia="zh"/>
                <w:woUserID w:val="2"/>
              </w:rPr>
            </w:pPr>
            <w:r>
              <w:rPr>
                <w:rFonts w:hint="eastAsia"/>
                <w:lang w:eastAsia="zh"/>
                <w:woUserID w:val="2"/>
              </w:rPr>
              <w:t>50</w:t>
            </w:r>
          </w:p>
        </w:tc>
      </w:tr>
      <w:tr w14:paraId="077347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53120303">
            <w:pPr>
              <w:keepNext w:val="0"/>
              <w:keepLines w:val="0"/>
              <w:widowControl/>
              <w:suppressLineNumbers w:val="0"/>
              <w:spacing w:before="0" w:beforeAutospacing="0" w:after="0" w:afterAutospacing="0"/>
              <w:ind w:left="0" w:right="0"/>
              <w:jc w:val="center"/>
              <w:rPr>
                <w:rFonts w:hint="eastAsia" w:eastAsiaTheme="minorEastAsia"/>
                <w:lang w:eastAsia="zh"/>
                <w:woUserID w:val="2"/>
              </w:rPr>
            </w:pPr>
            <w:r>
              <w:rPr>
                <w:rFonts w:hint="eastAsia"/>
                <w:lang w:eastAsia="zh"/>
                <w:woUserID w:val="2"/>
              </w:rPr>
              <w:t>5</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1D529E4F">
            <w:pPr>
              <w:keepNext w:val="0"/>
              <w:keepLines w:val="0"/>
              <w:widowControl/>
              <w:suppressLineNumbers w:val="0"/>
              <w:spacing w:before="0" w:beforeAutospacing="0" w:after="0" w:afterAutospacing="0"/>
              <w:ind w:left="0" w:right="0"/>
              <w:jc w:val="center"/>
              <w:rPr>
                <w:rFonts w:hint="eastAsia" w:eastAsiaTheme="minorEastAsia"/>
                <w:lang w:eastAsia="zh"/>
                <w:woUserID w:val="2"/>
              </w:rPr>
            </w:pPr>
            <w:r>
              <w:rPr>
                <w:rFonts w:hint="eastAsia"/>
                <w:lang w:eastAsia="zh"/>
                <w:woUserID w:val="2"/>
              </w:rPr>
              <w:t>80</w:t>
            </w:r>
          </w:p>
        </w:tc>
      </w:tr>
      <w:tr w14:paraId="788015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3F9B82D6">
            <w:pPr>
              <w:keepNext w:val="0"/>
              <w:keepLines w:val="0"/>
              <w:widowControl/>
              <w:suppressLineNumbers w:val="0"/>
              <w:spacing w:before="0" w:beforeAutospacing="0" w:after="0" w:afterAutospacing="0"/>
              <w:ind w:left="0" w:right="0"/>
              <w:jc w:val="center"/>
              <w:rPr>
                <w:rFonts w:hint="eastAsia" w:eastAsiaTheme="minorEastAsia"/>
                <w:lang w:eastAsia="zh"/>
                <w:woUserID w:val="2"/>
              </w:rPr>
            </w:pPr>
            <w:r>
              <w:rPr>
                <w:rFonts w:hint="eastAsia"/>
                <w:lang w:eastAsia="zh"/>
                <w:woUserID w:val="2"/>
              </w:rPr>
              <w:t>6</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22CB2864">
            <w:pPr>
              <w:keepNext w:val="0"/>
              <w:keepLines w:val="0"/>
              <w:widowControl/>
              <w:suppressLineNumbers w:val="0"/>
              <w:spacing w:before="0" w:beforeAutospacing="0" w:after="0" w:afterAutospacing="0"/>
              <w:ind w:left="0" w:right="0"/>
              <w:jc w:val="center"/>
              <w:rPr>
                <w:rFonts w:hint="eastAsia" w:eastAsiaTheme="minorEastAsia"/>
                <w:lang w:eastAsia="zh"/>
                <w:woUserID w:val="2"/>
              </w:rPr>
            </w:pPr>
            <w:r>
              <w:rPr>
                <w:rFonts w:hint="eastAsia"/>
                <w:lang w:eastAsia="zh"/>
                <w:woUserID w:val="2"/>
              </w:rPr>
              <w:t>80</w:t>
            </w:r>
          </w:p>
        </w:tc>
      </w:tr>
      <w:tr w14:paraId="3B9748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4BFB10B5">
            <w:pPr>
              <w:keepNext w:val="0"/>
              <w:keepLines w:val="0"/>
              <w:widowControl/>
              <w:suppressLineNumbers w:val="0"/>
              <w:spacing w:before="0" w:beforeAutospacing="0" w:after="0" w:afterAutospacing="0"/>
              <w:ind w:left="0" w:leftChars="0" w:right="0" w:firstLine="0" w:firstLineChars="0"/>
              <w:jc w:val="center"/>
              <w:rPr>
                <w:rFonts w:hint="eastAsia"/>
                <w:lang w:eastAsia="zh"/>
                <w:woUserID w:val="2"/>
              </w:rPr>
            </w:pPr>
            <w:r>
              <w:rPr>
                <w:rFonts w:hint="eastAsia"/>
                <w:lang w:eastAsia="zh"/>
                <w:woUserID w:val="2"/>
              </w:rPr>
              <w:t>7</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75210A7E">
            <w:pPr>
              <w:keepNext w:val="0"/>
              <w:keepLines w:val="0"/>
              <w:widowControl/>
              <w:suppressLineNumbers w:val="0"/>
              <w:spacing w:before="0" w:beforeAutospacing="0" w:after="0" w:afterAutospacing="0"/>
              <w:ind w:left="0" w:leftChars="0" w:right="0" w:firstLine="0" w:firstLineChars="0"/>
              <w:jc w:val="center"/>
              <w:rPr>
                <w:rFonts w:hint="eastAsia"/>
                <w:lang w:eastAsia="zh"/>
                <w:woUserID w:val="2"/>
              </w:rPr>
            </w:pPr>
            <w:r>
              <w:rPr>
                <w:rFonts w:hint="eastAsia"/>
                <w:lang w:eastAsia="zh"/>
                <w:woUserID w:val="2"/>
              </w:rPr>
              <w:t>120</w:t>
            </w:r>
          </w:p>
        </w:tc>
      </w:tr>
      <w:tr w14:paraId="6D19DB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1A9F0781">
            <w:pPr>
              <w:keepNext w:val="0"/>
              <w:keepLines w:val="0"/>
              <w:widowControl/>
              <w:suppressLineNumbers w:val="0"/>
              <w:spacing w:before="0" w:beforeAutospacing="0" w:after="0" w:afterAutospacing="0"/>
              <w:ind w:left="0" w:leftChars="0" w:right="0" w:firstLine="0" w:firstLineChars="0"/>
              <w:jc w:val="center"/>
              <w:rPr>
                <w:rFonts w:hint="eastAsia"/>
                <w:lang w:eastAsia="zh"/>
                <w:woUserID w:val="2"/>
              </w:rPr>
            </w:pPr>
            <w:r>
              <w:rPr>
                <w:rFonts w:hint="eastAsia"/>
                <w:lang w:eastAsia="zh"/>
                <w:woUserID w:val="2"/>
              </w:rPr>
              <w:t>8</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4AE2D660">
            <w:pPr>
              <w:keepNext w:val="0"/>
              <w:keepLines w:val="0"/>
              <w:widowControl/>
              <w:suppressLineNumbers w:val="0"/>
              <w:spacing w:before="0" w:beforeAutospacing="0" w:after="0" w:afterAutospacing="0"/>
              <w:ind w:left="0" w:leftChars="0" w:right="0" w:firstLine="0" w:firstLineChars="0"/>
              <w:jc w:val="center"/>
              <w:rPr>
                <w:rFonts w:hint="eastAsia"/>
                <w:lang w:eastAsia="zh"/>
                <w:woUserID w:val="2"/>
              </w:rPr>
            </w:pPr>
            <w:r>
              <w:rPr>
                <w:rFonts w:hint="eastAsia"/>
                <w:lang w:eastAsia="zh"/>
                <w:woUserID w:val="2"/>
              </w:rPr>
              <w:t>120</w:t>
            </w:r>
          </w:p>
        </w:tc>
      </w:tr>
      <w:tr w14:paraId="3E97CF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036EF869">
            <w:pPr>
              <w:keepNext w:val="0"/>
              <w:keepLines w:val="0"/>
              <w:widowControl/>
              <w:suppressLineNumbers w:val="0"/>
              <w:spacing w:before="0" w:beforeAutospacing="0" w:after="0" w:afterAutospacing="0"/>
              <w:ind w:left="0" w:leftChars="0" w:right="0" w:firstLine="0" w:firstLineChars="0"/>
              <w:jc w:val="center"/>
              <w:rPr>
                <w:rFonts w:hint="eastAsia"/>
                <w:lang w:eastAsia="zh"/>
                <w:woUserID w:val="2"/>
              </w:rPr>
            </w:pPr>
            <w:r>
              <w:rPr>
                <w:rFonts w:hint="eastAsia"/>
                <w:lang w:eastAsia="zh"/>
                <w:woUserID w:val="2"/>
              </w:rPr>
              <w:t>9</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1BB3965D">
            <w:pPr>
              <w:keepNext w:val="0"/>
              <w:keepLines w:val="0"/>
              <w:widowControl/>
              <w:suppressLineNumbers w:val="0"/>
              <w:spacing w:before="0" w:beforeAutospacing="0" w:after="0" w:afterAutospacing="0"/>
              <w:ind w:left="0" w:leftChars="0" w:right="0" w:firstLine="0" w:firstLineChars="0"/>
              <w:jc w:val="center"/>
              <w:rPr>
                <w:rFonts w:hint="eastAsia"/>
                <w:lang w:eastAsia="zh"/>
                <w:woUserID w:val="2"/>
              </w:rPr>
            </w:pPr>
            <w:r>
              <w:rPr>
                <w:rFonts w:hint="eastAsia"/>
                <w:lang w:eastAsia="zh"/>
                <w:woUserID w:val="2"/>
              </w:rPr>
              <w:t>175</w:t>
            </w:r>
          </w:p>
        </w:tc>
      </w:tr>
      <w:tr w14:paraId="06AE8C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65"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765CBAA9">
            <w:pPr>
              <w:keepNext w:val="0"/>
              <w:keepLines w:val="0"/>
              <w:widowControl/>
              <w:suppressLineNumbers w:val="0"/>
              <w:spacing w:before="0" w:beforeAutospacing="0" w:after="0" w:afterAutospacing="0"/>
              <w:ind w:left="0" w:leftChars="0" w:right="0" w:firstLine="0" w:firstLineChars="0"/>
              <w:jc w:val="center"/>
              <w:rPr>
                <w:rFonts w:hint="eastAsia"/>
                <w:lang w:eastAsia="zh"/>
                <w:woUserID w:val="2"/>
              </w:rPr>
            </w:pPr>
            <w:r>
              <w:rPr>
                <w:rFonts w:hint="eastAsia"/>
                <w:lang w:eastAsia="zh"/>
                <w:woUserID w:val="2"/>
              </w:rPr>
              <w:t>10</w:t>
            </w:r>
          </w:p>
        </w:tc>
        <w:tc>
          <w:tcPr>
            <w:tcW w:w="1430" w:type="dxa"/>
            <w:tcBorders>
              <w:top w:val="single" w:color="767C85" w:sz="8" w:space="0"/>
              <w:left w:val="single" w:color="767C85" w:sz="8" w:space="0"/>
              <w:bottom w:val="single" w:color="767C85" w:sz="8" w:space="0"/>
              <w:right w:val="single" w:color="767C85" w:sz="8" w:space="0"/>
            </w:tcBorders>
            <w:shd w:val="clear" w:color="FFFFFF" w:fill="FFFFFF"/>
            <w:vAlign w:val="center"/>
          </w:tcPr>
          <w:p w14:paraId="22FF164D">
            <w:pPr>
              <w:keepNext w:val="0"/>
              <w:keepLines w:val="0"/>
              <w:widowControl/>
              <w:suppressLineNumbers w:val="0"/>
              <w:spacing w:before="0" w:beforeAutospacing="0" w:after="0" w:afterAutospacing="0"/>
              <w:ind w:left="0" w:leftChars="0" w:right="0" w:firstLine="0" w:firstLineChars="0"/>
              <w:jc w:val="center"/>
              <w:rPr>
                <w:rFonts w:hint="eastAsia"/>
                <w:lang w:eastAsia="zh"/>
                <w:woUserID w:val="2"/>
              </w:rPr>
            </w:pPr>
            <w:r>
              <w:rPr>
                <w:rFonts w:hint="eastAsia"/>
                <w:lang w:eastAsia="zh"/>
                <w:woUserID w:val="2"/>
              </w:rPr>
              <w:t>175</w:t>
            </w:r>
          </w:p>
        </w:tc>
      </w:tr>
    </w:tbl>
    <w:p w14:paraId="183C4963">
      <w:pPr>
        <w:numPr>
          <w:ilvl w:val="0"/>
          <w:numId w:val="0"/>
        </w:numPr>
        <w:spacing w:line="360" w:lineRule="auto"/>
        <w:ind w:leftChars="0" w:firstLine="420" w:firstLineChars="0"/>
        <w:rPr>
          <w:rFonts w:hint="eastAsia"/>
          <w:sz w:val="24"/>
          <w:szCs w:val="32"/>
          <w:lang w:eastAsia="zh-CN"/>
        </w:rPr>
      </w:pPr>
      <w:r>
        <w:rPr>
          <w:rFonts w:hint="eastAsia"/>
          <w:sz w:val="24"/>
          <w:szCs w:val="32"/>
          <w:lang w:val="en-US" w:eastAsia="zh-CN"/>
        </w:rPr>
        <w:t>可以升级的选项有四个，每个升级选项及其功能介绍如下:</w:t>
      </w:r>
    </w:p>
    <w:p w14:paraId="027B36F9">
      <w:pPr>
        <w:numPr>
          <w:ilvl w:val="0"/>
          <w:numId w:val="1"/>
        </w:numPr>
        <w:spacing w:line="360" w:lineRule="auto"/>
        <w:ind w:left="420" w:leftChars="0" w:hanging="420" w:firstLineChars="0"/>
        <w:rPr>
          <w:rFonts w:hint="eastAsia"/>
          <w:sz w:val="24"/>
          <w:szCs w:val="32"/>
          <w:lang w:eastAsia="zh-CN"/>
        </w:rPr>
      </w:pPr>
      <w:r>
        <w:rPr>
          <w:rFonts w:hint="eastAsia"/>
          <w:b/>
          <w:bCs/>
          <w:sz w:val="24"/>
          <w:szCs w:val="32"/>
          <w:lang w:eastAsia="zh-CN"/>
        </w:rPr>
        <w:t>开始速度：</w:t>
      </w:r>
      <w:r>
        <w:rPr>
          <w:rFonts w:hint="eastAsia"/>
          <w:sz w:val="24"/>
          <w:szCs w:val="32"/>
          <w:lang w:eastAsia="zh-CN"/>
        </w:rPr>
        <w:t>设置游戏的初始速度是400像素/秒 ，每次升级速度会增加25像素/秒。</w:t>
      </w:r>
    </w:p>
    <w:p w14:paraId="45920F98">
      <w:pPr>
        <w:numPr>
          <w:ilvl w:val="0"/>
          <w:numId w:val="2"/>
        </w:numPr>
        <w:spacing w:line="360" w:lineRule="auto"/>
        <w:ind w:left="420" w:leftChars="0" w:hanging="420" w:firstLineChars="0"/>
        <w:rPr>
          <w:rFonts w:hint="eastAsia"/>
          <w:sz w:val="24"/>
          <w:szCs w:val="32"/>
          <w:lang w:eastAsia="zh-CN"/>
        </w:rPr>
      </w:pPr>
      <w:r>
        <w:rPr>
          <w:rFonts w:hint="eastAsia"/>
          <w:b/>
          <w:bCs/>
          <w:sz w:val="24"/>
          <w:szCs w:val="32"/>
          <w:lang w:eastAsia="zh-CN"/>
        </w:rPr>
        <w:t>速度提升：</w:t>
      </w:r>
      <w:r>
        <w:rPr>
          <w:rFonts w:hint="eastAsia"/>
          <w:sz w:val="24"/>
          <w:szCs w:val="32"/>
          <w:lang w:eastAsia="zh-CN"/>
        </w:rPr>
        <w:t>玩家可以通过收集宝石和完成特定动作来获得速度提升。每次提升，速度增加25像素/秒。速度提升还受到随机因素的影响，从而增加游戏的挑战性和不可预测性。</w:t>
      </w:r>
    </w:p>
    <w:p w14:paraId="770C1D0B">
      <w:pPr>
        <w:numPr>
          <w:ilvl w:val="0"/>
          <w:numId w:val="2"/>
        </w:numPr>
        <w:spacing w:line="360" w:lineRule="auto"/>
        <w:ind w:left="420" w:leftChars="0" w:hanging="420" w:firstLineChars="0"/>
        <w:rPr>
          <w:rFonts w:hint="eastAsia"/>
          <w:sz w:val="24"/>
          <w:szCs w:val="32"/>
          <w:lang w:eastAsia="zh-CN"/>
        </w:rPr>
      </w:pPr>
      <w:r>
        <w:rPr>
          <w:rFonts w:hint="eastAsia"/>
          <w:b/>
          <w:bCs/>
          <w:sz w:val="24"/>
          <w:szCs w:val="32"/>
          <w:lang w:eastAsia="zh-CN"/>
        </w:rPr>
        <w:t>更多道具：</w:t>
      </w:r>
      <w:r>
        <w:rPr>
          <w:rFonts w:hint="eastAsia"/>
          <w:sz w:val="24"/>
          <w:szCs w:val="32"/>
          <w:lang w:eastAsia="zh-CN"/>
        </w:rPr>
        <w:t xml:space="preserve">升级后可增加游戏中的道具种类、数量和道具额外的能力，如提高道具的使用时间等，以提高玩家在游戏中生存的能力，取得更好的成绩。 </w:t>
      </w:r>
    </w:p>
    <w:p w14:paraId="0BC3910D">
      <w:pPr>
        <w:numPr>
          <w:ilvl w:val="0"/>
          <w:numId w:val="2"/>
        </w:numPr>
        <w:spacing w:line="360" w:lineRule="auto"/>
        <w:ind w:left="420" w:leftChars="0" w:hanging="420" w:firstLineChars="0"/>
        <w:rPr>
          <w:rFonts w:hint="eastAsia"/>
          <w:sz w:val="24"/>
          <w:szCs w:val="32"/>
          <w:lang w:eastAsia="zh-CN"/>
        </w:rPr>
      </w:pPr>
      <w:r>
        <w:rPr>
          <w:rFonts w:hint="eastAsia"/>
          <w:b/>
          <w:bCs/>
          <w:sz w:val="24"/>
          <w:szCs w:val="32"/>
          <w:lang w:eastAsia="zh-CN"/>
        </w:rPr>
        <w:t>更多宝石：</w:t>
      </w:r>
      <w:r>
        <w:rPr>
          <w:rFonts w:hint="eastAsia"/>
          <w:sz w:val="24"/>
          <w:szCs w:val="32"/>
          <w:lang w:eastAsia="zh-CN"/>
        </w:rPr>
        <w:t>升级后，宝石的分布和数量也会相应增加。这是通过增加单位时间内生成的宝石数量或者增加玩家角色的收集范围来实现的。</w:t>
      </w:r>
    </w:p>
    <w:p w14:paraId="158015EB">
      <w:pPr>
        <w:spacing w:line="360" w:lineRule="auto"/>
        <w:ind w:firstLine="420" w:firstLineChars="0"/>
        <w:rPr>
          <w:rFonts w:hint="eastAsia"/>
          <w:sz w:val="24"/>
          <w:szCs w:val="32"/>
          <w:lang w:eastAsia="zh-CN"/>
        </w:rPr>
      </w:pPr>
    </w:p>
    <w:p w14:paraId="40EDE534">
      <w:pPr>
        <w:spacing w:line="360" w:lineRule="auto"/>
        <w:rPr>
          <w:rFonts w:hint="eastAsia"/>
          <w:b/>
          <w:bCs/>
          <w:sz w:val="28"/>
          <w:szCs w:val="36"/>
          <w:lang w:eastAsia="zh-CN"/>
        </w:rPr>
      </w:pPr>
      <w:r>
        <w:rPr>
          <w:rFonts w:hint="eastAsia"/>
          <w:b/>
          <w:bCs/>
          <w:sz w:val="28"/>
          <w:szCs w:val="36"/>
          <w:lang w:eastAsia="zh-CN"/>
        </w:rPr>
        <w:t>2.技术实现</w:t>
      </w:r>
    </w:p>
    <w:p w14:paraId="4AE53E7C">
      <w:pPr>
        <w:spacing w:line="360" w:lineRule="auto"/>
        <w:ind w:firstLine="420" w:firstLineChars="0"/>
        <w:rPr>
          <w:rFonts w:hint="eastAsia"/>
          <w:sz w:val="24"/>
          <w:szCs w:val="32"/>
          <w:lang w:eastAsia="zh-CN"/>
        </w:rPr>
      </w:pPr>
      <w:r>
        <w:rPr>
          <w:rFonts w:hint="eastAsia"/>
          <w:sz w:val="24"/>
          <w:szCs w:val="32"/>
          <w:lang w:eastAsia="zh-CN"/>
        </w:rPr>
        <w:t>游戏的整体架构设计从资源加载到用户输入处理，再到游戏状态管理和渲染流程，确保了各个组件之间的紧密协作，从而保证游戏流畅运行并提供优质的用户体验。本项目使用HTML5 Canvas进行界面绘制，通过ctx对象执行图形渲染。游戏中的界面元素（如按钮、得分板）由Elements对象管理，而音效和背景音乐依赖Howler.js库来实现播放、暂停等操作。复杂的动画效果，例如角色动作和界面过渡，则是通过TweenMax库完成。</w:t>
      </w:r>
    </w:p>
    <w:p w14:paraId="20E341EA">
      <w:pPr>
        <w:spacing w:line="360" w:lineRule="auto"/>
        <w:ind w:firstLine="420" w:firstLineChars="0"/>
        <w:rPr>
          <w:rFonts w:hint="eastAsia"/>
          <w:sz w:val="24"/>
          <w:szCs w:val="32"/>
          <w:lang w:eastAsia="zh-CN"/>
        </w:rPr>
      </w:pPr>
      <w:r>
        <w:rPr>
          <w:rFonts w:hint="eastAsia"/>
          <w:b/>
          <w:bCs/>
          <w:sz w:val="24"/>
          <w:szCs w:val="32"/>
          <w:lang w:eastAsia="zh-CN"/>
        </w:rPr>
        <w:t>①</w:t>
      </w:r>
      <w:r>
        <w:rPr>
          <w:rFonts w:hint="eastAsia"/>
          <w:b/>
          <w:bCs/>
          <w:sz w:val="24"/>
          <w:szCs w:val="32"/>
          <w:lang w:val="en-US" w:eastAsia="zh-CN"/>
        </w:rPr>
        <w:t xml:space="preserve"> </w:t>
      </w:r>
      <w:r>
        <w:rPr>
          <w:rFonts w:hint="eastAsia"/>
          <w:b/>
          <w:bCs/>
          <w:sz w:val="24"/>
          <w:szCs w:val="32"/>
          <w:lang w:eastAsia="zh-CN"/>
        </w:rPr>
        <w:t>初始化阶段：</w:t>
      </w:r>
      <w:r>
        <w:rPr>
          <w:rFonts w:hint="eastAsia"/>
          <w:sz w:val="24"/>
          <w:szCs w:val="32"/>
          <w:lang w:eastAsia="zh-CN"/>
        </w:rPr>
        <w:t>游戏启动时，首先进行一些必要的初始化工作,包括设置游戏状态、加载资源、初始化用户输入监听器等。游戏的基本状态，例如游戏是否处于加载中、暂停或运行状态等，由通过gameState变量来管理并针对每种状态调用相应的函数来进行初始化或更新。此外，需要初始化用户输入监听器，这些监听器用于检测用户的鼠标点击和键盘按键事件，并将相应的事件传递给游戏逻辑处理。</w:t>
      </w:r>
    </w:p>
    <w:p w14:paraId="13449C39">
      <w:pPr>
        <w:spacing w:line="360" w:lineRule="auto"/>
        <w:ind w:firstLine="420" w:firstLineChars="0"/>
        <w:rPr>
          <w:rFonts w:hint="eastAsia"/>
          <w:sz w:val="24"/>
          <w:szCs w:val="32"/>
          <w:lang w:eastAsia="zh-CN"/>
        </w:rPr>
      </w:pPr>
      <w:r>
        <w:rPr>
          <w:rFonts w:hint="eastAsia"/>
          <w:b/>
          <w:bCs/>
          <w:sz w:val="24"/>
          <w:szCs w:val="32"/>
          <w:lang w:eastAsia="zh-CN"/>
        </w:rPr>
        <w:t>②</w:t>
      </w:r>
      <w:r>
        <w:rPr>
          <w:rFonts w:hint="eastAsia"/>
          <w:b/>
          <w:bCs/>
          <w:sz w:val="24"/>
          <w:szCs w:val="32"/>
          <w:lang w:val="en-US" w:eastAsia="zh-CN"/>
        </w:rPr>
        <w:t xml:space="preserve"> </w:t>
      </w:r>
      <w:r>
        <w:rPr>
          <w:rFonts w:hint="eastAsia"/>
          <w:b/>
          <w:bCs/>
          <w:sz w:val="24"/>
          <w:szCs w:val="32"/>
          <w:lang w:eastAsia="zh-CN"/>
        </w:rPr>
        <w:t>游戏主循环：</w:t>
      </w:r>
      <w:r>
        <w:rPr>
          <w:rFonts w:hint="eastAsia"/>
          <w:sz w:val="24"/>
          <w:szCs w:val="32"/>
          <w:lang w:eastAsia="zh-CN"/>
        </w:rPr>
        <w:t>主循环的核心在于 updateGameEvent() 函数，它负责持续更新游戏状态和渲染 。具体来说，主循环的任务包括根据用户的输入指令更新游戏逻辑，如角色移动、碰撞检测、应用物理规则等。在每次更新游戏状态时，同步更新游戏的得分和其他动态信息，并使用Canvas API将当前帧的画面绘制到屏幕上。一次循环完成后通过请求下一帧更新，形成反复循环。</w:t>
      </w:r>
    </w:p>
    <w:p w14:paraId="073DCCDA">
      <w:pPr>
        <w:spacing w:line="360" w:lineRule="auto"/>
        <w:ind w:firstLine="420" w:firstLineChars="0"/>
        <w:rPr>
          <w:rFonts w:hint="eastAsia"/>
          <w:sz w:val="24"/>
          <w:szCs w:val="32"/>
          <w:lang w:eastAsia="zh-CN"/>
        </w:rPr>
      </w:pPr>
      <w:r>
        <w:rPr>
          <w:rFonts w:hint="eastAsia"/>
          <w:b/>
          <w:bCs/>
          <w:sz w:val="24"/>
          <w:szCs w:val="32"/>
          <w:lang w:eastAsia="zh-CN"/>
        </w:rPr>
        <w:t>③</w:t>
      </w:r>
      <w:r>
        <w:rPr>
          <w:rFonts w:hint="eastAsia"/>
          <w:b/>
          <w:bCs/>
          <w:sz w:val="24"/>
          <w:szCs w:val="32"/>
          <w:lang w:val="en-US" w:eastAsia="zh-CN"/>
        </w:rPr>
        <w:t xml:space="preserve"> </w:t>
      </w:r>
      <w:r>
        <w:rPr>
          <w:rFonts w:hint="eastAsia"/>
          <w:b/>
          <w:bCs/>
          <w:sz w:val="24"/>
          <w:szCs w:val="32"/>
          <w:lang w:eastAsia="zh-CN"/>
        </w:rPr>
        <w:t>游戏结束处理：</w:t>
      </w:r>
      <w:r>
        <w:rPr>
          <w:rFonts w:hint="eastAsia"/>
          <w:sz w:val="24"/>
          <w:szCs w:val="32"/>
          <w:lang w:eastAsia="zh-CN"/>
        </w:rPr>
        <w:t>通过判断小兔是否掉下或撞到障碍物来监听游戏结束信号。当满足结束条件时，触发游戏结束事件。游戏结束事件的处理一系列操作来完成，例如，停止背景音乐的播放；清除游戏中的所有动态信息；将最终得分保存到本地存储中；展示游戏结束的画面。</w:t>
      </w:r>
    </w:p>
    <w:p w14:paraId="05DD77B7">
      <w:pPr>
        <w:spacing w:line="360" w:lineRule="auto"/>
        <w:rPr>
          <w:rFonts w:hint="eastAsia"/>
          <w:sz w:val="24"/>
          <w:szCs w:val="32"/>
          <w:lang w:eastAsia="zh-CN"/>
        </w:rPr>
      </w:pPr>
      <w:r>
        <w:rPr>
          <w:rFonts w:hint="eastAsia" w:ascii="宋体" w:hAnsi="宋体" w:eastAsia="Arial" w:cs="宋体"/>
          <w:b w:val="0"/>
          <w:bCs w:val="0"/>
          <w:i w:val="0"/>
          <w:iCs w:val="0"/>
          <w:caps w:val="0"/>
          <w:color w:val="060607"/>
          <w:spacing w:val="4"/>
          <w:kern w:val="0"/>
          <w:sz w:val="24"/>
          <w:szCs w:val="24"/>
          <w:shd w:val="clear" w:fill="FFFFFF"/>
          <w:lang w:val="en-US" w:eastAsia="zh" w:bidi="ar"/>
          <w:woUserID w:val="2"/>
        </w:rPr>
        <w:drawing>
          <wp:inline distT="0" distB="0" distL="114300" distR="114300">
            <wp:extent cx="5271135" cy="3743325"/>
            <wp:effectExtent l="0" t="0" r="190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135" cy="3743325"/>
                    </a:xfrm>
                    <a:prstGeom prst="rect">
                      <a:avLst/>
                    </a:prstGeom>
                  </pic:spPr>
                </pic:pic>
              </a:graphicData>
            </a:graphic>
          </wp:inline>
        </w:drawing>
      </w:r>
    </w:p>
    <w:p w14:paraId="69594F31">
      <w:pPr>
        <w:spacing w:line="360" w:lineRule="auto"/>
        <w:rPr>
          <w:rFonts w:hint="eastAsia"/>
          <w:sz w:val="24"/>
          <w:szCs w:val="32"/>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27BB08"/>
    <w:multiLevelType w:val="singleLevel"/>
    <w:tmpl w:val="DE27BB08"/>
    <w:lvl w:ilvl="0" w:tentative="0">
      <w:start w:val="1"/>
      <w:numFmt w:val="bullet"/>
      <w:lvlText w:val=""/>
      <w:lvlJc w:val="left"/>
      <w:pPr>
        <w:ind w:left="420" w:hanging="420"/>
      </w:pPr>
      <w:rPr>
        <w:rFonts w:hint="default" w:ascii="Wingdings" w:hAnsi="Wingdings"/>
        <w:sz w:val="20"/>
        <w:szCs w:val="20"/>
      </w:rPr>
    </w:lvl>
  </w:abstractNum>
  <w:abstractNum w:abstractNumId="1">
    <w:nsid w:val="521ACCDE"/>
    <w:multiLevelType w:val="singleLevel"/>
    <w:tmpl w:val="521ACCDE"/>
    <w:lvl w:ilvl="0" w:tentative="0">
      <w:start w:val="1"/>
      <w:numFmt w:val="bullet"/>
      <w:lvlText w:val=""/>
      <w:lvlJc w:val="left"/>
      <w:pPr>
        <w:ind w:left="420" w:hanging="420"/>
      </w:pPr>
      <w:rPr>
        <w:rFonts w:hint="default" w:ascii="Wingdings" w:hAnsi="Wingding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B33F9"/>
    <w:rsid w:val="094139BD"/>
    <w:rsid w:val="1AA524C6"/>
    <w:rsid w:val="24175346"/>
    <w:rsid w:val="362B33F9"/>
    <w:rsid w:val="416831A2"/>
    <w:rsid w:val="5A4D6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bCs/>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3300</Words>
  <Characters>3481</Characters>
  <Lines>0</Lines>
  <Paragraphs>0</Paragraphs>
  <TotalTime>2</TotalTime>
  <ScaleCrop>false</ScaleCrop>
  <LinksUpToDate>false</LinksUpToDate>
  <CharactersWithSpaces>3522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2024-12-09T15:31:00Z</dcterms:created>
  <dc:creator>嫒雨月光</dc:creator>
  <cp:lastModifiedBy>嫒雨月光</cp:lastModifiedBy>
  <dcterms:modified xsi:type="dcterms:W3CDTF">2024-12-10T02:33:05Z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604282954E77401EBAB548C5FAF9662A_11</vt:lpwstr>
  </property>
</Properties>
</file>