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387B" w:rsidRPr="003961F6" w:rsidRDefault="008E387B" w:rsidP="003961F6"/>
    <w:p w:rsidR="008E387B" w:rsidRPr="003B7D16" w:rsidRDefault="008E387B" w:rsidP="00E334FD">
      <w:pPr>
        <w:rPr>
          <w:rFonts w:ascii="仿宋_GB2312" w:hAnsi="仿宋_GB2312" w:cs="Arial"/>
        </w:rPr>
      </w:pPr>
      <w:bookmarkStart w:id="0" w:name="_Toc418479672"/>
      <w:bookmarkStart w:id="1" w:name="hp_TitlePage"/>
    </w:p>
    <w:p w:rsidR="00781C52" w:rsidRPr="003B7D16" w:rsidRDefault="001D7320" w:rsidP="00781C52">
      <w:pPr>
        <w:jc w:val="center"/>
        <w:rPr>
          <w:rFonts w:ascii="仿宋_GB2312" w:hAnsi="仿宋_GB2312" w:cs="Arial"/>
          <w:bCs/>
          <w:sz w:val="40"/>
        </w:rPr>
      </w:pPr>
      <w:r>
        <w:rPr>
          <w:rFonts w:ascii="仿宋_GB2312" w:hAnsi="仿宋_GB2312" w:cs="Arial" w:hint="eastAsia"/>
          <w:bCs/>
          <w:sz w:val="40"/>
        </w:rPr>
        <w:t>app</w:t>
      </w:r>
      <w:r w:rsidR="00862B95">
        <w:rPr>
          <w:rFonts w:ascii="仿宋_GB2312" w:hAnsi="仿宋_GB2312" w:cs="Arial" w:hint="eastAsia"/>
          <w:bCs/>
          <w:sz w:val="40"/>
        </w:rPr>
        <w:t>程序</w:t>
      </w:r>
    </w:p>
    <w:p w:rsidR="00781C52" w:rsidRPr="003B7D16" w:rsidRDefault="00781C52" w:rsidP="00781C52">
      <w:pPr>
        <w:jc w:val="center"/>
        <w:rPr>
          <w:rFonts w:ascii="仿宋_GB2312" w:hAnsi="仿宋_GB2312" w:cs="Arial"/>
          <w:sz w:val="40"/>
        </w:rPr>
      </w:pPr>
      <w:r w:rsidRPr="003B7D16">
        <w:rPr>
          <w:rFonts w:ascii="仿宋_GB2312" w:hAnsi="仿宋_GB2312" w:cs="Arial"/>
          <w:bCs/>
          <w:sz w:val="40"/>
        </w:rPr>
        <w:t>产品需求</w:t>
      </w:r>
      <w:r w:rsidR="00253077" w:rsidRPr="003B7D16">
        <w:rPr>
          <w:rFonts w:ascii="仿宋_GB2312" w:hAnsi="仿宋_GB2312" w:cs="Arial" w:hint="eastAsia"/>
          <w:bCs/>
          <w:sz w:val="40"/>
        </w:rPr>
        <w:t>文档</w:t>
      </w:r>
      <w:r w:rsidR="00762B36" w:rsidRPr="003B7D16">
        <w:rPr>
          <w:rFonts w:ascii="仿宋_GB2312" w:hAnsi="仿宋_GB2312" w:cs="Arial" w:hint="eastAsia"/>
          <w:bCs/>
          <w:sz w:val="40"/>
        </w:rPr>
        <w:t>v</w:t>
      </w:r>
      <w:r w:rsidR="001D7320">
        <w:rPr>
          <w:rFonts w:ascii="仿宋_GB2312" w:hAnsi="仿宋_GB2312" w:cs="Arial" w:hint="eastAsia"/>
          <w:bCs/>
          <w:sz w:val="40"/>
        </w:rPr>
        <w:t>1.0</w:t>
      </w:r>
    </w:p>
    <w:p w:rsidR="00781C52" w:rsidRPr="003B7D16" w:rsidRDefault="00781C52" w:rsidP="00781C52">
      <w:pPr>
        <w:rPr>
          <w:rFonts w:ascii="仿宋_GB2312" w:hAnsi="仿宋_GB2312" w:cs="Arial"/>
          <w:bCs/>
          <w:iCs/>
          <w:color w:val="0000FF"/>
        </w:rPr>
      </w:pPr>
    </w:p>
    <w:p w:rsidR="00781C52" w:rsidRPr="003B7D16" w:rsidRDefault="00781C52" w:rsidP="00781C52">
      <w:pPr>
        <w:rPr>
          <w:rFonts w:ascii="仿宋_GB2312" w:hAnsi="仿宋_GB2312" w:cs="Arial"/>
          <w:bCs/>
          <w:iCs/>
          <w:color w:val="0000FF"/>
        </w:rPr>
      </w:pPr>
    </w:p>
    <w:p w:rsidR="00781C52" w:rsidRPr="003B7D16" w:rsidRDefault="00781C52" w:rsidP="00781C52">
      <w:pPr>
        <w:rPr>
          <w:rFonts w:ascii="仿宋_GB2312" w:hAnsi="仿宋_GB2312" w:cs="Arial"/>
          <w:bCs/>
          <w:iCs/>
          <w:color w:val="0000FF"/>
        </w:rPr>
      </w:pPr>
    </w:p>
    <w:p w:rsidR="00781C52" w:rsidRPr="003B7D16" w:rsidRDefault="00781C52" w:rsidP="00781C52">
      <w:pPr>
        <w:rPr>
          <w:rFonts w:ascii="仿宋_GB2312" w:hAnsi="仿宋_GB2312" w:cs="Arial"/>
          <w:bCs/>
          <w:iCs/>
          <w:color w:val="0000FF"/>
        </w:rPr>
      </w:pPr>
    </w:p>
    <w:p w:rsidR="00781C52" w:rsidRPr="003B7D16" w:rsidRDefault="00781C52" w:rsidP="00781C52">
      <w:pPr>
        <w:rPr>
          <w:rFonts w:ascii="仿宋_GB2312" w:hAnsi="仿宋_GB2312" w:cs="Arial"/>
          <w:bCs/>
          <w:iCs/>
          <w:color w:val="0000FF"/>
        </w:rPr>
      </w:pPr>
    </w:p>
    <w:p w:rsidR="00781C52" w:rsidRPr="003B7D16" w:rsidRDefault="00781C52" w:rsidP="00781C52">
      <w:pPr>
        <w:rPr>
          <w:rFonts w:ascii="仿宋_GB2312" w:hAnsi="仿宋_GB2312" w:cs="Arial"/>
          <w:bCs/>
          <w:iCs/>
          <w:color w:val="0000FF"/>
        </w:rPr>
      </w:pPr>
    </w:p>
    <w:p w:rsidR="00781C52" w:rsidRDefault="00781C52" w:rsidP="00781C52">
      <w:pPr>
        <w:rPr>
          <w:rFonts w:ascii="仿宋_GB2312" w:hAnsi="仿宋_GB2312" w:cs="Arial"/>
          <w:bCs/>
          <w:iCs/>
          <w:color w:val="0000FF"/>
        </w:rPr>
      </w:pPr>
    </w:p>
    <w:p w:rsidR="003B7D16" w:rsidRDefault="003B7D16" w:rsidP="00781C52">
      <w:pPr>
        <w:rPr>
          <w:rFonts w:ascii="仿宋_GB2312" w:hAnsi="仿宋_GB2312" w:cs="Arial"/>
          <w:bCs/>
          <w:iCs/>
          <w:color w:val="0000FF"/>
        </w:rPr>
      </w:pPr>
    </w:p>
    <w:p w:rsidR="003B7D16" w:rsidRDefault="003B7D16" w:rsidP="00781C52">
      <w:pPr>
        <w:rPr>
          <w:rFonts w:ascii="仿宋_GB2312" w:hAnsi="仿宋_GB2312" w:cs="Arial"/>
          <w:bCs/>
          <w:iCs/>
          <w:color w:val="0000FF"/>
        </w:rPr>
      </w:pPr>
    </w:p>
    <w:p w:rsidR="003B7D16" w:rsidRDefault="003B7D16" w:rsidP="00781C52">
      <w:pPr>
        <w:rPr>
          <w:rFonts w:ascii="仿宋_GB2312" w:hAnsi="仿宋_GB2312" w:cs="Arial"/>
          <w:bCs/>
          <w:iCs/>
          <w:color w:val="0000FF"/>
        </w:rPr>
      </w:pPr>
    </w:p>
    <w:p w:rsidR="003B7D16" w:rsidRDefault="003B7D16" w:rsidP="00781C52">
      <w:pPr>
        <w:rPr>
          <w:rFonts w:ascii="仿宋_GB2312" w:hAnsi="仿宋_GB2312" w:cs="Arial"/>
          <w:bCs/>
          <w:iCs/>
          <w:color w:val="0000FF"/>
        </w:rPr>
      </w:pPr>
    </w:p>
    <w:p w:rsidR="003B7D16" w:rsidRDefault="003B7D16" w:rsidP="00781C52">
      <w:pPr>
        <w:rPr>
          <w:rFonts w:ascii="仿宋_GB2312" w:hAnsi="仿宋_GB2312" w:cs="Arial"/>
          <w:bCs/>
          <w:iCs/>
          <w:color w:val="0000FF"/>
        </w:rPr>
      </w:pPr>
    </w:p>
    <w:p w:rsidR="003B7D16" w:rsidRDefault="003B7D16" w:rsidP="00781C52">
      <w:pPr>
        <w:rPr>
          <w:rFonts w:ascii="仿宋_GB2312" w:hAnsi="仿宋_GB2312" w:cs="Arial"/>
          <w:bCs/>
          <w:iCs/>
          <w:color w:val="0000FF"/>
        </w:rPr>
      </w:pPr>
    </w:p>
    <w:p w:rsidR="003B7D16" w:rsidRDefault="003B7D16" w:rsidP="00781C52">
      <w:pPr>
        <w:rPr>
          <w:rFonts w:ascii="仿宋_GB2312" w:hAnsi="仿宋_GB2312" w:cs="Arial"/>
          <w:bCs/>
          <w:iCs/>
          <w:color w:val="0000FF"/>
        </w:rPr>
      </w:pPr>
    </w:p>
    <w:p w:rsidR="003B7D16" w:rsidRDefault="003B7D16" w:rsidP="00781C52">
      <w:pPr>
        <w:rPr>
          <w:rFonts w:ascii="仿宋_GB2312" w:hAnsi="仿宋_GB2312" w:cs="Arial"/>
          <w:bCs/>
          <w:iCs/>
          <w:color w:val="0000FF"/>
        </w:rPr>
      </w:pPr>
    </w:p>
    <w:p w:rsidR="003B7D16" w:rsidRPr="003B7D16" w:rsidRDefault="003B7D16" w:rsidP="00781C52">
      <w:pPr>
        <w:rPr>
          <w:rFonts w:ascii="仿宋_GB2312" w:hAnsi="仿宋_GB2312" w:cs="Arial"/>
          <w:bCs/>
          <w:iCs/>
          <w:color w:val="0000FF"/>
        </w:rPr>
      </w:pPr>
    </w:p>
    <w:p w:rsidR="00781C52" w:rsidRPr="003B7D16" w:rsidRDefault="00781C52" w:rsidP="00781C52">
      <w:pPr>
        <w:rPr>
          <w:rFonts w:ascii="仿宋_GB2312" w:hAnsi="仿宋_GB2312" w:cs="Arial"/>
          <w:bCs/>
          <w:iCs/>
          <w:color w:val="0000FF"/>
        </w:rPr>
      </w:pPr>
    </w:p>
    <w:tbl>
      <w:tblPr>
        <w:tblW w:w="88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6"/>
        <w:gridCol w:w="2718"/>
        <w:gridCol w:w="2078"/>
        <w:gridCol w:w="2364"/>
      </w:tblGrid>
      <w:tr w:rsidR="00781C52" w:rsidRPr="003B7D16" w:rsidTr="00BD39DE">
        <w:trPr>
          <w:trHeight w:val="483"/>
          <w:jc w:val="center"/>
        </w:trPr>
        <w:tc>
          <w:tcPr>
            <w:tcW w:w="1696" w:type="dxa"/>
            <w:vAlign w:val="center"/>
          </w:tcPr>
          <w:p w:rsidR="00781C52" w:rsidRPr="003B7D16" w:rsidRDefault="00781C52" w:rsidP="000067B7">
            <w:pPr>
              <w:pStyle w:val="ac"/>
              <w:spacing w:before="100" w:beforeAutospacing="1" w:after="100" w:afterAutospacing="1"/>
              <w:rPr>
                <w:rFonts w:ascii="仿宋_GB2312" w:hAnsi="仿宋_GB2312" w:cs="Arial"/>
                <w:szCs w:val="20"/>
              </w:rPr>
            </w:pPr>
            <w:bookmarkStart w:id="2" w:name="OLE_LINK1"/>
            <w:r w:rsidRPr="003B7D16">
              <w:rPr>
                <w:rFonts w:ascii="仿宋_GB2312" w:hAnsi="仿宋_GB2312" w:cs="Arial"/>
                <w:szCs w:val="20"/>
              </w:rPr>
              <w:t>文档版本号：</w:t>
            </w:r>
          </w:p>
        </w:tc>
        <w:tc>
          <w:tcPr>
            <w:tcW w:w="2718" w:type="dxa"/>
            <w:vAlign w:val="center"/>
          </w:tcPr>
          <w:p w:rsidR="00781C52" w:rsidRPr="003B7D16" w:rsidRDefault="00781C52" w:rsidP="000067B7">
            <w:pPr>
              <w:spacing w:before="100" w:beforeAutospacing="1" w:after="100" w:afterAutospacing="1"/>
              <w:jc w:val="center"/>
              <w:rPr>
                <w:rFonts w:ascii="仿宋_GB2312" w:hAnsi="仿宋_GB2312" w:cs="Arial"/>
                <w:szCs w:val="20"/>
              </w:rPr>
            </w:pPr>
          </w:p>
        </w:tc>
        <w:tc>
          <w:tcPr>
            <w:tcW w:w="2078" w:type="dxa"/>
            <w:vAlign w:val="center"/>
          </w:tcPr>
          <w:p w:rsidR="00781C52" w:rsidRPr="003B7D16" w:rsidRDefault="00781C52" w:rsidP="000067B7">
            <w:pPr>
              <w:pStyle w:val="ac"/>
              <w:spacing w:before="100" w:beforeAutospacing="1" w:after="100" w:afterAutospacing="1"/>
              <w:rPr>
                <w:rFonts w:ascii="仿宋_GB2312" w:hAnsi="仿宋_GB2312" w:cs="Arial"/>
                <w:szCs w:val="20"/>
              </w:rPr>
            </w:pPr>
            <w:r w:rsidRPr="003B7D16">
              <w:rPr>
                <w:rFonts w:ascii="仿宋_GB2312" w:hAnsi="仿宋_GB2312" w:cs="Arial"/>
                <w:szCs w:val="20"/>
              </w:rPr>
              <w:t>文档编号：</w:t>
            </w:r>
          </w:p>
        </w:tc>
        <w:tc>
          <w:tcPr>
            <w:tcW w:w="2364" w:type="dxa"/>
            <w:vAlign w:val="center"/>
          </w:tcPr>
          <w:p w:rsidR="00781C52" w:rsidRPr="003B7D16" w:rsidRDefault="00781C52" w:rsidP="000067B7">
            <w:pPr>
              <w:spacing w:before="100" w:beforeAutospacing="1" w:after="100" w:afterAutospacing="1"/>
              <w:jc w:val="center"/>
              <w:rPr>
                <w:rFonts w:ascii="仿宋_GB2312" w:hAnsi="仿宋_GB2312" w:cs="Arial"/>
                <w:szCs w:val="20"/>
              </w:rPr>
            </w:pPr>
          </w:p>
        </w:tc>
      </w:tr>
      <w:tr w:rsidR="00781C52" w:rsidRPr="003B7D16" w:rsidTr="00BD39DE">
        <w:trPr>
          <w:trHeight w:val="416"/>
          <w:jc w:val="center"/>
        </w:trPr>
        <w:tc>
          <w:tcPr>
            <w:tcW w:w="1696" w:type="dxa"/>
            <w:vAlign w:val="center"/>
          </w:tcPr>
          <w:p w:rsidR="00781C52" w:rsidRPr="003B7D16" w:rsidRDefault="00781C52" w:rsidP="000067B7">
            <w:pPr>
              <w:spacing w:before="100" w:beforeAutospacing="1" w:after="100" w:afterAutospacing="1"/>
              <w:jc w:val="center"/>
              <w:rPr>
                <w:rFonts w:ascii="仿宋_GB2312" w:hAnsi="仿宋_GB2312" w:cs="Arial"/>
                <w:szCs w:val="20"/>
              </w:rPr>
            </w:pPr>
            <w:r w:rsidRPr="003B7D16">
              <w:rPr>
                <w:rFonts w:ascii="仿宋_GB2312" w:hAnsi="仿宋_GB2312" w:cs="Arial"/>
                <w:szCs w:val="20"/>
              </w:rPr>
              <w:t>文档密级：</w:t>
            </w:r>
          </w:p>
        </w:tc>
        <w:tc>
          <w:tcPr>
            <w:tcW w:w="2718" w:type="dxa"/>
            <w:vAlign w:val="center"/>
          </w:tcPr>
          <w:p w:rsidR="00781C52" w:rsidRPr="003B7D16" w:rsidRDefault="00781C52" w:rsidP="000067B7">
            <w:pPr>
              <w:spacing w:before="100" w:beforeAutospacing="1" w:after="100" w:afterAutospacing="1"/>
              <w:jc w:val="center"/>
              <w:rPr>
                <w:rFonts w:ascii="仿宋_GB2312" w:hAnsi="仿宋_GB2312" w:cs="Arial"/>
                <w:szCs w:val="20"/>
              </w:rPr>
            </w:pPr>
          </w:p>
        </w:tc>
        <w:tc>
          <w:tcPr>
            <w:tcW w:w="2078" w:type="dxa"/>
            <w:vAlign w:val="center"/>
          </w:tcPr>
          <w:p w:rsidR="00781C52" w:rsidRPr="003B7D16" w:rsidRDefault="00781C52" w:rsidP="000067B7">
            <w:pPr>
              <w:spacing w:before="100" w:beforeAutospacing="1" w:after="100" w:afterAutospacing="1"/>
              <w:jc w:val="center"/>
              <w:rPr>
                <w:rFonts w:ascii="仿宋_GB2312" w:hAnsi="仿宋_GB2312" w:cs="Arial"/>
                <w:szCs w:val="20"/>
              </w:rPr>
            </w:pPr>
            <w:r w:rsidRPr="003B7D16">
              <w:rPr>
                <w:rFonts w:ascii="仿宋_GB2312" w:hAnsi="仿宋_GB2312" w:cs="Arial"/>
                <w:szCs w:val="20"/>
              </w:rPr>
              <w:t>归属部门/项目：</w:t>
            </w:r>
          </w:p>
        </w:tc>
        <w:tc>
          <w:tcPr>
            <w:tcW w:w="2364" w:type="dxa"/>
            <w:vAlign w:val="center"/>
          </w:tcPr>
          <w:p w:rsidR="00781C52" w:rsidRPr="003B7D16" w:rsidRDefault="000067B7" w:rsidP="000067B7">
            <w:pPr>
              <w:spacing w:before="100" w:beforeAutospacing="1" w:after="100" w:afterAutospacing="1"/>
              <w:jc w:val="center"/>
              <w:rPr>
                <w:rFonts w:ascii="仿宋_GB2312" w:hAnsi="仿宋_GB2312" w:cs="Arial"/>
                <w:szCs w:val="20"/>
              </w:rPr>
            </w:pPr>
            <w:r w:rsidRPr="003B7D16">
              <w:rPr>
                <w:rFonts w:ascii="仿宋_GB2312" w:hAnsi="仿宋_GB2312" w:cs="Arial" w:hint="eastAsia"/>
                <w:szCs w:val="20"/>
              </w:rPr>
              <w:t>市场营销部</w:t>
            </w:r>
          </w:p>
        </w:tc>
      </w:tr>
      <w:tr w:rsidR="00781C52" w:rsidRPr="003B7D16" w:rsidTr="00BD39DE">
        <w:trPr>
          <w:trHeight w:val="379"/>
          <w:jc w:val="center"/>
        </w:trPr>
        <w:tc>
          <w:tcPr>
            <w:tcW w:w="1696" w:type="dxa"/>
            <w:vAlign w:val="center"/>
          </w:tcPr>
          <w:p w:rsidR="00781C52" w:rsidRPr="003B7D16" w:rsidRDefault="00781C52" w:rsidP="000067B7">
            <w:pPr>
              <w:spacing w:before="100" w:beforeAutospacing="1" w:after="100" w:afterAutospacing="1"/>
              <w:jc w:val="center"/>
              <w:rPr>
                <w:rFonts w:ascii="仿宋_GB2312" w:hAnsi="仿宋_GB2312" w:cs="Arial"/>
                <w:szCs w:val="20"/>
              </w:rPr>
            </w:pPr>
            <w:r w:rsidRPr="003B7D16">
              <w:rPr>
                <w:rFonts w:ascii="仿宋_GB2312" w:hAnsi="仿宋_GB2312" w:cs="Arial"/>
                <w:szCs w:val="20"/>
              </w:rPr>
              <w:t>产品名：</w:t>
            </w:r>
          </w:p>
        </w:tc>
        <w:tc>
          <w:tcPr>
            <w:tcW w:w="2718" w:type="dxa"/>
            <w:vAlign w:val="center"/>
          </w:tcPr>
          <w:p w:rsidR="00781C52" w:rsidRPr="003B7D16" w:rsidRDefault="001D7320" w:rsidP="000067B7">
            <w:pPr>
              <w:spacing w:before="100" w:beforeAutospacing="1" w:after="100" w:afterAutospacing="1"/>
              <w:jc w:val="center"/>
              <w:rPr>
                <w:rFonts w:ascii="仿宋_GB2312" w:hAnsi="仿宋_GB2312" w:cs="Arial"/>
                <w:szCs w:val="20"/>
              </w:rPr>
            </w:pPr>
            <w:r>
              <w:rPr>
                <w:rFonts w:ascii="仿宋_GB2312" w:hAnsi="仿宋_GB2312" w:cs="Arial" w:hint="eastAsia"/>
                <w:szCs w:val="20"/>
              </w:rPr>
              <w:t>app</w:t>
            </w:r>
            <w:r w:rsidR="00862B95">
              <w:rPr>
                <w:rFonts w:ascii="仿宋_GB2312" w:hAnsi="仿宋_GB2312" w:cs="Arial" w:hint="eastAsia"/>
                <w:szCs w:val="20"/>
              </w:rPr>
              <w:t>程序</w:t>
            </w:r>
          </w:p>
        </w:tc>
        <w:tc>
          <w:tcPr>
            <w:tcW w:w="2078" w:type="dxa"/>
            <w:vAlign w:val="center"/>
          </w:tcPr>
          <w:p w:rsidR="00781C52" w:rsidRPr="003B7D16" w:rsidRDefault="00781C52" w:rsidP="000067B7">
            <w:pPr>
              <w:spacing w:before="100" w:beforeAutospacing="1" w:after="100" w:afterAutospacing="1"/>
              <w:jc w:val="center"/>
              <w:rPr>
                <w:rFonts w:ascii="仿宋_GB2312" w:hAnsi="仿宋_GB2312" w:cs="Arial"/>
                <w:szCs w:val="20"/>
              </w:rPr>
            </w:pPr>
            <w:r w:rsidRPr="003B7D16">
              <w:rPr>
                <w:rFonts w:ascii="仿宋_GB2312" w:hAnsi="仿宋_GB2312" w:cs="Arial"/>
                <w:szCs w:val="20"/>
              </w:rPr>
              <w:t>子系统名：</w:t>
            </w:r>
          </w:p>
        </w:tc>
        <w:tc>
          <w:tcPr>
            <w:tcW w:w="2364" w:type="dxa"/>
            <w:vAlign w:val="center"/>
          </w:tcPr>
          <w:p w:rsidR="00781C52" w:rsidRPr="003B7D16" w:rsidRDefault="00781C52" w:rsidP="000067B7">
            <w:pPr>
              <w:spacing w:before="100" w:beforeAutospacing="1" w:after="100" w:afterAutospacing="1"/>
              <w:jc w:val="center"/>
              <w:rPr>
                <w:rFonts w:ascii="仿宋_GB2312" w:hAnsi="仿宋_GB2312" w:cs="Arial"/>
                <w:szCs w:val="20"/>
              </w:rPr>
            </w:pPr>
          </w:p>
        </w:tc>
      </w:tr>
      <w:tr w:rsidR="00781C52" w:rsidRPr="003B7D16" w:rsidTr="00BD39DE">
        <w:trPr>
          <w:trHeight w:val="413"/>
          <w:jc w:val="center"/>
        </w:trPr>
        <w:tc>
          <w:tcPr>
            <w:tcW w:w="1696" w:type="dxa"/>
            <w:vAlign w:val="center"/>
          </w:tcPr>
          <w:p w:rsidR="00781C52" w:rsidRPr="003B7D16" w:rsidRDefault="00781C52" w:rsidP="000067B7">
            <w:pPr>
              <w:spacing w:before="100" w:beforeAutospacing="1" w:after="100" w:afterAutospacing="1"/>
              <w:jc w:val="center"/>
              <w:rPr>
                <w:rFonts w:ascii="仿宋_GB2312" w:hAnsi="仿宋_GB2312" w:cs="Arial"/>
                <w:szCs w:val="20"/>
              </w:rPr>
            </w:pPr>
            <w:r w:rsidRPr="003B7D16">
              <w:rPr>
                <w:rFonts w:ascii="仿宋_GB2312" w:hAnsi="仿宋_GB2312" w:cs="Arial"/>
                <w:szCs w:val="20"/>
              </w:rPr>
              <w:t>编写人：</w:t>
            </w:r>
          </w:p>
        </w:tc>
        <w:tc>
          <w:tcPr>
            <w:tcW w:w="2718" w:type="dxa"/>
            <w:vAlign w:val="center"/>
          </w:tcPr>
          <w:p w:rsidR="00781C52" w:rsidRPr="003B7D16" w:rsidRDefault="001D7320" w:rsidP="000067B7">
            <w:pPr>
              <w:spacing w:before="100" w:beforeAutospacing="1" w:after="100" w:afterAutospacing="1"/>
              <w:jc w:val="center"/>
              <w:rPr>
                <w:rFonts w:ascii="仿宋_GB2312" w:hAnsi="仿宋_GB2312" w:cs="Arial"/>
                <w:szCs w:val="20"/>
              </w:rPr>
            </w:pPr>
            <w:r>
              <w:rPr>
                <w:rFonts w:ascii="仿宋_GB2312" w:hAnsi="仿宋_GB2312" w:cs="Arial" w:hint="eastAsia"/>
                <w:szCs w:val="20"/>
              </w:rPr>
              <w:t>刘竹辰</w:t>
            </w:r>
          </w:p>
        </w:tc>
        <w:tc>
          <w:tcPr>
            <w:tcW w:w="2078" w:type="dxa"/>
            <w:vAlign w:val="center"/>
          </w:tcPr>
          <w:p w:rsidR="00781C52" w:rsidRPr="003B7D16" w:rsidRDefault="00781C52" w:rsidP="000067B7">
            <w:pPr>
              <w:spacing w:before="100" w:beforeAutospacing="1" w:after="100" w:afterAutospacing="1"/>
              <w:jc w:val="center"/>
              <w:rPr>
                <w:rFonts w:ascii="仿宋_GB2312" w:hAnsi="仿宋_GB2312" w:cs="Arial"/>
                <w:szCs w:val="20"/>
              </w:rPr>
            </w:pPr>
            <w:r w:rsidRPr="003B7D16">
              <w:rPr>
                <w:rFonts w:ascii="仿宋_GB2312" w:hAnsi="仿宋_GB2312" w:cs="Arial"/>
                <w:szCs w:val="20"/>
              </w:rPr>
              <w:t>编写日期：</w:t>
            </w:r>
          </w:p>
        </w:tc>
        <w:tc>
          <w:tcPr>
            <w:tcW w:w="2364" w:type="dxa"/>
            <w:vAlign w:val="center"/>
          </w:tcPr>
          <w:p w:rsidR="00781C52" w:rsidRPr="003B7D16" w:rsidRDefault="002A2257" w:rsidP="001D7320">
            <w:pPr>
              <w:spacing w:before="100" w:beforeAutospacing="1" w:after="100" w:afterAutospacing="1"/>
              <w:jc w:val="center"/>
              <w:rPr>
                <w:rFonts w:ascii="仿宋_GB2312" w:hAnsi="仿宋_GB2312" w:cs="Arial"/>
                <w:szCs w:val="20"/>
              </w:rPr>
            </w:pPr>
            <w:r w:rsidRPr="003B7D16">
              <w:rPr>
                <w:rFonts w:ascii="仿宋_GB2312" w:hAnsi="仿宋_GB2312" w:cs="Arial" w:hint="eastAsia"/>
                <w:szCs w:val="20"/>
              </w:rPr>
              <w:t>201</w:t>
            </w:r>
            <w:r w:rsidR="001D7320">
              <w:rPr>
                <w:rFonts w:ascii="仿宋_GB2312" w:hAnsi="仿宋_GB2312" w:cs="Arial" w:hint="eastAsia"/>
                <w:szCs w:val="20"/>
              </w:rPr>
              <w:t>9</w:t>
            </w:r>
            <w:r w:rsidRPr="003B7D16">
              <w:rPr>
                <w:rFonts w:ascii="仿宋_GB2312" w:hAnsi="仿宋_GB2312" w:cs="Arial" w:hint="eastAsia"/>
                <w:szCs w:val="20"/>
              </w:rPr>
              <w:t>年</w:t>
            </w:r>
            <w:r w:rsidR="001D7320">
              <w:rPr>
                <w:rFonts w:ascii="仿宋_GB2312" w:hAnsi="仿宋_GB2312" w:cs="Arial" w:hint="eastAsia"/>
                <w:szCs w:val="20"/>
              </w:rPr>
              <w:t>0</w:t>
            </w:r>
            <w:r w:rsidR="00762B36" w:rsidRPr="003B7D16">
              <w:rPr>
                <w:rFonts w:ascii="仿宋_GB2312" w:hAnsi="仿宋_GB2312" w:cs="Arial"/>
                <w:szCs w:val="20"/>
              </w:rPr>
              <w:t>1</w:t>
            </w:r>
            <w:r w:rsidRPr="003B7D16">
              <w:rPr>
                <w:rFonts w:ascii="仿宋_GB2312" w:hAnsi="仿宋_GB2312" w:cs="Arial" w:hint="eastAsia"/>
                <w:szCs w:val="20"/>
              </w:rPr>
              <w:t>月</w:t>
            </w:r>
            <w:r w:rsidR="001D7320">
              <w:rPr>
                <w:rFonts w:ascii="仿宋_GB2312" w:hAnsi="仿宋_GB2312" w:cs="Arial" w:hint="eastAsia"/>
                <w:szCs w:val="20"/>
              </w:rPr>
              <w:t>30</w:t>
            </w:r>
            <w:r w:rsidRPr="003B7D16">
              <w:rPr>
                <w:rFonts w:ascii="仿宋_GB2312" w:hAnsi="仿宋_GB2312" w:cs="Arial" w:hint="eastAsia"/>
                <w:szCs w:val="20"/>
              </w:rPr>
              <w:t>日</w:t>
            </w:r>
          </w:p>
        </w:tc>
      </w:tr>
      <w:bookmarkEnd w:id="2"/>
    </w:tbl>
    <w:p w:rsidR="00781C52" w:rsidRPr="003B7D16" w:rsidRDefault="00781C52">
      <w:pPr>
        <w:rPr>
          <w:rFonts w:ascii="仿宋_GB2312" w:hAnsi="仿宋_GB2312" w:cs="Arial"/>
        </w:rPr>
      </w:pPr>
    </w:p>
    <w:p w:rsidR="008E387B" w:rsidRPr="003B7D16" w:rsidRDefault="00BA11EA" w:rsidP="00BA11EA">
      <w:pPr>
        <w:rPr>
          <w:rFonts w:ascii="仿宋_GB2312" w:hAnsi="仿宋_GB2312" w:cs="Arial"/>
          <w:bCs/>
        </w:rPr>
      </w:pPr>
      <w:r w:rsidRPr="003B7D16">
        <w:rPr>
          <w:rFonts w:ascii="仿宋_GB2312" w:hAnsi="仿宋_GB2312" w:cs="Arial"/>
          <w:bCs/>
        </w:rPr>
        <w:br w:type="page"/>
      </w:r>
      <w:bookmarkEnd w:id="0"/>
      <w:bookmarkEnd w:id="1"/>
      <w:r w:rsidR="008E387B" w:rsidRPr="003B7D16">
        <w:rPr>
          <w:rFonts w:ascii="仿宋_GB2312" w:hAnsi="仿宋_GB2312" w:cs="Arial"/>
          <w:bCs/>
        </w:rPr>
        <w:lastRenderedPageBreak/>
        <w:t>修订记录：</w:t>
      </w:r>
    </w:p>
    <w:tbl>
      <w:tblPr>
        <w:tblW w:w="92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8"/>
        <w:gridCol w:w="967"/>
        <w:gridCol w:w="2268"/>
        <w:gridCol w:w="4865"/>
      </w:tblGrid>
      <w:tr w:rsidR="008E387B" w:rsidRPr="003B7D16" w:rsidTr="00BD39DE">
        <w:trPr>
          <w:trHeight w:val="496"/>
        </w:trPr>
        <w:tc>
          <w:tcPr>
            <w:tcW w:w="1188" w:type="dxa"/>
            <w:shd w:val="clear" w:color="auto" w:fill="C0C0C0"/>
            <w:vAlign w:val="center"/>
          </w:tcPr>
          <w:p w:rsidR="008E387B" w:rsidRPr="003B7D16" w:rsidRDefault="008E387B" w:rsidP="00993341">
            <w:pPr>
              <w:ind w:left="1"/>
              <w:jc w:val="center"/>
              <w:rPr>
                <w:rFonts w:ascii="仿宋_GB2312" w:hAnsi="仿宋_GB2312" w:cs="Arial"/>
                <w:bCs/>
              </w:rPr>
            </w:pPr>
            <w:r w:rsidRPr="003B7D16">
              <w:rPr>
                <w:rFonts w:ascii="仿宋_GB2312" w:hAnsi="仿宋_GB2312" w:cs="Arial"/>
                <w:bCs/>
              </w:rPr>
              <w:t>版本号</w:t>
            </w:r>
          </w:p>
        </w:tc>
        <w:tc>
          <w:tcPr>
            <w:tcW w:w="967" w:type="dxa"/>
            <w:shd w:val="clear" w:color="auto" w:fill="C0C0C0"/>
            <w:vAlign w:val="center"/>
          </w:tcPr>
          <w:p w:rsidR="008E387B" w:rsidRPr="003B7D16" w:rsidRDefault="008E387B">
            <w:pPr>
              <w:jc w:val="center"/>
              <w:rPr>
                <w:rFonts w:ascii="仿宋_GB2312" w:hAnsi="仿宋_GB2312" w:cs="Arial"/>
                <w:bCs/>
              </w:rPr>
            </w:pPr>
            <w:r w:rsidRPr="003B7D16">
              <w:rPr>
                <w:rFonts w:ascii="仿宋_GB2312" w:hAnsi="仿宋_GB2312" w:cs="Arial"/>
                <w:bCs/>
              </w:rPr>
              <w:t>修订人</w:t>
            </w:r>
          </w:p>
        </w:tc>
        <w:tc>
          <w:tcPr>
            <w:tcW w:w="2268" w:type="dxa"/>
            <w:shd w:val="clear" w:color="auto" w:fill="C0C0C0"/>
            <w:vAlign w:val="center"/>
          </w:tcPr>
          <w:p w:rsidR="008E387B" w:rsidRPr="003B7D16" w:rsidRDefault="008E387B">
            <w:pPr>
              <w:jc w:val="center"/>
              <w:rPr>
                <w:rFonts w:ascii="仿宋_GB2312" w:hAnsi="仿宋_GB2312" w:cs="Arial"/>
                <w:bCs/>
              </w:rPr>
            </w:pPr>
            <w:r w:rsidRPr="003B7D16">
              <w:rPr>
                <w:rFonts w:ascii="仿宋_GB2312" w:hAnsi="仿宋_GB2312" w:cs="Arial"/>
                <w:bCs/>
              </w:rPr>
              <w:t>修订日期</w:t>
            </w:r>
          </w:p>
        </w:tc>
        <w:tc>
          <w:tcPr>
            <w:tcW w:w="4865" w:type="dxa"/>
            <w:shd w:val="clear" w:color="auto" w:fill="C0C0C0"/>
            <w:vAlign w:val="center"/>
          </w:tcPr>
          <w:p w:rsidR="008E387B" w:rsidRPr="003B7D16" w:rsidRDefault="008E387B">
            <w:pPr>
              <w:jc w:val="center"/>
              <w:rPr>
                <w:rFonts w:ascii="仿宋_GB2312" w:hAnsi="仿宋_GB2312" w:cs="Arial"/>
                <w:bCs/>
              </w:rPr>
            </w:pPr>
            <w:r w:rsidRPr="003B7D16">
              <w:rPr>
                <w:rFonts w:ascii="仿宋_GB2312" w:hAnsi="仿宋_GB2312" w:cs="Arial"/>
                <w:bCs/>
              </w:rPr>
              <w:t>修订描述</w:t>
            </w:r>
          </w:p>
        </w:tc>
      </w:tr>
      <w:tr w:rsidR="000F731F" w:rsidRPr="003B7D16" w:rsidTr="00BD39DE">
        <w:tc>
          <w:tcPr>
            <w:tcW w:w="1188" w:type="dxa"/>
            <w:vAlign w:val="center"/>
          </w:tcPr>
          <w:p w:rsidR="000F731F" w:rsidRPr="003B7D16" w:rsidRDefault="000F731F" w:rsidP="000F731F">
            <w:pPr>
              <w:jc w:val="center"/>
              <w:rPr>
                <w:rFonts w:ascii="仿宋_GB2312" w:hAnsi="仿宋_GB2312" w:cs="Arial"/>
              </w:rPr>
            </w:pPr>
            <w:r w:rsidRPr="003B7D16">
              <w:rPr>
                <w:rFonts w:ascii="仿宋_GB2312" w:hAnsi="仿宋_GB2312" w:cs="Arial"/>
              </w:rPr>
              <w:t>V1.0.0</w:t>
            </w:r>
          </w:p>
        </w:tc>
        <w:tc>
          <w:tcPr>
            <w:tcW w:w="967" w:type="dxa"/>
            <w:vAlign w:val="center"/>
          </w:tcPr>
          <w:p w:rsidR="000F731F" w:rsidRPr="003B7D16" w:rsidRDefault="0051046C" w:rsidP="000F731F">
            <w:pPr>
              <w:jc w:val="center"/>
              <w:rPr>
                <w:rFonts w:ascii="仿宋_GB2312" w:hAnsi="仿宋_GB2312" w:cs="Arial"/>
              </w:rPr>
            </w:pPr>
            <w:r>
              <w:rPr>
                <w:rFonts w:ascii="仿宋_GB2312" w:hAnsi="仿宋_GB2312" w:cs="Arial" w:hint="eastAsia"/>
                <w:szCs w:val="20"/>
              </w:rPr>
              <w:t>刘竹辰</w:t>
            </w:r>
          </w:p>
        </w:tc>
        <w:tc>
          <w:tcPr>
            <w:tcW w:w="2268" w:type="dxa"/>
            <w:vAlign w:val="center"/>
          </w:tcPr>
          <w:p w:rsidR="000F731F" w:rsidRPr="003B7D16" w:rsidRDefault="000F731F" w:rsidP="001D7320">
            <w:pPr>
              <w:jc w:val="center"/>
              <w:rPr>
                <w:rFonts w:ascii="仿宋_GB2312" w:hAnsi="仿宋_GB2312" w:cs="Arial"/>
              </w:rPr>
            </w:pPr>
            <w:r w:rsidRPr="003B7D16">
              <w:rPr>
                <w:rFonts w:ascii="仿宋_GB2312" w:hAnsi="仿宋_GB2312" w:cs="Arial" w:hint="eastAsia"/>
              </w:rPr>
              <w:t>201</w:t>
            </w:r>
            <w:r w:rsidR="001D7320">
              <w:rPr>
                <w:rFonts w:ascii="仿宋_GB2312" w:hAnsi="仿宋_GB2312" w:cs="Arial" w:hint="eastAsia"/>
              </w:rPr>
              <w:t>9</w:t>
            </w:r>
            <w:r w:rsidRPr="003B7D16">
              <w:rPr>
                <w:rFonts w:ascii="仿宋_GB2312" w:hAnsi="仿宋_GB2312" w:cs="Arial" w:hint="eastAsia"/>
              </w:rPr>
              <w:t>年</w:t>
            </w:r>
            <w:r w:rsidR="001D7320">
              <w:rPr>
                <w:rFonts w:ascii="仿宋_GB2312" w:hAnsi="仿宋_GB2312" w:cs="Arial" w:hint="eastAsia"/>
              </w:rPr>
              <w:t>0</w:t>
            </w:r>
            <w:r>
              <w:rPr>
                <w:rFonts w:ascii="仿宋_GB2312" w:hAnsi="仿宋_GB2312" w:cs="Arial" w:hint="eastAsia"/>
              </w:rPr>
              <w:t>1</w:t>
            </w:r>
            <w:r w:rsidRPr="003B7D16">
              <w:rPr>
                <w:rFonts w:ascii="仿宋_GB2312" w:hAnsi="仿宋_GB2312" w:cs="Arial" w:hint="eastAsia"/>
              </w:rPr>
              <w:t>月</w:t>
            </w:r>
            <w:r w:rsidR="001D7320">
              <w:rPr>
                <w:rFonts w:ascii="仿宋_GB2312" w:hAnsi="仿宋_GB2312" w:cs="Arial" w:hint="eastAsia"/>
              </w:rPr>
              <w:t>3</w:t>
            </w:r>
            <w:r>
              <w:rPr>
                <w:rFonts w:ascii="仿宋_GB2312" w:hAnsi="仿宋_GB2312" w:cs="Arial"/>
              </w:rPr>
              <w:t>0</w:t>
            </w:r>
            <w:r w:rsidRPr="003B7D16">
              <w:rPr>
                <w:rFonts w:ascii="仿宋_GB2312" w:hAnsi="仿宋_GB2312" w:cs="Arial" w:hint="eastAsia"/>
              </w:rPr>
              <w:t>日</w:t>
            </w:r>
          </w:p>
        </w:tc>
        <w:tc>
          <w:tcPr>
            <w:tcW w:w="4865" w:type="dxa"/>
            <w:vAlign w:val="center"/>
          </w:tcPr>
          <w:p w:rsidR="000F731F" w:rsidRPr="003B7D16" w:rsidRDefault="000F731F" w:rsidP="000F731F">
            <w:pPr>
              <w:rPr>
                <w:rFonts w:ascii="仿宋_GB2312" w:hAnsi="仿宋_GB2312" w:cs="Arial"/>
              </w:rPr>
            </w:pPr>
          </w:p>
        </w:tc>
      </w:tr>
      <w:tr w:rsidR="000F731F" w:rsidRPr="003B7D16" w:rsidTr="00BD39DE">
        <w:tc>
          <w:tcPr>
            <w:tcW w:w="1188" w:type="dxa"/>
            <w:vAlign w:val="center"/>
          </w:tcPr>
          <w:p w:rsidR="000F731F" w:rsidRPr="003B7D16" w:rsidRDefault="000F731F" w:rsidP="000F731F">
            <w:pPr>
              <w:jc w:val="center"/>
              <w:rPr>
                <w:rFonts w:ascii="仿宋_GB2312" w:hAnsi="仿宋_GB2312" w:cs="Arial"/>
              </w:rPr>
            </w:pPr>
          </w:p>
        </w:tc>
        <w:tc>
          <w:tcPr>
            <w:tcW w:w="967" w:type="dxa"/>
            <w:vAlign w:val="center"/>
          </w:tcPr>
          <w:p w:rsidR="000F731F" w:rsidRPr="003B7D16" w:rsidRDefault="000F731F" w:rsidP="000F731F">
            <w:pPr>
              <w:jc w:val="center"/>
              <w:rPr>
                <w:rFonts w:ascii="仿宋_GB2312" w:hAnsi="仿宋_GB2312" w:cs="Arial"/>
              </w:rPr>
            </w:pPr>
          </w:p>
        </w:tc>
        <w:tc>
          <w:tcPr>
            <w:tcW w:w="2268" w:type="dxa"/>
            <w:vAlign w:val="center"/>
          </w:tcPr>
          <w:p w:rsidR="000F731F" w:rsidRPr="003B7D16" w:rsidRDefault="000F731F" w:rsidP="000F731F">
            <w:pPr>
              <w:jc w:val="center"/>
              <w:rPr>
                <w:rFonts w:ascii="仿宋_GB2312" w:hAnsi="仿宋_GB2312" w:cs="Arial"/>
              </w:rPr>
            </w:pPr>
          </w:p>
        </w:tc>
        <w:tc>
          <w:tcPr>
            <w:tcW w:w="4865" w:type="dxa"/>
            <w:vAlign w:val="center"/>
          </w:tcPr>
          <w:p w:rsidR="000F731F" w:rsidRPr="003B7D16" w:rsidRDefault="000F731F" w:rsidP="000F731F">
            <w:pPr>
              <w:rPr>
                <w:rFonts w:ascii="仿宋_GB2312" w:hAnsi="仿宋_GB2312" w:cs="Arial"/>
              </w:rPr>
            </w:pPr>
          </w:p>
        </w:tc>
      </w:tr>
      <w:tr w:rsidR="00721C8E" w:rsidRPr="003B7D16" w:rsidTr="00BD39DE">
        <w:tc>
          <w:tcPr>
            <w:tcW w:w="1188" w:type="dxa"/>
            <w:vAlign w:val="center"/>
          </w:tcPr>
          <w:p w:rsidR="00721C8E" w:rsidRPr="003B7D16" w:rsidRDefault="00721C8E" w:rsidP="00721C8E">
            <w:pPr>
              <w:jc w:val="center"/>
              <w:rPr>
                <w:rFonts w:ascii="仿宋_GB2312" w:hAnsi="仿宋_GB2312" w:cs="Arial"/>
              </w:rPr>
            </w:pPr>
          </w:p>
        </w:tc>
        <w:tc>
          <w:tcPr>
            <w:tcW w:w="967" w:type="dxa"/>
            <w:vAlign w:val="center"/>
          </w:tcPr>
          <w:p w:rsidR="00721C8E" w:rsidRPr="003B7D16" w:rsidRDefault="00721C8E" w:rsidP="00721C8E">
            <w:pPr>
              <w:jc w:val="center"/>
              <w:rPr>
                <w:rFonts w:ascii="仿宋_GB2312" w:hAnsi="仿宋_GB2312" w:cs="Arial"/>
              </w:rPr>
            </w:pPr>
          </w:p>
        </w:tc>
        <w:tc>
          <w:tcPr>
            <w:tcW w:w="2268" w:type="dxa"/>
            <w:vAlign w:val="center"/>
          </w:tcPr>
          <w:p w:rsidR="00721C8E" w:rsidRPr="003B7D16" w:rsidRDefault="00721C8E" w:rsidP="00721C8E">
            <w:pPr>
              <w:jc w:val="center"/>
              <w:rPr>
                <w:rFonts w:ascii="仿宋_GB2312" w:hAnsi="仿宋_GB2312" w:cs="Arial"/>
              </w:rPr>
            </w:pPr>
          </w:p>
        </w:tc>
        <w:tc>
          <w:tcPr>
            <w:tcW w:w="4865" w:type="dxa"/>
            <w:vAlign w:val="center"/>
          </w:tcPr>
          <w:p w:rsidR="00721C8E" w:rsidRPr="003B7D16" w:rsidRDefault="00721C8E" w:rsidP="00721C8E">
            <w:pPr>
              <w:rPr>
                <w:rFonts w:ascii="仿宋_GB2312" w:hAnsi="仿宋_GB2312" w:cs="Arial"/>
              </w:rPr>
            </w:pPr>
          </w:p>
        </w:tc>
      </w:tr>
      <w:tr w:rsidR="00620206" w:rsidRPr="003B7D16" w:rsidTr="00BD39DE">
        <w:tc>
          <w:tcPr>
            <w:tcW w:w="1188" w:type="dxa"/>
            <w:vAlign w:val="center"/>
          </w:tcPr>
          <w:p w:rsidR="00620206" w:rsidRPr="003B7D16" w:rsidRDefault="00620206" w:rsidP="00620206">
            <w:pPr>
              <w:jc w:val="center"/>
              <w:rPr>
                <w:rFonts w:ascii="仿宋_GB2312" w:hAnsi="仿宋_GB2312" w:cs="Arial"/>
              </w:rPr>
            </w:pPr>
          </w:p>
        </w:tc>
        <w:tc>
          <w:tcPr>
            <w:tcW w:w="967" w:type="dxa"/>
            <w:vAlign w:val="center"/>
          </w:tcPr>
          <w:p w:rsidR="00620206" w:rsidRPr="003B7D16" w:rsidRDefault="00620206" w:rsidP="00620206">
            <w:pPr>
              <w:jc w:val="center"/>
              <w:rPr>
                <w:rFonts w:ascii="仿宋_GB2312" w:hAnsi="仿宋_GB2312" w:cs="Arial"/>
              </w:rPr>
            </w:pPr>
          </w:p>
        </w:tc>
        <w:tc>
          <w:tcPr>
            <w:tcW w:w="2268" w:type="dxa"/>
            <w:vAlign w:val="center"/>
          </w:tcPr>
          <w:p w:rsidR="00620206" w:rsidRPr="003B7D16" w:rsidRDefault="00620206" w:rsidP="00620206">
            <w:pPr>
              <w:jc w:val="center"/>
              <w:rPr>
                <w:rFonts w:ascii="仿宋_GB2312" w:hAnsi="仿宋_GB2312" w:cs="Arial"/>
              </w:rPr>
            </w:pPr>
          </w:p>
        </w:tc>
        <w:tc>
          <w:tcPr>
            <w:tcW w:w="4865" w:type="dxa"/>
            <w:vAlign w:val="center"/>
          </w:tcPr>
          <w:p w:rsidR="00620206" w:rsidRPr="003B7D16" w:rsidRDefault="00620206" w:rsidP="00620206">
            <w:pPr>
              <w:rPr>
                <w:rFonts w:ascii="仿宋_GB2312" w:hAnsi="仿宋_GB2312" w:cs="Arial"/>
              </w:rPr>
            </w:pPr>
          </w:p>
        </w:tc>
      </w:tr>
    </w:tbl>
    <w:p w:rsidR="008E387B" w:rsidRPr="003B7D16" w:rsidRDefault="008E387B">
      <w:pPr>
        <w:rPr>
          <w:rFonts w:ascii="仿宋_GB2312" w:hAnsi="仿宋_GB2312" w:cs="Arial"/>
        </w:rPr>
      </w:pPr>
    </w:p>
    <w:p w:rsidR="00361118" w:rsidRPr="003B7D16" w:rsidRDefault="008E387B" w:rsidP="00361118">
      <w:pPr>
        <w:jc w:val="center"/>
        <w:rPr>
          <w:rFonts w:ascii="仿宋_GB2312" w:hAnsi="仿宋_GB2312"/>
        </w:rPr>
      </w:pPr>
      <w:r w:rsidRPr="003B7D16">
        <w:rPr>
          <w:rFonts w:ascii="仿宋_GB2312" w:hAnsi="仿宋_GB2312" w:cs="Arial"/>
        </w:rPr>
        <w:br w:type="page"/>
      </w:r>
    </w:p>
    <w:sdt>
      <w:sdtPr>
        <w:rPr>
          <w:rFonts w:ascii="仿宋_GB2312" w:eastAsia="仿宋_GB2312" w:hAnsi="仿宋_GB2312" w:cs="Times New Roman"/>
          <w:b w:val="0"/>
          <w:bCs w:val="0"/>
          <w:color w:val="000000" w:themeColor="text1"/>
          <w:kern w:val="2"/>
          <w:sz w:val="24"/>
          <w:szCs w:val="24"/>
          <w:lang w:val="zh-CN"/>
        </w:rPr>
        <w:id w:val="3031066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:rsidR="00361118" w:rsidRPr="003B7D16" w:rsidRDefault="00361118" w:rsidP="00C315E3">
          <w:pPr>
            <w:pStyle w:val="TOC"/>
            <w:ind w:right="240"/>
            <w:jc w:val="center"/>
            <w:rPr>
              <w:rFonts w:ascii="仿宋_GB2312" w:eastAsia="仿宋_GB2312" w:hAnsi="仿宋_GB2312"/>
              <w:sz w:val="24"/>
              <w:szCs w:val="24"/>
            </w:rPr>
          </w:pPr>
          <w:r w:rsidRPr="003B7D16">
            <w:rPr>
              <w:rFonts w:ascii="仿宋_GB2312" w:eastAsia="仿宋_GB2312" w:hAnsi="仿宋_GB2312"/>
              <w:sz w:val="40"/>
              <w:szCs w:val="24"/>
              <w:lang w:val="zh-CN"/>
            </w:rPr>
            <w:t>目录</w:t>
          </w:r>
        </w:p>
        <w:p w:rsidR="00BF2607" w:rsidRDefault="00C315E3">
          <w:pPr>
            <w:pStyle w:val="10"/>
            <w:tabs>
              <w:tab w:val="left" w:pos="80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1"/>
              <w:szCs w:val="24"/>
            </w:rPr>
          </w:pPr>
          <w:r w:rsidRPr="00BB5F49">
            <w:rPr>
              <w:rFonts w:ascii="仿宋_GB2312" w:hAnsi="仿宋_GB2312"/>
              <w:caps w:val="0"/>
            </w:rPr>
            <w:fldChar w:fldCharType="begin"/>
          </w:r>
          <w:r w:rsidRPr="00BB5F49">
            <w:rPr>
              <w:rFonts w:ascii="仿宋_GB2312" w:hAnsi="仿宋_GB2312"/>
              <w:caps w:val="0"/>
            </w:rPr>
            <w:instrText xml:space="preserve"> TOC \o "1-3" \h \z \u </w:instrText>
          </w:r>
          <w:r w:rsidRPr="00BB5F49">
            <w:rPr>
              <w:rFonts w:ascii="仿宋_GB2312" w:hAnsi="仿宋_GB2312"/>
              <w:caps w:val="0"/>
            </w:rPr>
            <w:fldChar w:fldCharType="separate"/>
          </w:r>
          <w:hyperlink w:anchor="_Toc533755769" w:history="1">
            <w:r w:rsidR="00BF2607" w:rsidRPr="005E771D">
              <w:rPr>
                <w:rStyle w:val="a6"/>
                <w:rFonts w:ascii="仿宋_GB2312" w:hAnsi="仿宋_GB2312"/>
                <w:noProof/>
              </w:rPr>
              <w:t>一、</w:t>
            </w:r>
            <w:r w:rsidR="00BF2607"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sz w:val="21"/>
                <w:szCs w:val="24"/>
              </w:rPr>
              <w:tab/>
            </w:r>
            <w:r w:rsidR="00BF2607" w:rsidRPr="005E771D">
              <w:rPr>
                <w:rStyle w:val="a6"/>
                <w:rFonts w:ascii="仿宋_GB2312" w:hAnsi="仿宋_GB2312"/>
                <w:noProof/>
              </w:rPr>
              <w:t>产品目标</w:t>
            </w:r>
            <w:r w:rsidR="00BF2607">
              <w:rPr>
                <w:noProof/>
                <w:webHidden/>
              </w:rPr>
              <w:tab/>
            </w:r>
            <w:r w:rsidR="00BF2607">
              <w:rPr>
                <w:noProof/>
                <w:webHidden/>
              </w:rPr>
              <w:fldChar w:fldCharType="begin"/>
            </w:r>
            <w:r w:rsidR="00BF2607">
              <w:rPr>
                <w:noProof/>
                <w:webHidden/>
              </w:rPr>
              <w:instrText xml:space="preserve"> PAGEREF _Toc533755769 \h </w:instrText>
            </w:r>
            <w:r w:rsidR="00BF2607">
              <w:rPr>
                <w:noProof/>
                <w:webHidden/>
              </w:rPr>
            </w:r>
            <w:r w:rsidR="00BF2607">
              <w:rPr>
                <w:noProof/>
                <w:webHidden/>
              </w:rPr>
              <w:fldChar w:fldCharType="separate"/>
            </w:r>
            <w:r w:rsidR="00BF2607">
              <w:rPr>
                <w:noProof/>
                <w:webHidden/>
              </w:rPr>
              <w:t>4</w:t>
            </w:r>
            <w:r w:rsidR="00BF2607">
              <w:rPr>
                <w:noProof/>
                <w:webHidden/>
              </w:rPr>
              <w:fldChar w:fldCharType="end"/>
            </w:r>
          </w:hyperlink>
        </w:p>
        <w:p w:rsidR="00BF2607" w:rsidRDefault="009363E7">
          <w:pPr>
            <w:pStyle w:val="10"/>
            <w:tabs>
              <w:tab w:val="left" w:pos="80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1"/>
              <w:szCs w:val="24"/>
            </w:rPr>
          </w:pPr>
          <w:hyperlink w:anchor="_Toc533755770" w:history="1">
            <w:r w:rsidR="00BF2607" w:rsidRPr="005E771D">
              <w:rPr>
                <w:rStyle w:val="a6"/>
                <w:rFonts w:ascii="仿宋_GB2312" w:hAnsi="仿宋_GB2312"/>
                <w:noProof/>
              </w:rPr>
              <w:t>二、</w:t>
            </w:r>
            <w:r w:rsidR="00BF2607"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sz w:val="21"/>
                <w:szCs w:val="24"/>
              </w:rPr>
              <w:tab/>
            </w:r>
            <w:r w:rsidR="00BF2607" w:rsidRPr="005E771D">
              <w:rPr>
                <w:rStyle w:val="a6"/>
                <w:rFonts w:ascii="仿宋_GB2312" w:hAnsi="仿宋_GB2312"/>
                <w:noProof/>
              </w:rPr>
              <w:t>产品内容</w:t>
            </w:r>
            <w:r w:rsidR="00BF2607">
              <w:rPr>
                <w:noProof/>
                <w:webHidden/>
              </w:rPr>
              <w:tab/>
            </w:r>
            <w:r w:rsidR="00BF2607">
              <w:rPr>
                <w:noProof/>
                <w:webHidden/>
              </w:rPr>
              <w:fldChar w:fldCharType="begin"/>
            </w:r>
            <w:r w:rsidR="00BF2607">
              <w:rPr>
                <w:noProof/>
                <w:webHidden/>
              </w:rPr>
              <w:instrText xml:space="preserve"> PAGEREF _Toc533755770 \h </w:instrText>
            </w:r>
            <w:r w:rsidR="00BF2607">
              <w:rPr>
                <w:noProof/>
                <w:webHidden/>
              </w:rPr>
            </w:r>
            <w:r w:rsidR="00BF2607">
              <w:rPr>
                <w:noProof/>
                <w:webHidden/>
              </w:rPr>
              <w:fldChar w:fldCharType="separate"/>
            </w:r>
            <w:r w:rsidR="00BF2607">
              <w:rPr>
                <w:noProof/>
                <w:webHidden/>
              </w:rPr>
              <w:t>4</w:t>
            </w:r>
            <w:r w:rsidR="00BF2607">
              <w:rPr>
                <w:noProof/>
                <w:webHidden/>
              </w:rPr>
              <w:fldChar w:fldCharType="end"/>
            </w:r>
          </w:hyperlink>
        </w:p>
        <w:p w:rsidR="00BF2607" w:rsidRDefault="009363E7">
          <w:pPr>
            <w:pStyle w:val="10"/>
            <w:tabs>
              <w:tab w:val="left" w:pos="80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1"/>
              <w:szCs w:val="24"/>
            </w:rPr>
          </w:pPr>
          <w:hyperlink w:anchor="_Toc533755771" w:history="1">
            <w:r w:rsidR="00BF2607" w:rsidRPr="005E771D">
              <w:rPr>
                <w:rStyle w:val="a6"/>
                <w:noProof/>
              </w:rPr>
              <w:t>三、</w:t>
            </w:r>
            <w:r w:rsidR="00BF2607"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sz w:val="21"/>
                <w:szCs w:val="24"/>
              </w:rPr>
              <w:tab/>
            </w:r>
            <w:r w:rsidR="00BF2607" w:rsidRPr="005E771D">
              <w:rPr>
                <w:rStyle w:val="a6"/>
                <w:noProof/>
              </w:rPr>
              <w:t>流程图</w:t>
            </w:r>
            <w:r w:rsidR="00BF2607">
              <w:rPr>
                <w:noProof/>
                <w:webHidden/>
              </w:rPr>
              <w:tab/>
            </w:r>
            <w:r w:rsidR="00BF2607">
              <w:rPr>
                <w:noProof/>
                <w:webHidden/>
              </w:rPr>
              <w:fldChar w:fldCharType="begin"/>
            </w:r>
            <w:r w:rsidR="00BF2607">
              <w:rPr>
                <w:noProof/>
                <w:webHidden/>
              </w:rPr>
              <w:instrText xml:space="preserve"> PAGEREF _Toc533755771 \h </w:instrText>
            </w:r>
            <w:r w:rsidR="00BF2607">
              <w:rPr>
                <w:noProof/>
                <w:webHidden/>
              </w:rPr>
            </w:r>
            <w:r w:rsidR="00BF2607">
              <w:rPr>
                <w:noProof/>
                <w:webHidden/>
              </w:rPr>
              <w:fldChar w:fldCharType="separate"/>
            </w:r>
            <w:r w:rsidR="00BF2607">
              <w:rPr>
                <w:noProof/>
                <w:webHidden/>
              </w:rPr>
              <w:t>4</w:t>
            </w:r>
            <w:r w:rsidR="00BF2607">
              <w:rPr>
                <w:noProof/>
                <w:webHidden/>
              </w:rPr>
              <w:fldChar w:fldCharType="end"/>
            </w:r>
          </w:hyperlink>
        </w:p>
        <w:p w:rsidR="00BF2607" w:rsidRDefault="009363E7">
          <w:pPr>
            <w:pStyle w:val="10"/>
            <w:tabs>
              <w:tab w:val="left" w:pos="80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1"/>
              <w:szCs w:val="24"/>
            </w:rPr>
          </w:pPr>
          <w:hyperlink w:anchor="_Toc533755772" w:history="1">
            <w:r w:rsidR="00BF2607" w:rsidRPr="005E771D">
              <w:rPr>
                <w:rStyle w:val="a6"/>
                <w:noProof/>
              </w:rPr>
              <w:t>四、</w:t>
            </w:r>
            <w:r w:rsidR="00BF2607"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sz w:val="21"/>
                <w:szCs w:val="24"/>
              </w:rPr>
              <w:tab/>
            </w:r>
            <w:r w:rsidR="00BF2607" w:rsidRPr="005E771D">
              <w:rPr>
                <w:rStyle w:val="a6"/>
                <w:noProof/>
              </w:rPr>
              <w:t>功能详情</w:t>
            </w:r>
            <w:r w:rsidR="00BF2607">
              <w:rPr>
                <w:noProof/>
                <w:webHidden/>
              </w:rPr>
              <w:tab/>
            </w:r>
            <w:r w:rsidR="00BF2607">
              <w:rPr>
                <w:noProof/>
                <w:webHidden/>
              </w:rPr>
              <w:fldChar w:fldCharType="begin"/>
            </w:r>
            <w:r w:rsidR="00BF2607">
              <w:rPr>
                <w:noProof/>
                <w:webHidden/>
              </w:rPr>
              <w:instrText xml:space="preserve"> PAGEREF _Toc533755772 \h </w:instrText>
            </w:r>
            <w:r w:rsidR="00BF2607">
              <w:rPr>
                <w:noProof/>
                <w:webHidden/>
              </w:rPr>
            </w:r>
            <w:r w:rsidR="00BF2607">
              <w:rPr>
                <w:noProof/>
                <w:webHidden/>
              </w:rPr>
              <w:fldChar w:fldCharType="separate"/>
            </w:r>
            <w:r w:rsidR="00BF2607">
              <w:rPr>
                <w:noProof/>
                <w:webHidden/>
              </w:rPr>
              <w:t>5</w:t>
            </w:r>
            <w:r w:rsidR="00BF2607">
              <w:rPr>
                <w:noProof/>
                <w:webHidden/>
              </w:rPr>
              <w:fldChar w:fldCharType="end"/>
            </w:r>
          </w:hyperlink>
        </w:p>
        <w:p w:rsidR="00BF2607" w:rsidRDefault="009363E7">
          <w:pPr>
            <w:pStyle w:val="20"/>
            <w:tabs>
              <w:tab w:val="left" w:pos="800"/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1"/>
              <w:szCs w:val="24"/>
            </w:rPr>
          </w:pPr>
          <w:hyperlink w:anchor="_Toc533755773" w:history="1">
            <w:r w:rsidR="00BF2607" w:rsidRPr="005E771D">
              <w:rPr>
                <w:rStyle w:val="a6"/>
                <w:noProof/>
              </w:rPr>
              <w:t>1</w:t>
            </w:r>
            <w:r w:rsidR="00BF2607" w:rsidRPr="005E771D">
              <w:rPr>
                <w:rStyle w:val="a6"/>
                <w:noProof/>
              </w:rPr>
              <w:t>、</w:t>
            </w:r>
            <w:r w:rsidR="00BF2607">
              <w:rPr>
                <w:rFonts w:eastAsiaTheme="minorEastAsia" w:cstheme="minorBidi"/>
                <w:smallCaps w:val="0"/>
                <w:noProof/>
                <w:color w:val="auto"/>
                <w:sz w:val="21"/>
                <w:szCs w:val="24"/>
              </w:rPr>
              <w:tab/>
            </w:r>
            <w:r w:rsidR="00BF2607" w:rsidRPr="005E771D">
              <w:rPr>
                <w:rStyle w:val="a6"/>
                <w:noProof/>
              </w:rPr>
              <w:t>获取权限</w:t>
            </w:r>
            <w:r w:rsidR="00BF2607">
              <w:rPr>
                <w:noProof/>
                <w:webHidden/>
              </w:rPr>
              <w:tab/>
            </w:r>
            <w:r w:rsidR="00BF2607">
              <w:rPr>
                <w:noProof/>
                <w:webHidden/>
              </w:rPr>
              <w:fldChar w:fldCharType="begin"/>
            </w:r>
            <w:r w:rsidR="00BF2607">
              <w:rPr>
                <w:noProof/>
                <w:webHidden/>
              </w:rPr>
              <w:instrText xml:space="preserve"> PAGEREF _Toc533755773 \h </w:instrText>
            </w:r>
            <w:r w:rsidR="00BF2607">
              <w:rPr>
                <w:noProof/>
                <w:webHidden/>
              </w:rPr>
            </w:r>
            <w:r w:rsidR="00BF2607">
              <w:rPr>
                <w:noProof/>
                <w:webHidden/>
              </w:rPr>
              <w:fldChar w:fldCharType="separate"/>
            </w:r>
            <w:r w:rsidR="00BF2607">
              <w:rPr>
                <w:noProof/>
                <w:webHidden/>
              </w:rPr>
              <w:t>5</w:t>
            </w:r>
            <w:r w:rsidR="00BF2607">
              <w:rPr>
                <w:noProof/>
                <w:webHidden/>
              </w:rPr>
              <w:fldChar w:fldCharType="end"/>
            </w:r>
          </w:hyperlink>
        </w:p>
        <w:p w:rsidR="00BF2607" w:rsidRDefault="009363E7">
          <w:pPr>
            <w:pStyle w:val="20"/>
            <w:tabs>
              <w:tab w:val="left" w:pos="800"/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1"/>
              <w:szCs w:val="24"/>
            </w:rPr>
          </w:pPr>
          <w:hyperlink w:anchor="_Toc533755774" w:history="1">
            <w:r w:rsidR="00BF2607" w:rsidRPr="005E771D">
              <w:rPr>
                <w:rStyle w:val="a6"/>
                <w:noProof/>
              </w:rPr>
              <w:t>2</w:t>
            </w:r>
            <w:r w:rsidR="00BF2607" w:rsidRPr="005E771D">
              <w:rPr>
                <w:rStyle w:val="a6"/>
                <w:noProof/>
              </w:rPr>
              <w:t>、</w:t>
            </w:r>
            <w:r w:rsidR="00BF2607">
              <w:rPr>
                <w:rFonts w:eastAsiaTheme="minorEastAsia" w:cstheme="minorBidi"/>
                <w:smallCaps w:val="0"/>
                <w:noProof/>
                <w:color w:val="auto"/>
                <w:sz w:val="21"/>
                <w:szCs w:val="24"/>
              </w:rPr>
              <w:tab/>
            </w:r>
            <w:r w:rsidR="00BF2607" w:rsidRPr="005E771D">
              <w:rPr>
                <w:rStyle w:val="a6"/>
                <w:noProof/>
              </w:rPr>
              <w:t>首页</w:t>
            </w:r>
            <w:r w:rsidR="00BF2607">
              <w:rPr>
                <w:noProof/>
                <w:webHidden/>
              </w:rPr>
              <w:tab/>
            </w:r>
            <w:r w:rsidR="00BF2607">
              <w:rPr>
                <w:noProof/>
                <w:webHidden/>
              </w:rPr>
              <w:fldChar w:fldCharType="begin"/>
            </w:r>
            <w:r w:rsidR="00BF2607">
              <w:rPr>
                <w:noProof/>
                <w:webHidden/>
              </w:rPr>
              <w:instrText xml:space="preserve"> PAGEREF _Toc533755774 \h </w:instrText>
            </w:r>
            <w:r w:rsidR="00BF2607">
              <w:rPr>
                <w:noProof/>
                <w:webHidden/>
              </w:rPr>
            </w:r>
            <w:r w:rsidR="00BF2607">
              <w:rPr>
                <w:noProof/>
                <w:webHidden/>
              </w:rPr>
              <w:fldChar w:fldCharType="separate"/>
            </w:r>
            <w:r w:rsidR="00BF2607">
              <w:rPr>
                <w:noProof/>
                <w:webHidden/>
              </w:rPr>
              <w:t>5</w:t>
            </w:r>
            <w:r w:rsidR="00BF2607">
              <w:rPr>
                <w:noProof/>
                <w:webHidden/>
              </w:rPr>
              <w:fldChar w:fldCharType="end"/>
            </w:r>
          </w:hyperlink>
        </w:p>
        <w:p w:rsidR="00BF2607" w:rsidRDefault="009363E7">
          <w:pPr>
            <w:pStyle w:val="30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1"/>
              <w:szCs w:val="24"/>
            </w:rPr>
          </w:pPr>
          <w:hyperlink w:anchor="_Toc533755775" w:history="1">
            <w:r w:rsidR="00BF2607" w:rsidRPr="005E771D">
              <w:rPr>
                <w:rStyle w:val="a6"/>
                <w:noProof/>
              </w:rPr>
              <w:t xml:space="preserve">2.1 </w:t>
            </w:r>
            <w:r w:rsidR="00BF2607" w:rsidRPr="005E771D">
              <w:rPr>
                <w:rStyle w:val="a6"/>
                <w:noProof/>
              </w:rPr>
              <w:t>轮播图</w:t>
            </w:r>
            <w:r w:rsidR="00BF2607">
              <w:rPr>
                <w:noProof/>
                <w:webHidden/>
              </w:rPr>
              <w:tab/>
            </w:r>
            <w:r w:rsidR="00BF2607">
              <w:rPr>
                <w:noProof/>
                <w:webHidden/>
              </w:rPr>
              <w:fldChar w:fldCharType="begin"/>
            </w:r>
            <w:r w:rsidR="00BF2607">
              <w:rPr>
                <w:noProof/>
                <w:webHidden/>
              </w:rPr>
              <w:instrText xml:space="preserve"> PAGEREF _Toc533755775 \h </w:instrText>
            </w:r>
            <w:r w:rsidR="00BF2607">
              <w:rPr>
                <w:noProof/>
                <w:webHidden/>
              </w:rPr>
            </w:r>
            <w:r w:rsidR="00BF2607">
              <w:rPr>
                <w:noProof/>
                <w:webHidden/>
              </w:rPr>
              <w:fldChar w:fldCharType="separate"/>
            </w:r>
            <w:r w:rsidR="00BF2607">
              <w:rPr>
                <w:noProof/>
                <w:webHidden/>
              </w:rPr>
              <w:t>5</w:t>
            </w:r>
            <w:r w:rsidR="00BF2607">
              <w:rPr>
                <w:noProof/>
                <w:webHidden/>
              </w:rPr>
              <w:fldChar w:fldCharType="end"/>
            </w:r>
          </w:hyperlink>
        </w:p>
        <w:p w:rsidR="00BF2607" w:rsidRDefault="009363E7">
          <w:pPr>
            <w:pStyle w:val="30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1"/>
              <w:szCs w:val="24"/>
            </w:rPr>
          </w:pPr>
          <w:hyperlink w:anchor="_Toc533755776" w:history="1">
            <w:r w:rsidR="00BF2607" w:rsidRPr="005E771D">
              <w:rPr>
                <w:rStyle w:val="a6"/>
                <w:noProof/>
              </w:rPr>
              <w:t xml:space="preserve">2.2 </w:t>
            </w:r>
            <w:r w:rsidR="00BF2607" w:rsidRPr="005E771D">
              <w:rPr>
                <w:rStyle w:val="a6"/>
                <w:noProof/>
              </w:rPr>
              <w:t>企业简介</w:t>
            </w:r>
            <w:r w:rsidR="00BF2607">
              <w:rPr>
                <w:noProof/>
                <w:webHidden/>
              </w:rPr>
              <w:tab/>
            </w:r>
            <w:r w:rsidR="00BF2607">
              <w:rPr>
                <w:noProof/>
                <w:webHidden/>
              </w:rPr>
              <w:fldChar w:fldCharType="begin"/>
            </w:r>
            <w:r w:rsidR="00BF2607">
              <w:rPr>
                <w:noProof/>
                <w:webHidden/>
              </w:rPr>
              <w:instrText xml:space="preserve"> PAGEREF _Toc533755776 \h </w:instrText>
            </w:r>
            <w:r w:rsidR="00BF2607">
              <w:rPr>
                <w:noProof/>
                <w:webHidden/>
              </w:rPr>
            </w:r>
            <w:r w:rsidR="00BF2607">
              <w:rPr>
                <w:noProof/>
                <w:webHidden/>
              </w:rPr>
              <w:fldChar w:fldCharType="separate"/>
            </w:r>
            <w:r w:rsidR="00BF2607">
              <w:rPr>
                <w:noProof/>
                <w:webHidden/>
              </w:rPr>
              <w:t>6</w:t>
            </w:r>
            <w:r w:rsidR="00BF2607">
              <w:rPr>
                <w:noProof/>
                <w:webHidden/>
              </w:rPr>
              <w:fldChar w:fldCharType="end"/>
            </w:r>
          </w:hyperlink>
        </w:p>
        <w:p w:rsidR="00BF2607" w:rsidRDefault="009363E7">
          <w:pPr>
            <w:pStyle w:val="30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1"/>
              <w:szCs w:val="24"/>
            </w:rPr>
          </w:pPr>
          <w:hyperlink w:anchor="_Toc533755777" w:history="1">
            <w:r w:rsidR="00BF2607" w:rsidRPr="005E771D">
              <w:rPr>
                <w:rStyle w:val="a6"/>
                <w:noProof/>
              </w:rPr>
              <w:t xml:space="preserve">2.3 </w:t>
            </w:r>
            <w:r w:rsidR="00BF2607" w:rsidRPr="005E771D">
              <w:rPr>
                <w:rStyle w:val="a6"/>
                <w:noProof/>
              </w:rPr>
              <w:t>经典案例</w:t>
            </w:r>
            <w:r w:rsidR="00BF2607">
              <w:rPr>
                <w:noProof/>
                <w:webHidden/>
              </w:rPr>
              <w:tab/>
            </w:r>
            <w:r w:rsidR="00BF2607">
              <w:rPr>
                <w:noProof/>
                <w:webHidden/>
              </w:rPr>
              <w:fldChar w:fldCharType="begin"/>
            </w:r>
            <w:r w:rsidR="00BF2607">
              <w:rPr>
                <w:noProof/>
                <w:webHidden/>
              </w:rPr>
              <w:instrText xml:space="preserve"> PAGEREF _Toc533755777 \h </w:instrText>
            </w:r>
            <w:r w:rsidR="00BF2607">
              <w:rPr>
                <w:noProof/>
                <w:webHidden/>
              </w:rPr>
            </w:r>
            <w:r w:rsidR="00BF2607">
              <w:rPr>
                <w:noProof/>
                <w:webHidden/>
              </w:rPr>
              <w:fldChar w:fldCharType="separate"/>
            </w:r>
            <w:r w:rsidR="00BF2607">
              <w:rPr>
                <w:noProof/>
                <w:webHidden/>
              </w:rPr>
              <w:t>6</w:t>
            </w:r>
            <w:r w:rsidR="00BF2607">
              <w:rPr>
                <w:noProof/>
                <w:webHidden/>
              </w:rPr>
              <w:fldChar w:fldCharType="end"/>
            </w:r>
          </w:hyperlink>
        </w:p>
        <w:p w:rsidR="00BF2607" w:rsidRDefault="009363E7">
          <w:pPr>
            <w:pStyle w:val="30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1"/>
              <w:szCs w:val="24"/>
            </w:rPr>
          </w:pPr>
          <w:hyperlink w:anchor="_Toc533755778" w:history="1">
            <w:r w:rsidR="00BF2607" w:rsidRPr="005E771D">
              <w:rPr>
                <w:rStyle w:val="a6"/>
                <w:noProof/>
              </w:rPr>
              <w:t xml:space="preserve">2.4 </w:t>
            </w:r>
            <w:r w:rsidR="00BF2607" w:rsidRPr="005E771D">
              <w:rPr>
                <w:rStyle w:val="a6"/>
                <w:noProof/>
              </w:rPr>
              <w:t>合作伙伴</w:t>
            </w:r>
            <w:r w:rsidR="00BF2607">
              <w:rPr>
                <w:noProof/>
                <w:webHidden/>
              </w:rPr>
              <w:tab/>
            </w:r>
            <w:r w:rsidR="00BF2607">
              <w:rPr>
                <w:noProof/>
                <w:webHidden/>
              </w:rPr>
              <w:fldChar w:fldCharType="begin"/>
            </w:r>
            <w:r w:rsidR="00BF2607">
              <w:rPr>
                <w:noProof/>
                <w:webHidden/>
              </w:rPr>
              <w:instrText xml:space="preserve"> PAGEREF _Toc533755778 \h </w:instrText>
            </w:r>
            <w:r w:rsidR="00BF2607">
              <w:rPr>
                <w:noProof/>
                <w:webHidden/>
              </w:rPr>
            </w:r>
            <w:r w:rsidR="00BF2607">
              <w:rPr>
                <w:noProof/>
                <w:webHidden/>
              </w:rPr>
              <w:fldChar w:fldCharType="separate"/>
            </w:r>
            <w:r w:rsidR="00BF2607">
              <w:rPr>
                <w:noProof/>
                <w:webHidden/>
              </w:rPr>
              <w:t>7</w:t>
            </w:r>
            <w:r w:rsidR="00BF2607">
              <w:rPr>
                <w:noProof/>
                <w:webHidden/>
              </w:rPr>
              <w:fldChar w:fldCharType="end"/>
            </w:r>
          </w:hyperlink>
        </w:p>
        <w:p w:rsidR="00BF2607" w:rsidRDefault="009363E7">
          <w:pPr>
            <w:pStyle w:val="30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1"/>
              <w:szCs w:val="24"/>
            </w:rPr>
          </w:pPr>
          <w:hyperlink w:anchor="_Toc533755779" w:history="1">
            <w:r w:rsidR="00BF2607" w:rsidRPr="005E771D">
              <w:rPr>
                <w:rStyle w:val="a6"/>
                <w:noProof/>
              </w:rPr>
              <w:t xml:space="preserve">2.5 </w:t>
            </w:r>
            <w:r w:rsidR="00BF2607" w:rsidRPr="005E771D">
              <w:rPr>
                <w:rStyle w:val="a6"/>
                <w:noProof/>
              </w:rPr>
              <w:t>补充说明</w:t>
            </w:r>
            <w:r w:rsidR="00BF2607">
              <w:rPr>
                <w:noProof/>
                <w:webHidden/>
              </w:rPr>
              <w:tab/>
            </w:r>
            <w:r w:rsidR="00BF2607">
              <w:rPr>
                <w:noProof/>
                <w:webHidden/>
              </w:rPr>
              <w:fldChar w:fldCharType="begin"/>
            </w:r>
            <w:r w:rsidR="00BF2607">
              <w:rPr>
                <w:noProof/>
                <w:webHidden/>
              </w:rPr>
              <w:instrText xml:space="preserve"> PAGEREF _Toc533755779 \h </w:instrText>
            </w:r>
            <w:r w:rsidR="00BF2607">
              <w:rPr>
                <w:noProof/>
                <w:webHidden/>
              </w:rPr>
            </w:r>
            <w:r w:rsidR="00BF2607">
              <w:rPr>
                <w:noProof/>
                <w:webHidden/>
              </w:rPr>
              <w:fldChar w:fldCharType="separate"/>
            </w:r>
            <w:r w:rsidR="00BF2607">
              <w:rPr>
                <w:noProof/>
                <w:webHidden/>
              </w:rPr>
              <w:t>8</w:t>
            </w:r>
            <w:r w:rsidR="00BF2607">
              <w:rPr>
                <w:noProof/>
                <w:webHidden/>
              </w:rPr>
              <w:fldChar w:fldCharType="end"/>
            </w:r>
          </w:hyperlink>
        </w:p>
        <w:p w:rsidR="00BF2607" w:rsidRDefault="009363E7">
          <w:pPr>
            <w:pStyle w:val="20"/>
            <w:tabs>
              <w:tab w:val="left" w:pos="800"/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1"/>
              <w:szCs w:val="24"/>
            </w:rPr>
          </w:pPr>
          <w:hyperlink w:anchor="_Toc533755780" w:history="1">
            <w:r w:rsidR="00BF2607" w:rsidRPr="005E771D">
              <w:rPr>
                <w:rStyle w:val="a6"/>
                <w:noProof/>
              </w:rPr>
              <w:t>3</w:t>
            </w:r>
            <w:r w:rsidR="00BF2607" w:rsidRPr="005E771D">
              <w:rPr>
                <w:rStyle w:val="a6"/>
                <w:noProof/>
              </w:rPr>
              <w:t>、</w:t>
            </w:r>
            <w:r w:rsidR="00BF2607">
              <w:rPr>
                <w:rFonts w:eastAsiaTheme="minorEastAsia" w:cstheme="minorBidi"/>
                <w:smallCaps w:val="0"/>
                <w:noProof/>
                <w:color w:val="auto"/>
                <w:sz w:val="21"/>
                <w:szCs w:val="24"/>
              </w:rPr>
              <w:tab/>
            </w:r>
            <w:r w:rsidR="00BF2607" w:rsidRPr="005E771D">
              <w:rPr>
                <w:rStyle w:val="a6"/>
                <w:noProof/>
              </w:rPr>
              <w:t>产品展示</w:t>
            </w:r>
            <w:r w:rsidR="00BF2607">
              <w:rPr>
                <w:noProof/>
                <w:webHidden/>
              </w:rPr>
              <w:tab/>
            </w:r>
            <w:r w:rsidR="00BF2607">
              <w:rPr>
                <w:noProof/>
                <w:webHidden/>
              </w:rPr>
              <w:fldChar w:fldCharType="begin"/>
            </w:r>
            <w:r w:rsidR="00BF2607">
              <w:rPr>
                <w:noProof/>
                <w:webHidden/>
              </w:rPr>
              <w:instrText xml:space="preserve"> PAGEREF _Toc533755780 \h </w:instrText>
            </w:r>
            <w:r w:rsidR="00BF2607">
              <w:rPr>
                <w:noProof/>
                <w:webHidden/>
              </w:rPr>
            </w:r>
            <w:r w:rsidR="00BF2607">
              <w:rPr>
                <w:noProof/>
                <w:webHidden/>
              </w:rPr>
              <w:fldChar w:fldCharType="separate"/>
            </w:r>
            <w:r w:rsidR="00BF2607">
              <w:rPr>
                <w:noProof/>
                <w:webHidden/>
              </w:rPr>
              <w:t>8</w:t>
            </w:r>
            <w:r w:rsidR="00BF2607">
              <w:rPr>
                <w:noProof/>
                <w:webHidden/>
              </w:rPr>
              <w:fldChar w:fldCharType="end"/>
            </w:r>
          </w:hyperlink>
        </w:p>
        <w:p w:rsidR="00BF2607" w:rsidRDefault="009363E7">
          <w:pPr>
            <w:pStyle w:val="30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1"/>
              <w:szCs w:val="24"/>
            </w:rPr>
          </w:pPr>
          <w:hyperlink w:anchor="_Toc533755781" w:history="1">
            <w:r w:rsidR="00BF2607" w:rsidRPr="005E771D">
              <w:rPr>
                <w:rStyle w:val="a6"/>
                <w:noProof/>
              </w:rPr>
              <w:t xml:space="preserve">3.1 </w:t>
            </w:r>
            <w:r w:rsidR="00BF2607" w:rsidRPr="005E771D">
              <w:rPr>
                <w:rStyle w:val="a6"/>
                <w:noProof/>
              </w:rPr>
              <w:t>产品分类</w:t>
            </w:r>
            <w:r w:rsidR="00BF2607">
              <w:rPr>
                <w:noProof/>
                <w:webHidden/>
              </w:rPr>
              <w:tab/>
            </w:r>
            <w:r w:rsidR="00BF2607">
              <w:rPr>
                <w:noProof/>
                <w:webHidden/>
              </w:rPr>
              <w:fldChar w:fldCharType="begin"/>
            </w:r>
            <w:r w:rsidR="00BF2607">
              <w:rPr>
                <w:noProof/>
                <w:webHidden/>
              </w:rPr>
              <w:instrText xml:space="preserve"> PAGEREF _Toc533755781 \h </w:instrText>
            </w:r>
            <w:r w:rsidR="00BF2607">
              <w:rPr>
                <w:noProof/>
                <w:webHidden/>
              </w:rPr>
            </w:r>
            <w:r w:rsidR="00BF2607">
              <w:rPr>
                <w:noProof/>
                <w:webHidden/>
              </w:rPr>
              <w:fldChar w:fldCharType="separate"/>
            </w:r>
            <w:r w:rsidR="00BF2607">
              <w:rPr>
                <w:noProof/>
                <w:webHidden/>
              </w:rPr>
              <w:t>8</w:t>
            </w:r>
            <w:r w:rsidR="00BF2607">
              <w:rPr>
                <w:noProof/>
                <w:webHidden/>
              </w:rPr>
              <w:fldChar w:fldCharType="end"/>
            </w:r>
          </w:hyperlink>
        </w:p>
        <w:p w:rsidR="00BF2607" w:rsidRDefault="009363E7">
          <w:pPr>
            <w:pStyle w:val="30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1"/>
              <w:szCs w:val="24"/>
            </w:rPr>
          </w:pPr>
          <w:hyperlink w:anchor="_Toc533755782" w:history="1">
            <w:r w:rsidR="00BF2607" w:rsidRPr="005E771D">
              <w:rPr>
                <w:rStyle w:val="a6"/>
                <w:noProof/>
              </w:rPr>
              <w:t xml:space="preserve">3.2 </w:t>
            </w:r>
            <w:r w:rsidR="00BF2607" w:rsidRPr="005E771D">
              <w:rPr>
                <w:rStyle w:val="a6"/>
                <w:noProof/>
              </w:rPr>
              <w:t>产品列表</w:t>
            </w:r>
            <w:r w:rsidR="00BF2607">
              <w:rPr>
                <w:noProof/>
                <w:webHidden/>
              </w:rPr>
              <w:tab/>
            </w:r>
            <w:r w:rsidR="00BF2607">
              <w:rPr>
                <w:noProof/>
                <w:webHidden/>
              </w:rPr>
              <w:fldChar w:fldCharType="begin"/>
            </w:r>
            <w:r w:rsidR="00BF2607">
              <w:rPr>
                <w:noProof/>
                <w:webHidden/>
              </w:rPr>
              <w:instrText xml:space="preserve"> PAGEREF _Toc533755782 \h </w:instrText>
            </w:r>
            <w:r w:rsidR="00BF2607">
              <w:rPr>
                <w:noProof/>
                <w:webHidden/>
              </w:rPr>
            </w:r>
            <w:r w:rsidR="00BF2607">
              <w:rPr>
                <w:noProof/>
                <w:webHidden/>
              </w:rPr>
              <w:fldChar w:fldCharType="separate"/>
            </w:r>
            <w:r w:rsidR="00BF2607">
              <w:rPr>
                <w:noProof/>
                <w:webHidden/>
              </w:rPr>
              <w:t>9</w:t>
            </w:r>
            <w:r w:rsidR="00BF2607">
              <w:rPr>
                <w:noProof/>
                <w:webHidden/>
              </w:rPr>
              <w:fldChar w:fldCharType="end"/>
            </w:r>
          </w:hyperlink>
        </w:p>
        <w:p w:rsidR="00BF2607" w:rsidRDefault="009363E7">
          <w:pPr>
            <w:pStyle w:val="20"/>
            <w:tabs>
              <w:tab w:val="left" w:pos="800"/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1"/>
              <w:szCs w:val="24"/>
            </w:rPr>
          </w:pPr>
          <w:hyperlink w:anchor="_Toc533755783" w:history="1">
            <w:r w:rsidR="00BF2607" w:rsidRPr="005E771D">
              <w:rPr>
                <w:rStyle w:val="a6"/>
                <w:noProof/>
              </w:rPr>
              <w:t>4</w:t>
            </w:r>
            <w:r w:rsidR="00BF2607" w:rsidRPr="005E771D">
              <w:rPr>
                <w:rStyle w:val="a6"/>
                <w:noProof/>
              </w:rPr>
              <w:t>、</w:t>
            </w:r>
            <w:r w:rsidR="00BF2607">
              <w:rPr>
                <w:rFonts w:eastAsiaTheme="minorEastAsia" w:cstheme="minorBidi"/>
                <w:smallCaps w:val="0"/>
                <w:noProof/>
                <w:color w:val="auto"/>
                <w:sz w:val="21"/>
                <w:szCs w:val="24"/>
              </w:rPr>
              <w:tab/>
            </w:r>
            <w:r w:rsidR="00BF2607" w:rsidRPr="005E771D">
              <w:rPr>
                <w:rStyle w:val="a6"/>
                <w:noProof/>
              </w:rPr>
              <w:t>动态资讯</w:t>
            </w:r>
            <w:r w:rsidR="00BF2607">
              <w:rPr>
                <w:noProof/>
                <w:webHidden/>
              </w:rPr>
              <w:tab/>
            </w:r>
            <w:r w:rsidR="00BF2607">
              <w:rPr>
                <w:noProof/>
                <w:webHidden/>
              </w:rPr>
              <w:fldChar w:fldCharType="begin"/>
            </w:r>
            <w:r w:rsidR="00BF2607">
              <w:rPr>
                <w:noProof/>
                <w:webHidden/>
              </w:rPr>
              <w:instrText xml:space="preserve"> PAGEREF _Toc533755783 \h </w:instrText>
            </w:r>
            <w:r w:rsidR="00BF2607">
              <w:rPr>
                <w:noProof/>
                <w:webHidden/>
              </w:rPr>
            </w:r>
            <w:r w:rsidR="00BF2607">
              <w:rPr>
                <w:noProof/>
                <w:webHidden/>
              </w:rPr>
              <w:fldChar w:fldCharType="separate"/>
            </w:r>
            <w:r w:rsidR="00BF2607">
              <w:rPr>
                <w:noProof/>
                <w:webHidden/>
              </w:rPr>
              <w:t>9</w:t>
            </w:r>
            <w:r w:rsidR="00BF2607">
              <w:rPr>
                <w:noProof/>
                <w:webHidden/>
              </w:rPr>
              <w:fldChar w:fldCharType="end"/>
            </w:r>
          </w:hyperlink>
        </w:p>
        <w:p w:rsidR="00BF2607" w:rsidRDefault="009363E7">
          <w:pPr>
            <w:pStyle w:val="30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1"/>
              <w:szCs w:val="24"/>
            </w:rPr>
          </w:pPr>
          <w:hyperlink w:anchor="_Toc533755784" w:history="1">
            <w:r w:rsidR="00BF2607" w:rsidRPr="005E771D">
              <w:rPr>
                <w:rStyle w:val="a6"/>
                <w:noProof/>
              </w:rPr>
              <w:t xml:space="preserve">4.1 </w:t>
            </w:r>
            <w:r w:rsidR="00BF2607" w:rsidRPr="005E771D">
              <w:rPr>
                <w:rStyle w:val="a6"/>
                <w:noProof/>
              </w:rPr>
              <w:t>资讯分类</w:t>
            </w:r>
            <w:r w:rsidR="00BF2607">
              <w:rPr>
                <w:noProof/>
                <w:webHidden/>
              </w:rPr>
              <w:tab/>
            </w:r>
            <w:r w:rsidR="00BF2607">
              <w:rPr>
                <w:noProof/>
                <w:webHidden/>
              </w:rPr>
              <w:fldChar w:fldCharType="begin"/>
            </w:r>
            <w:r w:rsidR="00BF2607">
              <w:rPr>
                <w:noProof/>
                <w:webHidden/>
              </w:rPr>
              <w:instrText xml:space="preserve"> PAGEREF _Toc533755784 \h </w:instrText>
            </w:r>
            <w:r w:rsidR="00BF2607">
              <w:rPr>
                <w:noProof/>
                <w:webHidden/>
              </w:rPr>
            </w:r>
            <w:r w:rsidR="00BF2607">
              <w:rPr>
                <w:noProof/>
                <w:webHidden/>
              </w:rPr>
              <w:fldChar w:fldCharType="separate"/>
            </w:r>
            <w:r w:rsidR="00BF2607">
              <w:rPr>
                <w:noProof/>
                <w:webHidden/>
              </w:rPr>
              <w:t>9</w:t>
            </w:r>
            <w:r w:rsidR="00BF2607">
              <w:rPr>
                <w:noProof/>
                <w:webHidden/>
              </w:rPr>
              <w:fldChar w:fldCharType="end"/>
            </w:r>
          </w:hyperlink>
        </w:p>
        <w:p w:rsidR="00BF2607" w:rsidRDefault="009363E7">
          <w:pPr>
            <w:pStyle w:val="30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1"/>
              <w:szCs w:val="24"/>
            </w:rPr>
          </w:pPr>
          <w:hyperlink w:anchor="_Toc533755785" w:history="1">
            <w:r w:rsidR="00BF2607" w:rsidRPr="005E771D">
              <w:rPr>
                <w:rStyle w:val="a6"/>
                <w:noProof/>
              </w:rPr>
              <w:t xml:space="preserve">4.2 </w:t>
            </w:r>
            <w:r w:rsidR="00BF2607" w:rsidRPr="005E771D">
              <w:rPr>
                <w:rStyle w:val="a6"/>
                <w:noProof/>
              </w:rPr>
              <w:t>资讯内容</w:t>
            </w:r>
            <w:r w:rsidR="00BF2607">
              <w:rPr>
                <w:noProof/>
                <w:webHidden/>
              </w:rPr>
              <w:tab/>
            </w:r>
            <w:r w:rsidR="00BF2607">
              <w:rPr>
                <w:noProof/>
                <w:webHidden/>
              </w:rPr>
              <w:fldChar w:fldCharType="begin"/>
            </w:r>
            <w:r w:rsidR="00BF2607">
              <w:rPr>
                <w:noProof/>
                <w:webHidden/>
              </w:rPr>
              <w:instrText xml:space="preserve"> PAGEREF _Toc533755785 \h </w:instrText>
            </w:r>
            <w:r w:rsidR="00BF2607">
              <w:rPr>
                <w:noProof/>
                <w:webHidden/>
              </w:rPr>
            </w:r>
            <w:r w:rsidR="00BF2607">
              <w:rPr>
                <w:noProof/>
                <w:webHidden/>
              </w:rPr>
              <w:fldChar w:fldCharType="separate"/>
            </w:r>
            <w:r w:rsidR="00BF2607">
              <w:rPr>
                <w:noProof/>
                <w:webHidden/>
              </w:rPr>
              <w:t>10</w:t>
            </w:r>
            <w:r w:rsidR="00BF2607">
              <w:rPr>
                <w:noProof/>
                <w:webHidden/>
              </w:rPr>
              <w:fldChar w:fldCharType="end"/>
            </w:r>
          </w:hyperlink>
        </w:p>
        <w:p w:rsidR="00BF2607" w:rsidRDefault="009363E7">
          <w:pPr>
            <w:pStyle w:val="20"/>
            <w:tabs>
              <w:tab w:val="left" w:pos="800"/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1"/>
              <w:szCs w:val="24"/>
            </w:rPr>
          </w:pPr>
          <w:hyperlink w:anchor="_Toc533755786" w:history="1">
            <w:r w:rsidR="00BF2607" w:rsidRPr="005E771D">
              <w:rPr>
                <w:rStyle w:val="a6"/>
                <w:noProof/>
              </w:rPr>
              <w:t>5</w:t>
            </w:r>
            <w:r w:rsidR="00BF2607" w:rsidRPr="005E771D">
              <w:rPr>
                <w:rStyle w:val="a6"/>
                <w:noProof/>
              </w:rPr>
              <w:t>、</w:t>
            </w:r>
            <w:r w:rsidR="00BF2607">
              <w:rPr>
                <w:rFonts w:eastAsiaTheme="minorEastAsia" w:cstheme="minorBidi"/>
                <w:smallCaps w:val="0"/>
                <w:noProof/>
                <w:color w:val="auto"/>
                <w:sz w:val="21"/>
                <w:szCs w:val="24"/>
              </w:rPr>
              <w:tab/>
            </w:r>
            <w:r w:rsidR="00BF2607" w:rsidRPr="005E771D">
              <w:rPr>
                <w:rStyle w:val="a6"/>
                <w:noProof/>
              </w:rPr>
              <w:t>联系我们</w:t>
            </w:r>
            <w:r w:rsidR="00BF2607">
              <w:rPr>
                <w:noProof/>
                <w:webHidden/>
              </w:rPr>
              <w:tab/>
            </w:r>
            <w:r w:rsidR="00BF2607">
              <w:rPr>
                <w:noProof/>
                <w:webHidden/>
              </w:rPr>
              <w:fldChar w:fldCharType="begin"/>
            </w:r>
            <w:r w:rsidR="00BF2607">
              <w:rPr>
                <w:noProof/>
                <w:webHidden/>
              </w:rPr>
              <w:instrText xml:space="preserve"> PAGEREF _Toc533755786 \h </w:instrText>
            </w:r>
            <w:r w:rsidR="00BF2607">
              <w:rPr>
                <w:noProof/>
                <w:webHidden/>
              </w:rPr>
            </w:r>
            <w:r w:rsidR="00BF2607">
              <w:rPr>
                <w:noProof/>
                <w:webHidden/>
              </w:rPr>
              <w:fldChar w:fldCharType="separate"/>
            </w:r>
            <w:r w:rsidR="00BF2607">
              <w:rPr>
                <w:noProof/>
                <w:webHidden/>
              </w:rPr>
              <w:t>11</w:t>
            </w:r>
            <w:r w:rsidR="00BF2607">
              <w:rPr>
                <w:noProof/>
                <w:webHidden/>
              </w:rPr>
              <w:fldChar w:fldCharType="end"/>
            </w:r>
          </w:hyperlink>
        </w:p>
        <w:p w:rsidR="00361118" w:rsidRPr="003B7D16" w:rsidRDefault="00C315E3">
          <w:pPr>
            <w:rPr>
              <w:rFonts w:ascii="仿宋_GB2312" w:hAnsi="仿宋_GB2312"/>
            </w:rPr>
          </w:pPr>
          <w:r w:rsidRPr="00BB5F49">
            <w:rPr>
              <w:rFonts w:ascii="仿宋_GB2312" w:hAnsi="仿宋_GB2312" w:cstheme="minorHAnsi"/>
              <w:caps/>
            </w:rPr>
            <w:fldChar w:fldCharType="end"/>
          </w:r>
        </w:p>
      </w:sdtContent>
    </w:sdt>
    <w:p w:rsidR="00BA242F" w:rsidRPr="003B7D16" w:rsidRDefault="00BA242F" w:rsidP="00361118">
      <w:pPr>
        <w:jc w:val="center"/>
        <w:rPr>
          <w:rFonts w:ascii="仿宋_GB2312" w:hAnsi="仿宋_GB2312"/>
        </w:rPr>
      </w:pPr>
      <w:r w:rsidRPr="003B7D16">
        <w:rPr>
          <w:rFonts w:ascii="仿宋_GB2312" w:hAnsi="仿宋_GB2312"/>
        </w:rPr>
        <w:br w:type="page"/>
      </w:r>
    </w:p>
    <w:p w:rsidR="008E1724" w:rsidRPr="00D167CF" w:rsidRDefault="003743A1" w:rsidP="00E475DB">
      <w:pPr>
        <w:pStyle w:val="1"/>
        <w:ind w:left="240" w:right="240"/>
        <w:rPr>
          <w:rFonts w:ascii="仿宋_GB2312" w:hAnsi="仿宋_GB2312"/>
          <w:szCs w:val="24"/>
        </w:rPr>
      </w:pPr>
      <w:bookmarkStart w:id="3" w:name="_Toc533755769"/>
      <w:r w:rsidRPr="00D167CF">
        <w:rPr>
          <w:rFonts w:ascii="仿宋_GB2312" w:hAnsi="仿宋_GB2312" w:hint="eastAsia"/>
          <w:szCs w:val="24"/>
        </w:rPr>
        <w:lastRenderedPageBreak/>
        <w:t>产品目标</w:t>
      </w:r>
      <w:bookmarkEnd w:id="3"/>
    </w:p>
    <w:p w:rsidR="00E475DB" w:rsidRDefault="009D09B5" w:rsidP="001C0F7B">
      <w:pPr>
        <w:ind w:firstLineChars="200" w:firstLine="480"/>
        <w:rPr>
          <w:rFonts w:ascii="仿宋_GB2312" w:hAnsi="仿宋_GB2312" w:hint="eastAsia"/>
        </w:rPr>
      </w:pPr>
      <w:r>
        <w:rPr>
          <w:rFonts w:ascii="仿宋_GB2312" w:hAnsi="仿宋_GB2312" w:hint="eastAsia"/>
        </w:rPr>
        <w:t>1、免费</w:t>
      </w:r>
      <w:r>
        <w:rPr>
          <w:rFonts w:ascii="仿宋_GB2312" w:hAnsi="仿宋_GB2312"/>
        </w:rPr>
        <w:t>开源社区产品</w:t>
      </w:r>
      <w:r>
        <w:rPr>
          <w:rFonts w:ascii="仿宋_GB2312" w:hAnsi="仿宋_GB2312" w:hint="eastAsia"/>
        </w:rPr>
        <w:t>。</w:t>
      </w:r>
      <w:r w:rsidR="00406008">
        <w:rPr>
          <w:rFonts w:ascii="仿宋_GB2312" w:hAnsi="仿宋_GB2312" w:hint="eastAsia"/>
        </w:rPr>
        <w:t>（扰乱</w:t>
      </w:r>
      <w:r w:rsidR="00406008">
        <w:rPr>
          <w:rFonts w:ascii="仿宋_GB2312" w:hAnsi="仿宋_GB2312"/>
        </w:rPr>
        <w:t>市场，降低准入。学</w:t>
      </w:r>
      <w:r w:rsidR="00406008">
        <w:rPr>
          <w:rFonts w:ascii="仿宋_GB2312" w:hAnsi="仿宋_GB2312" w:hint="eastAsia"/>
        </w:rPr>
        <w:t>小</w:t>
      </w:r>
      <w:r w:rsidR="00406008">
        <w:rPr>
          <w:rFonts w:ascii="仿宋_GB2312" w:hAnsi="仿宋_GB2312"/>
        </w:rPr>
        <w:t>米</w:t>
      </w:r>
      <w:r w:rsidR="00027303">
        <w:rPr>
          <w:rFonts w:ascii="仿宋_GB2312" w:hAnsi="仿宋_GB2312" w:hint="eastAsia"/>
        </w:rPr>
        <w:t>，</w:t>
      </w:r>
      <w:r w:rsidR="00027303">
        <w:rPr>
          <w:rFonts w:ascii="仿宋_GB2312" w:hAnsi="仿宋_GB2312"/>
        </w:rPr>
        <w:t>钱是次要的</w:t>
      </w:r>
      <w:r w:rsidR="00406008">
        <w:rPr>
          <w:rFonts w:ascii="仿宋_GB2312" w:hAnsi="仿宋_GB2312"/>
        </w:rPr>
        <w:t>）</w:t>
      </w:r>
    </w:p>
    <w:p w:rsidR="009D09B5" w:rsidRDefault="009D09B5" w:rsidP="001C0F7B">
      <w:pPr>
        <w:ind w:firstLineChars="200" w:firstLine="480"/>
        <w:rPr>
          <w:rFonts w:ascii="仿宋_GB2312" w:hAnsi="仿宋_GB2312"/>
        </w:rPr>
      </w:pPr>
      <w:r>
        <w:rPr>
          <w:rFonts w:ascii="仿宋_GB2312" w:hAnsi="仿宋_GB2312" w:hint="eastAsia"/>
        </w:rPr>
        <w:t>2、</w:t>
      </w:r>
      <w:r w:rsidR="00954889">
        <w:rPr>
          <w:rFonts w:ascii="仿宋_GB2312" w:hAnsi="仿宋_GB2312" w:hint="eastAsia"/>
        </w:rPr>
        <w:t>线</w:t>
      </w:r>
      <w:r w:rsidR="00954889">
        <w:rPr>
          <w:rFonts w:ascii="仿宋_GB2312" w:hAnsi="仿宋_GB2312"/>
        </w:rPr>
        <w:t>上功能</w:t>
      </w:r>
      <w:r w:rsidR="00954889">
        <w:rPr>
          <w:rFonts w:ascii="仿宋_GB2312" w:hAnsi="仿宋_GB2312" w:hint="eastAsia"/>
        </w:rPr>
        <w:t>全部</w:t>
      </w:r>
      <w:r>
        <w:rPr>
          <w:rFonts w:ascii="仿宋_GB2312" w:hAnsi="仿宋_GB2312"/>
        </w:rPr>
        <w:t>免费，基础功能</w:t>
      </w:r>
      <w:r>
        <w:rPr>
          <w:rFonts w:ascii="仿宋_GB2312" w:hAnsi="仿宋_GB2312" w:hint="eastAsia"/>
        </w:rPr>
        <w:t>。</w:t>
      </w:r>
    </w:p>
    <w:p w:rsidR="009D09B5" w:rsidRDefault="009D09B5" w:rsidP="001C0F7B">
      <w:pPr>
        <w:ind w:firstLineChars="200" w:firstLine="480"/>
        <w:rPr>
          <w:rFonts w:ascii="仿宋_GB2312" w:hAnsi="仿宋_GB2312" w:hint="eastAsia"/>
        </w:rPr>
      </w:pPr>
      <w:r>
        <w:rPr>
          <w:rFonts w:ascii="仿宋_GB2312" w:hAnsi="仿宋_GB2312"/>
        </w:rPr>
        <w:t>3</w:t>
      </w:r>
      <w:r>
        <w:rPr>
          <w:rFonts w:ascii="仿宋_GB2312" w:hAnsi="仿宋_GB2312" w:hint="eastAsia"/>
        </w:rPr>
        <w:t>、</w:t>
      </w:r>
      <w:r>
        <w:rPr>
          <w:rFonts w:ascii="仿宋_GB2312" w:hAnsi="仿宋_GB2312"/>
        </w:rPr>
        <w:t>建立</w:t>
      </w:r>
      <w:r>
        <w:rPr>
          <w:rFonts w:ascii="仿宋_GB2312" w:hAnsi="仿宋_GB2312" w:hint="eastAsia"/>
        </w:rPr>
        <w:t>不同</w:t>
      </w:r>
      <w:proofErr w:type="gramStart"/>
      <w:r>
        <w:rPr>
          <w:rFonts w:ascii="仿宋_GB2312" w:hAnsi="仿宋_GB2312" w:hint="eastAsia"/>
        </w:rPr>
        <w:t>于</w:t>
      </w:r>
      <w:r>
        <w:rPr>
          <w:rFonts w:ascii="仿宋_GB2312" w:hAnsi="仿宋_GB2312"/>
        </w:rPr>
        <w:t>微信的</w:t>
      </w:r>
      <w:proofErr w:type="gramEnd"/>
      <w:r>
        <w:rPr>
          <w:rFonts w:ascii="仿宋_GB2312" w:hAnsi="仿宋_GB2312"/>
        </w:rPr>
        <w:t>熟人社区，不同于陌陌的全陌生人社区。</w:t>
      </w:r>
      <w:r w:rsidR="00406008">
        <w:rPr>
          <w:rFonts w:ascii="仿宋_GB2312" w:hAnsi="仿宋_GB2312"/>
        </w:rPr>
        <w:t>不以留存为目标</w:t>
      </w:r>
      <w:r w:rsidR="00406008">
        <w:rPr>
          <w:rFonts w:ascii="仿宋_GB2312" w:hAnsi="仿宋_GB2312" w:hint="eastAsia"/>
        </w:rPr>
        <w:t>，</w:t>
      </w:r>
      <w:r w:rsidR="00406008">
        <w:rPr>
          <w:rFonts w:ascii="仿宋_GB2312" w:hAnsi="仿宋_GB2312"/>
        </w:rPr>
        <w:t>不以</w:t>
      </w:r>
      <w:r w:rsidR="00406008">
        <w:rPr>
          <w:rFonts w:ascii="仿宋_GB2312" w:hAnsi="仿宋_GB2312" w:hint="eastAsia"/>
        </w:rPr>
        <w:t>单纯</w:t>
      </w:r>
      <w:r w:rsidR="00406008">
        <w:rPr>
          <w:rFonts w:ascii="仿宋_GB2312" w:hAnsi="仿宋_GB2312"/>
        </w:rPr>
        <w:t>交</w:t>
      </w:r>
      <w:r w:rsidR="00406008">
        <w:rPr>
          <w:rFonts w:ascii="仿宋_GB2312" w:hAnsi="仿宋_GB2312" w:hint="eastAsia"/>
        </w:rPr>
        <w:t>流</w:t>
      </w:r>
      <w:r w:rsidR="00406008">
        <w:rPr>
          <w:rFonts w:ascii="仿宋_GB2312" w:hAnsi="仿宋_GB2312"/>
        </w:rPr>
        <w:t>为目标，</w:t>
      </w:r>
      <w:r w:rsidR="00406008">
        <w:rPr>
          <w:rFonts w:ascii="仿宋_GB2312" w:hAnsi="仿宋_GB2312" w:hint="eastAsia"/>
        </w:rPr>
        <w:t>可</w:t>
      </w:r>
      <w:r w:rsidR="00406008">
        <w:rPr>
          <w:rFonts w:ascii="仿宋_GB2312" w:hAnsi="仿宋_GB2312"/>
        </w:rPr>
        <w:t>以是只发布个人动态（</w:t>
      </w:r>
      <w:r w:rsidR="00406008">
        <w:rPr>
          <w:rFonts w:ascii="仿宋_GB2312" w:hAnsi="仿宋_GB2312" w:hint="eastAsia"/>
        </w:rPr>
        <w:t>主</w:t>
      </w:r>
      <w:r w:rsidR="00406008">
        <w:rPr>
          <w:rFonts w:ascii="仿宋_GB2312" w:hAnsi="仿宋_GB2312"/>
        </w:rPr>
        <w:t>要对象女生</w:t>
      </w:r>
      <w:r w:rsidR="00406008">
        <w:rPr>
          <w:rFonts w:ascii="仿宋_GB2312" w:hAnsi="仿宋_GB2312" w:hint="eastAsia"/>
        </w:rPr>
        <w:t>，</w:t>
      </w:r>
      <w:r w:rsidR="00406008">
        <w:rPr>
          <w:rFonts w:ascii="仿宋_GB2312" w:hAnsi="仿宋_GB2312"/>
        </w:rPr>
        <w:t>多点</w:t>
      </w:r>
      <w:r w:rsidR="00406008">
        <w:rPr>
          <w:rFonts w:ascii="仿宋_GB2312" w:hAnsi="仿宋_GB2312" w:hint="eastAsia"/>
        </w:rPr>
        <w:t>赞</w:t>
      </w:r>
      <w:r w:rsidR="00406008">
        <w:rPr>
          <w:rFonts w:ascii="仿宋_GB2312" w:hAnsi="仿宋_GB2312"/>
        </w:rPr>
        <w:t>）</w:t>
      </w:r>
      <w:r w:rsidR="00406008">
        <w:rPr>
          <w:rFonts w:ascii="仿宋_GB2312" w:hAnsi="仿宋_GB2312" w:hint="eastAsia"/>
        </w:rPr>
        <w:t>，</w:t>
      </w:r>
      <w:r w:rsidR="00406008">
        <w:rPr>
          <w:rFonts w:ascii="仿宋_GB2312" w:hAnsi="仿宋_GB2312"/>
        </w:rPr>
        <w:t>弱交互弱评论功能</w:t>
      </w:r>
      <w:r w:rsidR="00406008">
        <w:rPr>
          <w:rFonts w:ascii="仿宋_GB2312" w:hAnsi="仿宋_GB2312" w:hint="eastAsia"/>
        </w:rPr>
        <w:t>(防止</w:t>
      </w:r>
      <w:r w:rsidR="00406008">
        <w:rPr>
          <w:rFonts w:ascii="仿宋_GB2312" w:hAnsi="仿宋_GB2312"/>
        </w:rPr>
        <w:t>太多垃圾信息</w:t>
      </w:r>
      <w:r w:rsidR="00406008">
        <w:rPr>
          <w:rFonts w:ascii="仿宋_GB2312" w:hAnsi="仿宋_GB2312" w:hint="eastAsia"/>
        </w:rPr>
        <w:t>)，可</w:t>
      </w:r>
      <w:r w:rsidR="00406008">
        <w:rPr>
          <w:rFonts w:ascii="仿宋_GB2312" w:hAnsi="仿宋_GB2312"/>
        </w:rPr>
        <w:t>以参加活动（</w:t>
      </w:r>
      <w:r w:rsidR="00406008">
        <w:rPr>
          <w:rFonts w:ascii="仿宋_GB2312" w:hAnsi="仿宋_GB2312" w:hint="eastAsia"/>
        </w:rPr>
        <w:t>发</w:t>
      </w:r>
      <w:r w:rsidR="00406008">
        <w:rPr>
          <w:rFonts w:ascii="仿宋_GB2312" w:hAnsi="仿宋_GB2312"/>
        </w:rPr>
        <w:t>布信息</w:t>
      </w:r>
      <w:r w:rsidR="00406008">
        <w:rPr>
          <w:rFonts w:ascii="仿宋_GB2312" w:hAnsi="仿宋_GB2312" w:hint="eastAsia"/>
        </w:rPr>
        <w:t>模式</w:t>
      </w:r>
      <w:r w:rsidR="00406008">
        <w:rPr>
          <w:rFonts w:ascii="仿宋_GB2312" w:hAnsi="仿宋_GB2312"/>
        </w:rPr>
        <w:t>是向活动发起</w:t>
      </w:r>
      <w:r w:rsidR="00406008">
        <w:rPr>
          <w:rFonts w:ascii="仿宋_GB2312" w:hAnsi="仿宋_GB2312" w:hint="eastAsia"/>
        </w:rPr>
        <w:t>人</w:t>
      </w:r>
      <w:r w:rsidR="00406008">
        <w:rPr>
          <w:rFonts w:ascii="仿宋_GB2312" w:hAnsi="仿宋_GB2312"/>
        </w:rPr>
        <w:t>请求，</w:t>
      </w:r>
      <w:r w:rsidR="00406008">
        <w:rPr>
          <w:rFonts w:ascii="仿宋_GB2312" w:hAnsi="仿宋_GB2312" w:hint="eastAsia"/>
        </w:rPr>
        <w:t>等待</w:t>
      </w:r>
      <w:r w:rsidR="00406008">
        <w:rPr>
          <w:rFonts w:ascii="仿宋_GB2312" w:hAnsi="仿宋_GB2312"/>
        </w:rPr>
        <w:t>回</w:t>
      </w:r>
      <w:r w:rsidR="00406008">
        <w:rPr>
          <w:rFonts w:ascii="仿宋_GB2312" w:hAnsi="仿宋_GB2312" w:hint="eastAsia"/>
        </w:rPr>
        <w:t>复</w:t>
      </w:r>
      <w:r w:rsidR="00406008">
        <w:rPr>
          <w:rFonts w:ascii="仿宋_GB2312" w:hAnsi="仿宋_GB2312"/>
        </w:rPr>
        <w:t>方式）</w:t>
      </w:r>
    </w:p>
    <w:p w:rsidR="00E24472" w:rsidRDefault="00E24472" w:rsidP="001C0F7B">
      <w:pPr>
        <w:ind w:firstLineChars="200" w:firstLine="480"/>
        <w:rPr>
          <w:rFonts w:ascii="仿宋_GB2312" w:hAnsi="仿宋_GB2312"/>
        </w:rPr>
      </w:pPr>
      <w:r>
        <w:rPr>
          <w:rFonts w:ascii="仿宋_GB2312" w:hAnsi="仿宋_GB2312" w:hint="eastAsia"/>
        </w:rPr>
        <w:t>4、</w:t>
      </w:r>
      <w:r w:rsidR="00406008">
        <w:rPr>
          <w:rFonts w:ascii="仿宋_GB2312" w:hAnsi="仿宋_GB2312" w:hint="eastAsia"/>
        </w:rPr>
        <w:t>以</w:t>
      </w:r>
      <w:r w:rsidR="00406008">
        <w:rPr>
          <w:rFonts w:ascii="仿宋_GB2312" w:hAnsi="仿宋_GB2312"/>
        </w:rPr>
        <w:t>线上驱动</w:t>
      </w:r>
      <w:r w:rsidR="00406008">
        <w:rPr>
          <w:rFonts w:ascii="仿宋_GB2312" w:hAnsi="仿宋_GB2312" w:hint="eastAsia"/>
        </w:rPr>
        <w:t>线</w:t>
      </w:r>
      <w:r w:rsidR="00406008">
        <w:rPr>
          <w:rFonts w:ascii="仿宋_GB2312" w:hAnsi="仿宋_GB2312"/>
        </w:rPr>
        <w:t>下活动。</w:t>
      </w:r>
      <w:r>
        <w:rPr>
          <w:rFonts w:ascii="仿宋_GB2312" w:hAnsi="仿宋_GB2312"/>
        </w:rPr>
        <w:t>以</w:t>
      </w:r>
      <w:r>
        <w:rPr>
          <w:rFonts w:ascii="仿宋_GB2312" w:hAnsi="仿宋_GB2312" w:hint="eastAsia"/>
        </w:rPr>
        <w:t>线</w:t>
      </w:r>
      <w:r>
        <w:rPr>
          <w:rFonts w:ascii="仿宋_GB2312" w:hAnsi="仿宋_GB2312"/>
        </w:rPr>
        <w:t>上转</w:t>
      </w:r>
      <w:r>
        <w:rPr>
          <w:rFonts w:ascii="仿宋_GB2312" w:hAnsi="仿宋_GB2312" w:hint="eastAsia"/>
        </w:rPr>
        <w:t>换</w:t>
      </w:r>
      <w:r>
        <w:rPr>
          <w:rFonts w:ascii="仿宋_GB2312" w:hAnsi="仿宋_GB2312"/>
        </w:rPr>
        <w:t>为线下为目标。</w:t>
      </w:r>
    </w:p>
    <w:p w:rsidR="00406008" w:rsidRPr="00406008" w:rsidRDefault="00406008" w:rsidP="00406008">
      <w:pPr>
        <w:rPr>
          <w:rFonts w:ascii="仿宋_GB2312" w:hAnsi="仿宋_GB2312" w:hint="eastAsia"/>
        </w:rPr>
      </w:pPr>
    </w:p>
    <w:p w:rsidR="00E24472" w:rsidRDefault="00E24472" w:rsidP="001C0F7B">
      <w:pPr>
        <w:ind w:firstLineChars="200" w:firstLine="480"/>
        <w:rPr>
          <w:rFonts w:ascii="仿宋_GB2312" w:hAnsi="仿宋_GB2312"/>
        </w:rPr>
      </w:pPr>
    </w:p>
    <w:p w:rsidR="00C81F9B" w:rsidRDefault="00C81F9B" w:rsidP="001C0F7B">
      <w:pPr>
        <w:ind w:firstLineChars="200" w:firstLine="480"/>
        <w:rPr>
          <w:rFonts w:ascii="仿宋_GB2312" w:hAnsi="仿宋_GB2312"/>
        </w:rPr>
      </w:pPr>
      <w:r>
        <w:rPr>
          <w:rFonts w:ascii="仿宋_GB2312" w:hAnsi="仿宋_GB2312" w:hint="eastAsia"/>
        </w:rPr>
        <w:t>5、陌生</w:t>
      </w:r>
      <w:r>
        <w:rPr>
          <w:rFonts w:ascii="仿宋_GB2312" w:hAnsi="仿宋_GB2312"/>
        </w:rPr>
        <w:t>人</w:t>
      </w:r>
      <w:r>
        <w:rPr>
          <w:rFonts w:ascii="仿宋_GB2312" w:hAnsi="仿宋_GB2312" w:hint="eastAsia"/>
        </w:rPr>
        <w:t>在</w:t>
      </w:r>
      <w:r>
        <w:rPr>
          <w:rFonts w:ascii="仿宋_GB2312" w:hAnsi="仿宋_GB2312"/>
        </w:rPr>
        <w:t>线</w:t>
      </w:r>
      <w:r>
        <w:rPr>
          <w:rFonts w:ascii="仿宋_GB2312" w:hAnsi="仿宋_GB2312" w:hint="eastAsia"/>
        </w:rPr>
        <w:t>动态</w:t>
      </w:r>
      <w:r>
        <w:rPr>
          <w:rFonts w:ascii="仿宋_GB2312" w:hAnsi="仿宋_GB2312"/>
        </w:rPr>
        <w:t>表达，</w:t>
      </w:r>
      <w:r w:rsidR="00406008">
        <w:rPr>
          <w:rFonts w:ascii="仿宋_GB2312" w:hAnsi="仿宋_GB2312"/>
        </w:rPr>
        <w:t>发布个人动态</w:t>
      </w:r>
    </w:p>
    <w:p w:rsidR="00406008" w:rsidRDefault="00C81F9B" w:rsidP="00406008">
      <w:pPr>
        <w:ind w:firstLineChars="200" w:firstLine="480"/>
        <w:rPr>
          <w:rFonts w:ascii="仿宋_GB2312" w:hAnsi="仿宋_GB2312"/>
        </w:rPr>
      </w:pPr>
      <w:r>
        <w:rPr>
          <w:rFonts w:ascii="仿宋_GB2312" w:hAnsi="仿宋_GB2312"/>
        </w:rPr>
        <w:t>6</w:t>
      </w:r>
      <w:r>
        <w:rPr>
          <w:rFonts w:ascii="仿宋_GB2312" w:hAnsi="仿宋_GB2312" w:hint="eastAsia"/>
        </w:rPr>
        <w:t>、</w:t>
      </w:r>
      <w:r>
        <w:rPr>
          <w:rFonts w:ascii="仿宋_GB2312" w:hAnsi="仿宋_GB2312"/>
        </w:rPr>
        <w:t>找朋友</w:t>
      </w:r>
      <w:r w:rsidR="00406008">
        <w:rPr>
          <w:rFonts w:ascii="仿宋_GB2312" w:hAnsi="仿宋_GB2312" w:hint="eastAsia"/>
        </w:rPr>
        <w:t>，</w:t>
      </w:r>
      <w:r w:rsidR="00406008">
        <w:rPr>
          <w:rFonts w:ascii="仿宋_GB2312" w:hAnsi="仿宋_GB2312"/>
        </w:rPr>
        <w:t>线下活动</w:t>
      </w:r>
      <w:r w:rsidR="00406008">
        <w:rPr>
          <w:rFonts w:ascii="仿宋_GB2312" w:hAnsi="仿宋_GB2312" w:hint="eastAsia"/>
        </w:rPr>
        <w:t>（小</w:t>
      </w:r>
      <w:r w:rsidR="00406008">
        <w:rPr>
          <w:rFonts w:ascii="仿宋_GB2312" w:hAnsi="仿宋_GB2312"/>
        </w:rPr>
        <w:t>范围，城市内</w:t>
      </w:r>
      <w:r w:rsidR="00406008">
        <w:rPr>
          <w:rFonts w:ascii="仿宋_GB2312" w:hAnsi="仿宋_GB2312" w:hint="eastAsia"/>
        </w:rPr>
        <w:t>，</w:t>
      </w:r>
      <w:r w:rsidR="00406008">
        <w:rPr>
          <w:rFonts w:ascii="仿宋_GB2312" w:hAnsi="仿宋_GB2312"/>
        </w:rPr>
        <w:t>短时间）</w:t>
      </w:r>
    </w:p>
    <w:p w:rsidR="00C81F9B" w:rsidRDefault="00406008" w:rsidP="001C0F7B">
      <w:pPr>
        <w:ind w:firstLineChars="200" w:firstLine="480"/>
        <w:rPr>
          <w:rFonts w:ascii="仿宋_GB2312" w:hAnsi="仿宋_GB2312" w:hint="eastAsia"/>
        </w:rPr>
      </w:pPr>
      <w:r>
        <w:rPr>
          <w:rFonts w:ascii="仿宋_GB2312" w:hAnsi="仿宋_GB2312" w:hint="eastAsia"/>
        </w:rPr>
        <w:t>7、</w:t>
      </w:r>
      <w:r>
        <w:rPr>
          <w:rFonts w:ascii="仿宋_GB2312" w:hAnsi="仿宋_GB2312"/>
        </w:rPr>
        <w:t>变</w:t>
      </w:r>
      <w:r>
        <w:rPr>
          <w:rFonts w:ascii="仿宋_GB2312" w:hAnsi="仿宋_GB2312" w:hint="eastAsia"/>
        </w:rPr>
        <w:t>现</w:t>
      </w:r>
      <w:r>
        <w:rPr>
          <w:rFonts w:ascii="仿宋_GB2312" w:hAnsi="仿宋_GB2312"/>
        </w:rPr>
        <w:t>，主要是</w:t>
      </w:r>
      <w:r>
        <w:rPr>
          <w:rFonts w:ascii="仿宋_GB2312" w:hAnsi="仿宋_GB2312" w:hint="eastAsia"/>
        </w:rPr>
        <w:t>活动</w:t>
      </w:r>
      <w:r>
        <w:rPr>
          <w:rFonts w:ascii="仿宋_GB2312" w:hAnsi="仿宋_GB2312"/>
        </w:rPr>
        <w:t>和广告。</w:t>
      </w:r>
    </w:p>
    <w:p w:rsidR="00406008" w:rsidRDefault="00406008" w:rsidP="001C0F7B">
      <w:pPr>
        <w:ind w:firstLineChars="200" w:firstLine="480"/>
        <w:rPr>
          <w:rFonts w:ascii="仿宋_GB2312" w:hAnsi="仿宋_GB2312" w:hint="eastAsia"/>
        </w:rPr>
      </w:pPr>
    </w:p>
    <w:p w:rsidR="00406008" w:rsidRPr="00406008" w:rsidRDefault="00406008" w:rsidP="001C0F7B">
      <w:pPr>
        <w:ind w:firstLineChars="200" w:firstLine="480"/>
        <w:rPr>
          <w:rFonts w:ascii="仿宋_GB2312" w:hAnsi="仿宋_GB2312" w:hint="eastAsia"/>
        </w:rPr>
      </w:pPr>
      <w:r>
        <w:rPr>
          <w:rFonts w:ascii="仿宋_GB2312" w:hAnsi="仿宋_GB2312" w:hint="eastAsia"/>
        </w:rPr>
        <w:t>未来</w:t>
      </w:r>
      <w:r>
        <w:rPr>
          <w:rFonts w:ascii="仿宋_GB2312" w:hAnsi="仿宋_GB2312"/>
        </w:rPr>
        <w:t>发展方向</w:t>
      </w:r>
      <w:r>
        <w:rPr>
          <w:rFonts w:ascii="仿宋_GB2312" w:hAnsi="仿宋_GB2312" w:hint="eastAsia"/>
        </w:rPr>
        <w:t xml:space="preserve"> </w:t>
      </w:r>
    </w:p>
    <w:p w:rsidR="00C81F9B" w:rsidRDefault="00C81F9B" w:rsidP="001C0F7B">
      <w:pPr>
        <w:ind w:firstLineChars="200" w:firstLine="480"/>
        <w:rPr>
          <w:rFonts w:ascii="仿宋_GB2312" w:hAnsi="仿宋_GB2312"/>
        </w:rPr>
      </w:pPr>
      <w:r>
        <w:rPr>
          <w:rFonts w:ascii="仿宋_GB2312" w:hAnsi="仿宋_GB2312" w:hint="eastAsia"/>
        </w:rPr>
        <w:t>8、</w:t>
      </w:r>
      <w:r>
        <w:rPr>
          <w:rFonts w:ascii="仿宋_GB2312" w:hAnsi="仿宋_GB2312"/>
        </w:rPr>
        <w:t>性教育</w:t>
      </w:r>
    </w:p>
    <w:p w:rsidR="00406008" w:rsidRPr="00C81F9B" w:rsidRDefault="00406008" w:rsidP="001C0F7B">
      <w:pPr>
        <w:ind w:firstLineChars="200" w:firstLine="480"/>
        <w:rPr>
          <w:rFonts w:ascii="仿宋_GB2312" w:hAnsi="仿宋_GB2312" w:hint="eastAsia"/>
        </w:rPr>
      </w:pPr>
      <w:r>
        <w:rPr>
          <w:rFonts w:ascii="仿宋_GB2312" w:hAnsi="仿宋_GB2312" w:hint="eastAsia"/>
        </w:rPr>
        <w:t>9、</w:t>
      </w:r>
      <w:r>
        <w:rPr>
          <w:rFonts w:ascii="仿宋_GB2312" w:hAnsi="仿宋_GB2312"/>
        </w:rPr>
        <w:t>线下门店</w:t>
      </w:r>
    </w:p>
    <w:p w:rsidR="006C2C4F" w:rsidRPr="003B7D16" w:rsidRDefault="004D5CCF" w:rsidP="006C2C4F">
      <w:pPr>
        <w:pStyle w:val="1"/>
        <w:ind w:left="240" w:right="240"/>
        <w:rPr>
          <w:rFonts w:ascii="仿宋_GB2312" w:hAnsi="仿宋_GB2312"/>
          <w:szCs w:val="24"/>
        </w:rPr>
      </w:pPr>
      <w:bookmarkStart w:id="4" w:name="_Toc533755770"/>
      <w:r w:rsidRPr="003B7D16">
        <w:rPr>
          <w:rFonts w:ascii="仿宋_GB2312" w:hAnsi="仿宋_GB2312" w:hint="eastAsia"/>
          <w:szCs w:val="24"/>
        </w:rPr>
        <w:t>产品内容</w:t>
      </w:r>
      <w:bookmarkEnd w:id="4"/>
    </w:p>
    <w:p w:rsidR="004C3BB0" w:rsidRDefault="00735A16" w:rsidP="00F46A00">
      <w:pPr>
        <w:ind w:firstLine="420"/>
        <w:rPr>
          <w:rFonts w:ascii="仿宋_GB2312" w:hAnsi="仿宋_GB2312"/>
        </w:rPr>
      </w:pPr>
      <w:r w:rsidRPr="003B7D16">
        <w:rPr>
          <w:rFonts w:ascii="仿宋_GB2312" w:hAnsi="仿宋_GB2312" w:hint="eastAsia"/>
        </w:rPr>
        <w:t>针对</w:t>
      </w:r>
      <w:r>
        <w:rPr>
          <w:rFonts w:ascii="仿宋_GB2312" w:hAnsi="仿宋_GB2312" w:hint="eastAsia"/>
        </w:rPr>
        <w:t>一般</w:t>
      </w:r>
      <w:r w:rsidR="00C82063">
        <w:rPr>
          <w:rFonts w:ascii="仿宋_GB2312" w:hAnsi="仿宋_GB2312" w:hint="eastAsia"/>
        </w:rPr>
        <w:t>个人业余</w:t>
      </w:r>
      <w:r w:rsidR="00C82063">
        <w:rPr>
          <w:rFonts w:ascii="仿宋_GB2312" w:hAnsi="仿宋_GB2312"/>
        </w:rPr>
        <w:t>时间</w:t>
      </w:r>
      <w:r>
        <w:rPr>
          <w:rFonts w:ascii="仿宋_GB2312" w:hAnsi="仿宋_GB2312" w:hint="eastAsia"/>
        </w:rPr>
        <w:t>，将</w:t>
      </w:r>
      <w:r w:rsidR="00C82063">
        <w:rPr>
          <w:rFonts w:ascii="仿宋_GB2312" w:hAnsi="仿宋_GB2312" w:hint="eastAsia"/>
        </w:rPr>
        <w:t>个</w:t>
      </w:r>
      <w:r w:rsidR="00C82063">
        <w:rPr>
          <w:rFonts w:ascii="仿宋_GB2312" w:hAnsi="仿宋_GB2312"/>
        </w:rPr>
        <w:t>人动态表</w:t>
      </w:r>
      <w:r w:rsidR="00C82063">
        <w:rPr>
          <w:rFonts w:ascii="仿宋_GB2312" w:hAnsi="仿宋_GB2312" w:hint="eastAsia"/>
        </w:rPr>
        <w:t>达</w:t>
      </w:r>
      <w:r w:rsidR="00C82063">
        <w:rPr>
          <w:rFonts w:ascii="仿宋_GB2312" w:hAnsi="仿宋_GB2312"/>
        </w:rPr>
        <w:t>，</w:t>
      </w:r>
      <w:r w:rsidR="00C82063">
        <w:rPr>
          <w:rFonts w:ascii="仿宋_GB2312" w:hAnsi="仿宋_GB2312" w:hint="eastAsia"/>
        </w:rPr>
        <w:t>找</w:t>
      </w:r>
      <w:r w:rsidR="00C82063">
        <w:rPr>
          <w:rFonts w:ascii="仿宋_GB2312" w:hAnsi="仿宋_GB2312"/>
        </w:rPr>
        <w:t>朋友，参加活动（非唱歌，酒吧，相</w:t>
      </w:r>
      <w:r w:rsidR="00C82063">
        <w:rPr>
          <w:rFonts w:ascii="仿宋_GB2312" w:hAnsi="仿宋_GB2312" w:hint="eastAsia"/>
        </w:rPr>
        <w:t>亲</w:t>
      </w:r>
      <w:r w:rsidR="00C82063">
        <w:rPr>
          <w:rFonts w:ascii="仿宋_GB2312" w:hAnsi="仿宋_GB2312"/>
        </w:rPr>
        <w:t>）</w:t>
      </w:r>
      <w:r w:rsidR="00C82063">
        <w:rPr>
          <w:rFonts w:ascii="仿宋_GB2312" w:hAnsi="仿宋_GB2312" w:hint="eastAsia"/>
        </w:rPr>
        <w:t>，</w:t>
      </w:r>
      <w:r w:rsidR="00C82063">
        <w:rPr>
          <w:rFonts w:ascii="仿宋_GB2312" w:hAnsi="仿宋_GB2312"/>
        </w:rPr>
        <w:t>进行一个线</w:t>
      </w:r>
      <w:r w:rsidR="00C82063">
        <w:rPr>
          <w:rFonts w:ascii="仿宋_GB2312" w:hAnsi="仿宋_GB2312" w:hint="eastAsia"/>
        </w:rPr>
        <w:t>上</w:t>
      </w:r>
      <w:r w:rsidR="00C82063">
        <w:rPr>
          <w:rFonts w:ascii="仿宋_GB2312" w:hAnsi="仿宋_GB2312"/>
        </w:rPr>
        <w:t>转线下的</w:t>
      </w:r>
      <w:r w:rsidR="00C82063">
        <w:rPr>
          <w:rFonts w:ascii="仿宋_GB2312" w:hAnsi="仿宋_GB2312" w:hint="eastAsia"/>
        </w:rPr>
        <w:t>认识</w:t>
      </w:r>
      <w:r w:rsidR="00C82063">
        <w:rPr>
          <w:rFonts w:ascii="仿宋_GB2312" w:hAnsi="仿宋_GB2312"/>
        </w:rPr>
        <w:t>转变</w:t>
      </w:r>
      <w:r w:rsidR="00453024" w:rsidRPr="003B7D16">
        <w:rPr>
          <w:rFonts w:ascii="仿宋_GB2312" w:hAnsi="仿宋_GB2312" w:hint="eastAsia"/>
        </w:rPr>
        <w:t>。</w:t>
      </w:r>
    </w:p>
    <w:p w:rsidR="004C3BB0" w:rsidRDefault="004C3BB0" w:rsidP="00F46A00">
      <w:pPr>
        <w:ind w:firstLine="420"/>
        <w:rPr>
          <w:rFonts w:ascii="仿宋_GB2312" w:hAnsi="仿宋_GB2312"/>
        </w:rPr>
      </w:pPr>
    </w:p>
    <w:p w:rsidR="005A5AC3" w:rsidRDefault="004C3BB0" w:rsidP="00F46A00">
      <w:pPr>
        <w:ind w:firstLine="420"/>
        <w:rPr>
          <w:rFonts w:ascii="仿宋_GB2312" w:hAnsi="仿宋_GB2312"/>
        </w:rPr>
      </w:pPr>
      <w:r>
        <w:rPr>
          <w:rFonts w:ascii="仿宋_GB2312" w:hAnsi="仿宋_GB2312" w:hint="eastAsia"/>
        </w:rPr>
        <w:t>充分</w:t>
      </w:r>
      <w:r>
        <w:rPr>
          <w:rFonts w:ascii="仿宋_GB2312" w:hAnsi="仿宋_GB2312"/>
        </w:rPr>
        <w:t>使用</w:t>
      </w:r>
      <w:r>
        <w:rPr>
          <w:rFonts w:ascii="仿宋_GB2312" w:hAnsi="仿宋_GB2312" w:hint="eastAsia"/>
        </w:rPr>
        <w:t>下班</w:t>
      </w:r>
      <w:r>
        <w:rPr>
          <w:rFonts w:ascii="仿宋_GB2312" w:hAnsi="仿宋_GB2312"/>
        </w:rPr>
        <w:t>业余时间，</w:t>
      </w:r>
      <w:r w:rsidR="00C82063">
        <w:rPr>
          <w:rFonts w:ascii="仿宋_GB2312" w:hAnsi="仿宋_GB2312" w:hint="eastAsia"/>
        </w:rPr>
        <w:t>使用</w:t>
      </w:r>
      <w:r w:rsidR="00C82063">
        <w:rPr>
          <w:rFonts w:ascii="仿宋_GB2312" w:hAnsi="仿宋_GB2312"/>
        </w:rPr>
        <w:t>半小时听一</w:t>
      </w:r>
      <w:r w:rsidR="00C82063">
        <w:rPr>
          <w:rFonts w:ascii="仿宋_GB2312" w:hAnsi="仿宋_GB2312" w:hint="eastAsia"/>
        </w:rPr>
        <w:t>场</w:t>
      </w:r>
      <w:proofErr w:type="gramStart"/>
      <w:r w:rsidR="00C82063">
        <w:rPr>
          <w:rFonts w:ascii="仿宋_GB2312" w:hAnsi="仿宋_GB2312"/>
        </w:rPr>
        <w:t>讲坐</w:t>
      </w:r>
      <w:proofErr w:type="gramEnd"/>
      <w:r w:rsidR="00C82063">
        <w:rPr>
          <w:rFonts w:ascii="仿宋_GB2312" w:hAnsi="仿宋_GB2312"/>
        </w:rPr>
        <w:t>，</w:t>
      </w:r>
      <w:r w:rsidR="00C82063">
        <w:rPr>
          <w:rFonts w:ascii="仿宋_GB2312" w:hAnsi="仿宋_GB2312" w:hint="eastAsia"/>
        </w:rPr>
        <w:t>2个</w:t>
      </w:r>
      <w:r w:rsidR="00C82063">
        <w:rPr>
          <w:rFonts w:ascii="仿宋_GB2312" w:hAnsi="仿宋_GB2312"/>
        </w:rPr>
        <w:t>小时和体育运动，</w:t>
      </w:r>
      <w:r w:rsidR="00C82063">
        <w:rPr>
          <w:rFonts w:ascii="仿宋_GB2312" w:hAnsi="仿宋_GB2312" w:hint="eastAsia"/>
        </w:rPr>
        <w:t>3个</w:t>
      </w:r>
      <w:r w:rsidR="00C82063">
        <w:rPr>
          <w:rFonts w:ascii="仿宋_GB2312" w:hAnsi="仿宋_GB2312"/>
        </w:rPr>
        <w:t>小时的课程，半天的公益活动。一</w:t>
      </w:r>
      <w:r w:rsidR="00C82063">
        <w:rPr>
          <w:rFonts w:ascii="仿宋_GB2312" w:hAnsi="仿宋_GB2312" w:hint="eastAsia"/>
        </w:rPr>
        <w:t>天</w:t>
      </w:r>
      <w:r w:rsidR="00C82063">
        <w:rPr>
          <w:rFonts w:ascii="仿宋_GB2312" w:hAnsi="仿宋_GB2312"/>
        </w:rPr>
        <w:t>的郊游，等等。</w:t>
      </w:r>
    </w:p>
    <w:p w:rsidR="00C82063" w:rsidRDefault="00C82063" w:rsidP="00F46A00">
      <w:pPr>
        <w:ind w:firstLine="420"/>
        <w:rPr>
          <w:rFonts w:ascii="仿宋_GB2312" w:hAnsi="仿宋_GB2312"/>
        </w:rPr>
      </w:pPr>
    </w:p>
    <w:p w:rsidR="00C82063" w:rsidRDefault="00C82063" w:rsidP="00F46A00">
      <w:pPr>
        <w:ind w:firstLine="420"/>
        <w:rPr>
          <w:rFonts w:ascii="仿宋_GB2312" w:hAnsi="仿宋_GB2312"/>
        </w:rPr>
      </w:pPr>
      <w:r>
        <w:rPr>
          <w:rFonts w:ascii="仿宋_GB2312" w:hAnsi="仿宋_GB2312" w:hint="eastAsia"/>
        </w:rPr>
        <w:t>认识</w:t>
      </w:r>
      <w:r>
        <w:rPr>
          <w:rFonts w:ascii="仿宋_GB2312" w:hAnsi="仿宋_GB2312"/>
        </w:rPr>
        <w:t>更多</w:t>
      </w:r>
      <w:r>
        <w:rPr>
          <w:rFonts w:ascii="仿宋_GB2312" w:hAnsi="仿宋_GB2312" w:hint="eastAsia"/>
        </w:rPr>
        <w:t>的</w:t>
      </w:r>
      <w:r>
        <w:rPr>
          <w:rFonts w:ascii="仿宋_GB2312" w:hAnsi="仿宋_GB2312"/>
        </w:rPr>
        <w:t>朋友，</w:t>
      </w:r>
      <w:r>
        <w:rPr>
          <w:rFonts w:ascii="仿宋_GB2312" w:hAnsi="仿宋_GB2312" w:hint="eastAsia"/>
        </w:rPr>
        <w:t>发掘更</w:t>
      </w:r>
      <w:r>
        <w:rPr>
          <w:rFonts w:ascii="仿宋_GB2312" w:hAnsi="仿宋_GB2312"/>
        </w:rPr>
        <w:t>多的兴趣。让我们</w:t>
      </w:r>
      <w:r>
        <w:rPr>
          <w:rFonts w:ascii="仿宋_GB2312" w:hAnsi="仿宋_GB2312" w:hint="eastAsia"/>
        </w:rPr>
        <w:t>生活</w:t>
      </w:r>
      <w:r>
        <w:rPr>
          <w:rFonts w:ascii="仿宋_GB2312" w:hAnsi="仿宋_GB2312"/>
        </w:rPr>
        <w:t>除</w:t>
      </w:r>
      <w:r>
        <w:rPr>
          <w:rFonts w:ascii="仿宋_GB2312" w:hAnsi="仿宋_GB2312" w:hint="eastAsia"/>
        </w:rPr>
        <w:t>了</w:t>
      </w:r>
      <w:r>
        <w:rPr>
          <w:rFonts w:ascii="仿宋_GB2312" w:hAnsi="仿宋_GB2312"/>
        </w:rPr>
        <w:t>工作还有生活</w:t>
      </w:r>
      <w:r>
        <w:rPr>
          <w:rFonts w:ascii="仿宋_GB2312" w:hAnsi="仿宋_GB2312" w:hint="eastAsia"/>
        </w:rPr>
        <w:t>。</w:t>
      </w:r>
    </w:p>
    <w:p w:rsidR="0051383C" w:rsidRDefault="0051383C" w:rsidP="00F46A00">
      <w:pPr>
        <w:ind w:firstLine="420"/>
        <w:rPr>
          <w:rFonts w:ascii="仿宋_GB2312" w:hAnsi="仿宋_GB2312"/>
        </w:rPr>
      </w:pPr>
    </w:p>
    <w:p w:rsidR="0051383C" w:rsidRDefault="0051383C" w:rsidP="00F46A00">
      <w:pPr>
        <w:ind w:firstLine="420"/>
        <w:rPr>
          <w:rFonts w:ascii="仿宋_GB2312" w:hAnsi="仿宋_GB2312"/>
        </w:rPr>
      </w:pPr>
      <w:r>
        <w:rPr>
          <w:rFonts w:ascii="仿宋_GB2312" w:hAnsi="仿宋_GB2312" w:hint="eastAsia"/>
        </w:rPr>
        <w:t>动态</w:t>
      </w:r>
      <w:r>
        <w:rPr>
          <w:rFonts w:ascii="仿宋_GB2312" w:hAnsi="仿宋_GB2312"/>
        </w:rPr>
        <w:t>发布</w:t>
      </w:r>
    </w:p>
    <w:p w:rsidR="0051383C" w:rsidRDefault="0051383C" w:rsidP="00F46A00">
      <w:pPr>
        <w:ind w:firstLine="420"/>
        <w:rPr>
          <w:rFonts w:ascii="仿宋_GB2312" w:hAnsi="仿宋_GB2312"/>
        </w:rPr>
      </w:pPr>
      <w:r>
        <w:rPr>
          <w:rFonts w:ascii="仿宋_GB2312" w:hAnsi="仿宋_GB2312" w:hint="eastAsia"/>
        </w:rPr>
        <w:t>动态发</w:t>
      </w:r>
      <w:r>
        <w:rPr>
          <w:rFonts w:ascii="仿宋_GB2312" w:hAnsi="仿宋_GB2312"/>
        </w:rPr>
        <w:t>布记录管理</w:t>
      </w:r>
    </w:p>
    <w:p w:rsidR="0051383C" w:rsidRDefault="0051383C" w:rsidP="00F46A00">
      <w:pPr>
        <w:ind w:firstLine="420"/>
        <w:rPr>
          <w:rFonts w:ascii="仿宋_GB2312" w:hAnsi="仿宋_GB2312"/>
        </w:rPr>
      </w:pPr>
    </w:p>
    <w:p w:rsidR="0051383C" w:rsidRDefault="0051383C" w:rsidP="00F46A00">
      <w:pPr>
        <w:ind w:firstLine="420"/>
        <w:rPr>
          <w:rFonts w:ascii="仿宋_GB2312" w:hAnsi="仿宋_GB2312"/>
        </w:rPr>
      </w:pPr>
      <w:r>
        <w:rPr>
          <w:rFonts w:ascii="仿宋_GB2312" w:hAnsi="仿宋_GB2312" w:hint="eastAsia"/>
        </w:rPr>
        <w:t>信息</w:t>
      </w:r>
      <w:r>
        <w:rPr>
          <w:rFonts w:ascii="仿宋_GB2312" w:hAnsi="仿宋_GB2312"/>
        </w:rPr>
        <w:t>展示</w:t>
      </w:r>
    </w:p>
    <w:p w:rsidR="0051383C" w:rsidRDefault="0051383C" w:rsidP="00F46A00">
      <w:pPr>
        <w:ind w:firstLine="420"/>
        <w:rPr>
          <w:rFonts w:ascii="仿宋_GB2312" w:hAnsi="仿宋_GB2312"/>
        </w:rPr>
      </w:pPr>
      <w:r>
        <w:rPr>
          <w:rFonts w:ascii="仿宋_GB2312" w:hAnsi="仿宋_GB2312" w:hint="eastAsia"/>
        </w:rPr>
        <w:t>找</w:t>
      </w:r>
      <w:r>
        <w:rPr>
          <w:rFonts w:ascii="仿宋_GB2312" w:hAnsi="仿宋_GB2312"/>
        </w:rPr>
        <w:t>朋友</w:t>
      </w:r>
    </w:p>
    <w:p w:rsidR="0051383C" w:rsidRDefault="0051383C" w:rsidP="00F46A00">
      <w:pPr>
        <w:ind w:firstLine="420"/>
        <w:rPr>
          <w:rFonts w:ascii="仿宋_GB2312" w:hAnsi="仿宋_GB2312"/>
        </w:rPr>
      </w:pPr>
    </w:p>
    <w:p w:rsidR="0051383C" w:rsidRDefault="0051383C" w:rsidP="00F46A00">
      <w:pPr>
        <w:ind w:firstLine="420"/>
        <w:rPr>
          <w:rFonts w:ascii="仿宋_GB2312" w:hAnsi="仿宋_GB2312"/>
        </w:rPr>
      </w:pPr>
      <w:r>
        <w:rPr>
          <w:rFonts w:ascii="仿宋_GB2312" w:hAnsi="仿宋_GB2312" w:hint="eastAsia"/>
        </w:rPr>
        <w:t>活动</w:t>
      </w:r>
      <w:r>
        <w:rPr>
          <w:rFonts w:ascii="仿宋_GB2312" w:hAnsi="仿宋_GB2312"/>
        </w:rPr>
        <w:t>发布</w:t>
      </w:r>
    </w:p>
    <w:p w:rsidR="0051383C" w:rsidRPr="0051383C" w:rsidRDefault="0051383C" w:rsidP="00F46A00">
      <w:pPr>
        <w:ind w:firstLine="420"/>
        <w:rPr>
          <w:rFonts w:ascii="仿宋_GB2312" w:hAnsi="仿宋_GB2312"/>
        </w:rPr>
      </w:pPr>
      <w:r>
        <w:rPr>
          <w:rFonts w:ascii="仿宋_GB2312" w:hAnsi="仿宋_GB2312" w:hint="eastAsia"/>
        </w:rPr>
        <w:t>活动</w:t>
      </w:r>
      <w:r w:rsidR="00A8563F">
        <w:rPr>
          <w:rFonts w:ascii="仿宋_GB2312" w:hAnsi="仿宋_GB2312"/>
        </w:rPr>
        <w:t>发布</w:t>
      </w:r>
      <w:r w:rsidR="00A8563F">
        <w:rPr>
          <w:rFonts w:ascii="仿宋_GB2312" w:hAnsi="仿宋_GB2312" w:hint="eastAsia"/>
        </w:rPr>
        <w:t>记录</w:t>
      </w:r>
      <w:r>
        <w:rPr>
          <w:rFonts w:ascii="仿宋_GB2312" w:hAnsi="仿宋_GB2312"/>
        </w:rPr>
        <w:t>管理</w:t>
      </w:r>
    </w:p>
    <w:p w:rsidR="0051383C" w:rsidRDefault="0051383C" w:rsidP="00F46A00">
      <w:pPr>
        <w:ind w:firstLine="420"/>
        <w:rPr>
          <w:rFonts w:ascii="仿宋_GB2312" w:hAnsi="仿宋_GB2312"/>
        </w:rPr>
      </w:pPr>
    </w:p>
    <w:p w:rsidR="00D167CF" w:rsidRDefault="00D167CF" w:rsidP="00D167CF">
      <w:pPr>
        <w:pStyle w:val="1"/>
        <w:ind w:left="240" w:right="240"/>
      </w:pPr>
      <w:bookmarkStart w:id="5" w:name="_Toc533755771"/>
      <w:r>
        <w:rPr>
          <w:rFonts w:hint="eastAsia"/>
        </w:rPr>
        <w:t>流程图</w:t>
      </w:r>
      <w:bookmarkEnd w:id="5"/>
    </w:p>
    <w:p w:rsidR="00026F2F" w:rsidRPr="00D167CF" w:rsidRDefault="00026F2F" w:rsidP="00FA6A5D">
      <w:pPr>
        <w:jc w:val="center"/>
      </w:pPr>
      <w:bookmarkStart w:id="6" w:name="_GoBack"/>
      <w:bookmarkEnd w:id="6"/>
    </w:p>
    <w:p w:rsidR="00453024" w:rsidRDefault="00EB2337" w:rsidP="00686523">
      <w:pPr>
        <w:pStyle w:val="1"/>
        <w:ind w:left="240" w:right="240"/>
      </w:pPr>
      <w:bookmarkStart w:id="7" w:name="_Toc533755772"/>
      <w:r>
        <w:rPr>
          <w:rFonts w:hint="eastAsia"/>
        </w:rPr>
        <w:lastRenderedPageBreak/>
        <w:t>功能详情</w:t>
      </w:r>
      <w:bookmarkEnd w:id="7"/>
    </w:p>
    <w:p w:rsidR="00026F2F" w:rsidRDefault="00026F2F" w:rsidP="00C05A5B">
      <w:pPr>
        <w:pStyle w:val="2"/>
        <w:ind w:left="240" w:right="240"/>
      </w:pPr>
      <w:bookmarkStart w:id="8" w:name="_Toc533755773"/>
      <w:r>
        <w:rPr>
          <w:rFonts w:hint="eastAsia"/>
        </w:rPr>
        <w:t>获取权限</w:t>
      </w:r>
      <w:bookmarkEnd w:id="8"/>
    </w:p>
    <w:p w:rsidR="0027631A" w:rsidRDefault="0027631A" w:rsidP="0027631A">
      <w:pPr>
        <w:ind w:firstLine="420"/>
      </w:pPr>
      <w:r>
        <w:rPr>
          <w:rFonts w:hint="eastAsia"/>
        </w:rPr>
        <w:t>用户点击进入小程序，直接弹出“获取权限”弹框。</w:t>
      </w:r>
    </w:p>
    <w:p w:rsidR="0027631A" w:rsidRDefault="0027631A" w:rsidP="0027631A">
      <w:pPr>
        <w:pStyle w:val="ad"/>
        <w:numPr>
          <w:ilvl w:val="0"/>
          <w:numId w:val="12"/>
        </w:numPr>
        <w:ind w:firstLineChars="0"/>
      </w:pPr>
      <w:r>
        <w:rPr>
          <w:rFonts w:hint="eastAsia"/>
        </w:rPr>
        <w:t>用户点击“允许”，则跳转至“首页”；</w:t>
      </w:r>
    </w:p>
    <w:p w:rsidR="0027631A" w:rsidRDefault="0027631A" w:rsidP="0027631A">
      <w:pPr>
        <w:pStyle w:val="ad"/>
        <w:numPr>
          <w:ilvl w:val="0"/>
          <w:numId w:val="12"/>
        </w:numPr>
        <w:ind w:firstLineChars="0"/>
      </w:pPr>
      <w:r>
        <w:rPr>
          <w:rFonts w:hint="eastAsia"/>
        </w:rPr>
        <w:t>用户点击“拒绝”，也跳转至首页；当用户想要点击“联系我们”时，再次弹出“获取权限”弹框。</w:t>
      </w:r>
      <w:r w:rsidR="009B4B25">
        <w:rPr>
          <w:rFonts w:hint="eastAsia"/>
        </w:rPr>
        <w:t>用户再次拒绝，则无法启用拨打电话功能。</w:t>
      </w:r>
    </w:p>
    <w:p w:rsidR="00AC6AE6" w:rsidRPr="0008605D" w:rsidRDefault="00AC6AE6" w:rsidP="00AC6AE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392757" cy="2716039"/>
            <wp:effectExtent l="0" t="0" r="444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获取权限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3115" cy="273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99" w:rsidRDefault="00F90CFD" w:rsidP="0011224E">
      <w:pPr>
        <w:pStyle w:val="2"/>
        <w:ind w:left="240" w:right="240"/>
        <w:rPr>
          <w:b w:val="0"/>
        </w:rPr>
      </w:pPr>
      <w:bookmarkStart w:id="9" w:name="_Toc533755774"/>
      <w:r>
        <w:rPr>
          <w:rFonts w:hint="eastAsia"/>
        </w:rPr>
        <w:t>首页</w:t>
      </w:r>
      <w:bookmarkEnd w:id="9"/>
    </w:p>
    <w:p w:rsidR="000E107E" w:rsidRDefault="008218C5" w:rsidP="00AD2705">
      <w:pPr>
        <w:pStyle w:val="3"/>
        <w:ind w:left="240" w:right="240"/>
        <w:rPr>
          <w:b w:val="0"/>
        </w:rPr>
      </w:pPr>
      <w:bookmarkStart w:id="10" w:name="_Toc533755775"/>
      <w:proofErr w:type="gramStart"/>
      <w:r>
        <w:rPr>
          <w:rFonts w:hint="eastAsia"/>
        </w:rPr>
        <w:t>轮播图</w:t>
      </w:r>
      <w:bookmarkEnd w:id="10"/>
      <w:proofErr w:type="gramEnd"/>
    </w:p>
    <w:p w:rsidR="00807338" w:rsidRDefault="00A564B0" w:rsidP="009911B3">
      <w:pPr>
        <w:pStyle w:val="ad"/>
        <w:numPr>
          <w:ilvl w:val="0"/>
          <w:numId w:val="17"/>
        </w:numPr>
        <w:spacing w:line="276" w:lineRule="auto"/>
        <w:ind w:firstLineChars="0"/>
      </w:pPr>
      <w:r>
        <w:rPr>
          <w:rFonts w:hint="eastAsia"/>
        </w:rPr>
        <w:t>0</w:t>
      </w:r>
      <w:r>
        <w:rPr>
          <w:rFonts w:hint="eastAsia"/>
        </w:rPr>
        <w:t>～</w:t>
      </w:r>
      <w:r>
        <w:rPr>
          <w:rFonts w:hint="eastAsia"/>
        </w:rPr>
        <w:t>3</w:t>
      </w:r>
      <w:r w:rsidR="000E107E">
        <w:rPr>
          <w:rFonts w:hint="eastAsia"/>
        </w:rPr>
        <w:t>张图片</w:t>
      </w:r>
      <w:r>
        <w:rPr>
          <w:rFonts w:hint="eastAsia"/>
        </w:rPr>
        <w:t>，从后台获取具体数据；无限</w:t>
      </w:r>
      <w:r w:rsidR="000E107E">
        <w:rPr>
          <w:rFonts w:hint="eastAsia"/>
        </w:rPr>
        <w:t>轮播，不可点击，不可放大查看。</w:t>
      </w:r>
    </w:p>
    <w:p w:rsidR="001A6835" w:rsidRDefault="001A6835" w:rsidP="009911B3">
      <w:pPr>
        <w:pStyle w:val="ad"/>
        <w:numPr>
          <w:ilvl w:val="0"/>
          <w:numId w:val="17"/>
        </w:numPr>
        <w:spacing w:line="276" w:lineRule="auto"/>
        <w:ind w:firstLineChars="0"/>
      </w:pPr>
      <w:r>
        <w:rPr>
          <w:rFonts w:hint="eastAsia"/>
        </w:rPr>
        <w:t>当</w:t>
      </w:r>
      <w:r w:rsidR="009911B3">
        <w:rPr>
          <w:rFonts w:hint="eastAsia"/>
        </w:rPr>
        <w:t>0</w:t>
      </w:r>
      <w:r w:rsidR="009911B3">
        <w:rPr>
          <w:rFonts w:hint="eastAsia"/>
        </w:rPr>
        <w:t>张</w:t>
      </w:r>
      <w:proofErr w:type="gramStart"/>
      <w:r w:rsidR="009911B3">
        <w:rPr>
          <w:rFonts w:hint="eastAsia"/>
        </w:rPr>
        <w:t>轮播图</w:t>
      </w:r>
      <w:proofErr w:type="gramEnd"/>
      <w:r w:rsidR="009911B3">
        <w:rPr>
          <w:rFonts w:hint="eastAsia"/>
        </w:rPr>
        <w:t>时，</w:t>
      </w:r>
      <w:proofErr w:type="gramStart"/>
      <w:r w:rsidR="009911B3">
        <w:rPr>
          <w:rFonts w:hint="eastAsia"/>
        </w:rPr>
        <w:t>轮播图框</w:t>
      </w:r>
      <w:proofErr w:type="gramEnd"/>
      <w:r w:rsidR="009911B3">
        <w:rPr>
          <w:rFonts w:hint="eastAsia"/>
        </w:rPr>
        <w:t>位保留，填充“暂无”字样，不做轮播。</w:t>
      </w:r>
    </w:p>
    <w:p w:rsidR="002836D3" w:rsidRDefault="002836D3" w:rsidP="009911B3">
      <w:pPr>
        <w:pStyle w:val="ad"/>
        <w:numPr>
          <w:ilvl w:val="0"/>
          <w:numId w:val="17"/>
        </w:numPr>
        <w:spacing w:line="276" w:lineRule="auto"/>
        <w:ind w:firstLineChars="0"/>
      </w:pPr>
      <w:r>
        <w:rPr>
          <w:rFonts w:hint="eastAsia"/>
        </w:rPr>
        <w:t>当</w:t>
      </w:r>
      <w:r>
        <w:rPr>
          <w:rFonts w:hint="eastAsia"/>
        </w:rPr>
        <w:t>1</w:t>
      </w:r>
      <w:r>
        <w:rPr>
          <w:rFonts w:hint="eastAsia"/>
        </w:rPr>
        <w:t>张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时，</w:t>
      </w:r>
      <w:proofErr w:type="gramStart"/>
      <w:r w:rsidR="000E26C6">
        <w:rPr>
          <w:rFonts w:hint="eastAsia"/>
        </w:rPr>
        <w:t>无</w:t>
      </w:r>
      <w:r>
        <w:rPr>
          <w:rFonts w:hint="eastAsia"/>
        </w:rPr>
        <w:t>轮播</w:t>
      </w:r>
      <w:r w:rsidR="000E26C6">
        <w:rPr>
          <w:rFonts w:hint="eastAsia"/>
        </w:rPr>
        <w:t>效果</w:t>
      </w:r>
      <w:proofErr w:type="gramEnd"/>
      <w:r w:rsidR="000E26C6">
        <w:rPr>
          <w:rFonts w:hint="eastAsia"/>
        </w:rPr>
        <w:t>。</w:t>
      </w:r>
    </w:p>
    <w:p w:rsidR="00A564B0" w:rsidRPr="00A564B0" w:rsidRDefault="0079648D" w:rsidP="00703C72">
      <w:pPr>
        <w:spacing w:line="276" w:lineRule="auto"/>
        <w:jc w:val="center"/>
        <w:rPr>
          <w:b/>
        </w:rPr>
      </w:pPr>
      <w:r w:rsidRPr="0079648D">
        <w:rPr>
          <w:b/>
          <w:noProof/>
        </w:rPr>
        <w:drawing>
          <wp:inline distT="0" distB="0" distL="0" distR="0" wp14:anchorId="5F397B7B" wp14:editId="5FC5E4E7">
            <wp:extent cx="1448554" cy="284721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77027" cy="290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C5" w:rsidRDefault="007233EC" w:rsidP="0011224E">
      <w:pPr>
        <w:pStyle w:val="3"/>
        <w:ind w:left="240" w:right="240"/>
        <w:rPr>
          <w:b w:val="0"/>
        </w:rPr>
      </w:pPr>
      <w:bookmarkStart w:id="11" w:name="_Toc533755776"/>
      <w:r>
        <w:rPr>
          <w:rFonts w:hint="eastAsia"/>
        </w:rPr>
        <w:lastRenderedPageBreak/>
        <w:t>企业简介</w:t>
      </w:r>
      <w:bookmarkEnd w:id="11"/>
    </w:p>
    <w:p w:rsidR="004C55FA" w:rsidRDefault="004C55FA" w:rsidP="004C55FA">
      <w:pPr>
        <w:pStyle w:val="ad"/>
        <w:numPr>
          <w:ilvl w:val="0"/>
          <w:numId w:val="18"/>
        </w:numPr>
        <w:spacing w:line="276" w:lineRule="auto"/>
        <w:ind w:firstLineChars="0"/>
      </w:pPr>
      <w:r>
        <w:rPr>
          <w:rFonts w:hint="eastAsia"/>
        </w:rPr>
        <w:t>从后台获取具体数据，当后台无该类别数据时，企业</w:t>
      </w:r>
      <w:proofErr w:type="gramStart"/>
      <w:r>
        <w:rPr>
          <w:rFonts w:hint="eastAsia"/>
        </w:rPr>
        <w:t>展示框位不做</w:t>
      </w:r>
      <w:proofErr w:type="gramEnd"/>
      <w:r>
        <w:rPr>
          <w:rFonts w:hint="eastAsia"/>
        </w:rPr>
        <w:t>展示，</w:t>
      </w:r>
      <w:proofErr w:type="gramStart"/>
      <w:r>
        <w:rPr>
          <w:rFonts w:hint="eastAsia"/>
        </w:rPr>
        <w:t>余下框位自动</w:t>
      </w:r>
      <w:proofErr w:type="gramEnd"/>
      <w:r>
        <w:rPr>
          <w:rFonts w:hint="eastAsia"/>
        </w:rPr>
        <w:t>上升</w:t>
      </w:r>
      <w:r w:rsidR="00A23548">
        <w:rPr>
          <w:rFonts w:hint="eastAsia"/>
        </w:rPr>
        <w:t>。</w:t>
      </w:r>
    </w:p>
    <w:p w:rsidR="004C55FA" w:rsidRDefault="000E107E" w:rsidP="004C55FA">
      <w:pPr>
        <w:pStyle w:val="ad"/>
        <w:numPr>
          <w:ilvl w:val="0"/>
          <w:numId w:val="18"/>
        </w:numPr>
        <w:spacing w:line="276" w:lineRule="auto"/>
        <w:ind w:firstLineChars="0"/>
      </w:pPr>
      <w:r>
        <w:rPr>
          <w:rFonts w:hint="eastAsia"/>
        </w:rPr>
        <w:t>配图</w:t>
      </w:r>
      <w:r w:rsidR="00CA30A9">
        <w:rPr>
          <w:rFonts w:hint="eastAsia"/>
        </w:rPr>
        <w:t>0</w:t>
      </w:r>
      <w:r w:rsidR="00CA30A9">
        <w:rPr>
          <w:rFonts w:hint="eastAsia"/>
        </w:rPr>
        <w:t>～</w:t>
      </w:r>
      <w:r w:rsidR="00CA30A9">
        <w:rPr>
          <w:rFonts w:hint="eastAsia"/>
        </w:rPr>
        <w:t>1</w:t>
      </w:r>
      <w:r>
        <w:rPr>
          <w:rFonts w:hint="eastAsia"/>
        </w:rPr>
        <w:t>张，</w:t>
      </w:r>
      <w:r w:rsidR="00CA30A9">
        <w:rPr>
          <w:rFonts w:hint="eastAsia"/>
        </w:rPr>
        <w:t>简短的简介内容。</w:t>
      </w:r>
      <w:r w:rsidR="00DE14B3">
        <w:rPr>
          <w:rFonts w:hint="eastAsia"/>
        </w:rPr>
        <w:t>用户点击</w:t>
      </w:r>
      <w:r w:rsidR="00CA30A9">
        <w:rPr>
          <w:rFonts w:hint="eastAsia"/>
        </w:rPr>
        <w:t>“详情”，</w:t>
      </w:r>
      <w:r w:rsidR="00DE14B3">
        <w:rPr>
          <w:rFonts w:hint="eastAsia"/>
        </w:rPr>
        <w:t>展现文字</w:t>
      </w:r>
      <w:r w:rsidR="00DE14B3">
        <w:rPr>
          <w:rFonts w:hint="eastAsia"/>
        </w:rPr>
        <w:t>+</w:t>
      </w:r>
      <w:r w:rsidR="00DE14B3">
        <w:rPr>
          <w:rFonts w:hint="eastAsia"/>
        </w:rPr>
        <w:t>图片的页面。</w:t>
      </w:r>
      <w:r w:rsidR="00911193">
        <w:rPr>
          <w:rFonts w:hint="eastAsia"/>
        </w:rPr>
        <w:t>用户可上下滑动页面，页面内的图片可以点击全屏观看，可放大缩小。</w:t>
      </w:r>
      <w:proofErr w:type="gramStart"/>
      <w:r w:rsidR="003C7E61">
        <w:rPr>
          <w:rFonts w:hint="eastAsia"/>
        </w:rPr>
        <w:t>长按可</w:t>
      </w:r>
      <w:proofErr w:type="gramEnd"/>
      <w:r w:rsidR="003C7E61">
        <w:rPr>
          <w:rFonts w:hint="eastAsia"/>
        </w:rPr>
        <w:t>保存。</w:t>
      </w:r>
    </w:p>
    <w:p w:rsidR="00346204" w:rsidRDefault="00346204" w:rsidP="004C55FA">
      <w:pPr>
        <w:pStyle w:val="ad"/>
        <w:numPr>
          <w:ilvl w:val="0"/>
          <w:numId w:val="18"/>
        </w:numPr>
        <w:spacing w:line="276" w:lineRule="auto"/>
        <w:ind w:firstLineChars="0"/>
      </w:pPr>
      <w:r>
        <w:rPr>
          <w:rFonts w:hint="eastAsia"/>
        </w:rPr>
        <w:t>点击“返回”，可返回至“首页”</w:t>
      </w:r>
      <w:r w:rsidR="003B4777">
        <w:rPr>
          <w:rFonts w:hint="eastAsia"/>
        </w:rPr>
        <w:t>展示</w:t>
      </w:r>
      <w:r w:rsidR="00D460D5">
        <w:rPr>
          <w:rFonts w:hint="eastAsia"/>
        </w:rPr>
        <w:t>。</w:t>
      </w:r>
    </w:p>
    <w:p w:rsidR="000D184A" w:rsidRPr="000E107E" w:rsidRDefault="000D184A" w:rsidP="000D184A">
      <w:pPr>
        <w:spacing w:line="276" w:lineRule="auto"/>
        <w:jc w:val="center"/>
      </w:pPr>
      <w:r w:rsidRPr="000D184A">
        <w:rPr>
          <w:noProof/>
        </w:rPr>
        <w:drawing>
          <wp:inline distT="0" distB="0" distL="0" distR="0" wp14:anchorId="6D7F19FD" wp14:editId="7E97A3C8">
            <wp:extent cx="1493822" cy="2959981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11274" cy="299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548" w:rsidRDefault="004F627F" w:rsidP="00A23548">
      <w:pPr>
        <w:pStyle w:val="3"/>
        <w:ind w:left="240" w:right="240"/>
      </w:pPr>
      <w:bookmarkStart w:id="12" w:name="_Toc533755777"/>
      <w:r>
        <w:rPr>
          <w:rFonts w:hint="eastAsia"/>
        </w:rPr>
        <w:t>经典案例</w:t>
      </w:r>
      <w:bookmarkEnd w:id="12"/>
    </w:p>
    <w:p w:rsidR="00363213" w:rsidRPr="00404C19" w:rsidRDefault="00363213" w:rsidP="00363213">
      <w:pPr>
        <w:pStyle w:val="4"/>
      </w:pPr>
      <w:r>
        <w:rPr>
          <w:rFonts w:hint="eastAsia"/>
        </w:rPr>
        <w:t>经典案例</w:t>
      </w:r>
    </w:p>
    <w:p w:rsidR="00363213" w:rsidRDefault="00363213" w:rsidP="00363213">
      <w:pPr>
        <w:pStyle w:val="ad"/>
        <w:numPr>
          <w:ilvl w:val="0"/>
          <w:numId w:val="19"/>
        </w:numPr>
        <w:spacing w:line="276" w:lineRule="auto"/>
        <w:ind w:firstLineChars="0"/>
      </w:pPr>
      <w:r>
        <w:rPr>
          <w:rFonts w:hint="eastAsia"/>
        </w:rPr>
        <w:t>从后台获取具体数据，展示</w:t>
      </w:r>
      <w:r>
        <w:rPr>
          <w:rFonts w:hint="eastAsia"/>
        </w:rPr>
        <w:t>0</w:t>
      </w:r>
      <w:r>
        <w:rPr>
          <w:rFonts w:hint="eastAsia"/>
        </w:rPr>
        <w:t>～</w:t>
      </w:r>
      <w:r>
        <w:rPr>
          <w:rFonts w:hint="eastAsia"/>
        </w:rPr>
        <w:t>4</w:t>
      </w:r>
      <w:r>
        <w:rPr>
          <w:rFonts w:hint="eastAsia"/>
        </w:rPr>
        <w:t>个经典案例，以图片</w:t>
      </w:r>
      <w:r>
        <w:rPr>
          <w:rFonts w:hint="eastAsia"/>
        </w:rPr>
        <w:t>+</w:t>
      </w:r>
      <w:r>
        <w:rPr>
          <w:rFonts w:hint="eastAsia"/>
        </w:rPr>
        <w:t>文本描述为主，每个案例均可点击，点击后展示案例详情。</w:t>
      </w:r>
    </w:p>
    <w:p w:rsidR="00363213" w:rsidRDefault="00363213" w:rsidP="00363213">
      <w:pPr>
        <w:pStyle w:val="ad"/>
        <w:numPr>
          <w:ilvl w:val="0"/>
          <w:numId w:val="19"/>
        </w:numPr>
        <w:spacing w:line="276" w:lineRule="auto"/>
        <w:ind w:firstLineChars="0"/>
      </w:pPr>
      <w:r>
        <w:rPr>
          <w:rFonts w:hint="eastAsia"/>
        </w:rPr>
        <w:t>当</w:t>
      </w:r>
      <w:r>
        <w:rPr>
          <w:rFonts w:hint="eastAsia"/>
        </w:rPr>
        <w:t>0</w:t>
      </w:r>
      <w:r>
        <w:rPr>
          <w:rFonts w:hint="eastAsia"/>
        </w:rPr>
        <w:t>个案例时，经典</w:t>
      </w:r>
      <w:proofErr w:type="gramStart"/>
      <w:r>
        <w:rPr>
          <w:rFonts w:hint="eastAsia"/>
        </w:rPr>
        <w:t>案例框位不</w:t>
      </w:r>
      <w:proofErr w:type="gramEnd"/>
      <w:r>
        <w:rPr>
          <w:rFonts w:hint="eastAsia"/>
        </w:rPr>
        <w:t>展示，</w:t>
      </w:r>
      <w:proofErr w:type="gramStart"/>
      <w:r>
        <w:rPr>
          <w:rFonts w:hint="eastAsia"/>
        </w:rPr>
        <w:t>余下框位自动</w:t>
      </w:r>
      <w:proofErr w:type="gramEnd"/>
      <w:r>
        <w:rPr>
          <w:rFonts w:hint="eastAsia"/>
        </w:rPr>
        <w:t>上升。</w:t>
      </w:r>
      <w:r>
        <w:rPr>
          <w:rFonts w:hint="eastAsia"/>
        </w:rPr>
        <w:t>0</w:t>
      </w:r>
      <w:r>
        <w:rPr>
          <w:rFonts w:hint="eastAsia"/>
        </w:rPr>
        <w:t>～</w:t>
      </w:r>
      <w:r>
        <w:rPr>
          <w:rFonts w:hint="eastAsia"/>
        </w:rPr>
        <w:t>4</w:t>
      </w:r>
      <w:r>
        <w:rPr>
          <w:rFonts w:hint="eastAsia"/>
        </w:rPr>
        <w:t>个案例排版如下：</w:t>
      </w:r>
    </w:p>
    <w:p w:rsidR="00FC2166" w:rsidRPr="00221797" w:rsidRDefault="00FC2166" w:rsidP="00FC2166">
      <w:pPr>
        <w:pStyle w:val="ad"/>
        <w:numPr>
          <w:ilvl w:val="0"/>
          <w:numId w:val="19"/>
        </w:numPr>
        <w:ind w:firstLineChars="0"/>
      </w:pPr>
      <w:r>
        <w:rPr>
          <w:rFonts w:hint="eastAsia"/>
        </w:rPr>
        <w:t>首页根据经典案例的分类，在每个案例上显示所属分类。</w:t>
      </w:r>
    </w:p>
    <w:p w:rsidR="00363213" w:rsidRPr="00363213" w:rsidRDefault="00363213" w:rsidP="00363213">
      <w:pPr>
        <w:jc w:val="center"/>
      </w:pPr>
      <w:r w:rsidRPr="00A23548">
        <w:rPr>
          <w:noProof/>
        </w:rPr>
        <w:drawing>
          <wp:inline distT="0" distB="0" distL="0" distR="0" wp14:anchorId="2172DAAD" wp14:editId="4E3BF05E">
            <wp:extent cx="1204111" cy="2385923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3760" cy="240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221797">
        <w:rPr>
          <w:noProof/>
        </w:rPr>
        <w:drawing>
          <wp:inline distT="0" distB="0" distL="0" distR="0" wp14:anchorId="4BB9DA72" wp14:editId="33FE17D0">
            <wp:extent cx="2245259" cy="2361840"/>
            <wp:effectExtent l="0" t="0" r="317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9836" cy="237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50F" w:rsidRDefault="0086650F" w:rsidP="0086650F">
      <w:pPr>
        <w:pStyle w:val="4"/>
      </w:pPr>
      <w:r>
        <w:rPr>
          <w:rFonts w:hint="eastAsia"/>
        </w:rPr>
        <w:lastRenderedPageBreak/>
        <w:t>案例分类</w:t>
      </w:r>
    </w:p>
    <w:p w:rsidR="0070757C" w:rsidRDefault="00FF69A2" w:rsidP="00FF69A2">
      <w:pPr>
        <w:pStyle w:val="ad"/>
        <w:numPr>
          <w:ilvl w:val="0"/>
          <w:numId w:val="20"/>
        </w:numPr>
        <w:ind w:firstLineChars="0"/>
      </w:pPr>
      <w:r>
        <w:rPr>
          <w:rFonts w:hint="eastAsia"/>
        </w:rPr>
        <w:t>从后台获取具体数据，按照分类进行案例展示。</w:t>
      </w:r>
    </w:p>
    <w:p w:rsidR="00FF69A2" w:rsidRDefault="0070757C" w:rsidP="00FF69A2">
      <w:pPr>
        <w:pStyle w:val="ad"/>
        <w:numPr>
          <w:ilvl w:val="0"/>
          <w:numId w:val="20"/>
        </w:numPr>
        <w:ind w:firstLineChars="0"/>
      </w:pPr>
      <w:r>
        <w:rPr>
          <w:rFonts w:hint="eastAsia"/>
        </w:rPr>
        <w:t>“全部”是固定分类。当切换到具体分类时，展示该分类下的所有案例。</w:t>
      </w:r>
    </w:p>
    <w:p w:rsidR="00F976DE" w:rsidRDefault="00491EF6" w:rsidP="00F976DE">
      <w:pPr>
        <w:spacing w:line="276" w:lineRule="auto"/>
        <w:jc w:val="center"/>
        <w:rPr>
          <w:noProof/>
        </w:rPr>
      </w:pPr>
      <w:r w:rsidRPr="00491EF6">
        <w:rPr>
          <w:noProof/>
        </w:rPr>
        <w:drawing>
          <wp:inline distT="0" distB="0" distL="0" distR="0" wp14:anchorId="51F5E969" wp14:editId="73160CD5">
            <wp:extent cx="1312753" cy="261732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24110" cy="263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915" w:rsidRPr="00F76915">
        <w:rPr>
          <w:noProof/>
        </w:rPr>
        <w:t xml:space="preserve"> </w:t>
      </w:r>
      <w:r w:rsidR="00F76915" w:rsidRPr="00F76915">
        <w:rPr>
          <w:noProof/>
        </w:rPr>
        <w:drawing>
          <wp:inline distT="0" distB="0" distL="0" distR="0" wp14:anchorId="3F544CB8" wp14:editId="20F940F5">
            <wp:extent cx="1321326" cy="261818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6852" cy="266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D81" w:rsidRDefault="00867D81" w:rsidP="00867D81">
      <w:pPr>
        <w:pStyle w:val="4"/>
      </w:pPr>
      <w:r>
        <w:rPr>
          <w:rFonts w:hint="eastAsia"/>
        </w:rPr>
        <w:t>案例列表</w:t>
      </w:r>
    </w:p>
    <w:p w:rsidR="00F80868" w:rsidRDefault="00F80868" w:rsidP="00491EF6">
      <w:pPr>
        <w:pStyle w:val="ad"/>
        <w:numPr>
          <w:ilvl w:val="0"/>
          <w:numId w:val="22"/>
        </w:numPr>
        <w:spacing w:line="276" w:lineRule="auto"/>
        <w:ind w:firstLineChars="0"/>
      </w:pPr>
      <w:r>
        <w:rPr>
          <w:rFonts w:hint="eastAsia"/>
        </w:rPr>
        <w:t>用户点击任意案例，可进入“案例详情”页面。</w:t>
      </w:r>
    </w:p>
    <w:p w:rsidR="00491EF6" w:rsidRDefault="00491EF6" w:rsidP="00491EF6">
      <w:pPr>
        <w:pStyle w:val="ad"/>
        <w:numPr>
          <w:ilvl w:val="0"/>
          <w:numId w:val="22"/>
        </w:numPr>
        <w:spacing w:line="276" w:lineRule="auto"/>
        <w:ind w:firstLineChars="0"/>
      </w:pPr>
      <w:r>
        <w:rPr>
          <w:rFonts w:hint="eastAsia"/>
        </w:rPr>
        <w:t>用户可在“案例详情”上下滑动页面，页面内的图片可以点击全屏观看，可放大缩小。</w:t>
      </w:r>
      <w:proofErr w:type="gramStart"/>
      <w:r>
        <w:rPr>
          <w:rFonts w:hint="eastAsia"/>
        </w:rPr>
        <w:t>长按可</w:t>
      </w:r>
      <w:proofErr w:type="gramEnd"/>
      <w:r>
        <w:rPr>
          <w:rFonts w:hint="eastAsia"/>
        </w:rPr>
        <w:t>保存。</w:t>
      </w:r>
    </w:p>
    <w:p w:rsidR="0023050E" w:rsidRDefault="00867D81" w:rsidP="00491EF6">
      <w:pPr>
        <w:pStyle w:val="ad"/>
        <w:numPr>
          <w:ilvl w:val="0"/>
          <w:numId w:val="22"/>
        </w:numPr>
        <w:spacing w:line="276" w:lineRule="auto"/>
        <w:ind w:firstLineChars="0"/>
      </w:pPr>
      <w:r>
        <w:rPr>
          <w:rFonts w:hint="eastAsia"/>
        </w:rPr>
        <w:t>在</w:t>
      </w:r>
      <w:r w:rsidR="0023050E">
        <w:rPr>
          <w:rFonts w:hint="eastAsia"/>
        </w:rPr>
        <w:t>“首页</w:t>
      </w:r>
      <w:r w:rsidR="0023050E">
        <w:rPr>
          <w:rFonts w:hint="eastAsia"/>
        </w:rPr>
        <w:t>-</w:t>
      </w:r>
      <w:r w:rsidR="0023050E">
        <w:rPr>
          <w:rFonts w:hint="eastAsia"/>
        </w:rPr>
        <w:t>经典案例”中</w:t>
      </w:r>
      <w:r>
        <w:rPr>
          <w:rFonts w:hint="eastAsia"/>
        </w:rPr>
        <w:t>点击任意案例进入案例详情页面时，点击“返回”，返回至</w:t>
      </w:r>
      <w:r w:rsidR="0023050E">
        <w:rPr>
          <w:rFonts w:hint="eastAsia"/>
        </w:rPr>
        <w:t>“首页”</w:t>
      </w:r>
      <w:r>
        <w:rPr>
          <w:rFonts w:hint="eastAsia"/>
        </w:rPr>
        <w:t>页面</w:t>
      </w:r>
      <w:r w:rsidR="0023050E">
        <w:rPr>
          <w:rFonts w:hint="eastAsia"/>
        </w:rPr>
        <w:t>。</w:t>
      </w:r>
    </w:p>
    <w:p w:rsidR="00867D81" w:rsidRPr="00867D81" w:rsidRDefault="0023050E" w:rsidP="00867D81">
      <w:pPr>
        <w:pStyle w:val="ad"/>
        <w:numPr>
          <w:ilvl w:val="0"/>
          <w:numId w:val="22"/>
        </w:numPr>
        <w:spacing w:line="276" w:lineRule="auto"/>
        <w:ind w:firstLineChars="0"/>
      </w:pPr>
      <w:r>
        <w:rPr>
          <w:rFonts w:hint="eastAsia"/>
        </w:rPr>
        <w:t>在“案例列表”页面中点击任意案例浸润案例详情页面时，</w:t>
      </w:r>
      <w:r w:rsidR="00867D81">
        <w:rPr>
          <w:rFonts w:hint="eastAsia"/>
        </w:rPr>
        <w:t>点击“返回”，返回至</w:t>
      </w:r>
      <w:r>
        <w:rPr>
          <w:rFonts w:hint="eastAsia"/>
        </w:rPr>
        <w:t>“案例列表”页面</w:t>
      </w:r>
      <w:r w:rsidR="00867D81">
        <w:rPr>
          <w:rFonts w:hint="eastAsia"/>
        </w:rPr>
        <w:t>。</w:t>
      </w:r>
    </w:p>
    <w:p w:rsidR="00821954" w:rsidRDefault="004D6E9F" w:rsidP="004D6E9F">
      <w:pPr>
        <w:pStyle w:val="3"/>
        <w:ind w:left="240" w:right="240"/>
      </w:pPr>
      <w:bookmarkStart w:id="13" w:name="_Toc533755778"/>
      <w:r>
        <w:rPr>
          <w:rFonts w:hint="eastAsia"/>
        </w:rPr>
        <w:t>合作伙伴</w:t>
      </w:r>
      <w:bookmarkEnd w:id="13"/>
    </w:p>
    <w:p w:rsidR="00035C4F" w:rsidRDefault="00786A6E" w:rsidP="00035C4F">
      <w:pPr>
        <w:pStyle w:val="ad"/>
        <w:numPr>
          <w:ilvl w:val="0"/>
          <w:numId w:val="23"/>
        </w:numPr>
        <w:ind w:firstLineChars="0"/>
      </w:pPr>
      <w:r>
        <w:rPr>
          <w:rFonts w:hint="eastAsia"/>
        </w:rPr>
        <w:t>首页滑动至</w:t>
      </w:r>
      <w:proofErr w:type="gramStart"/>
      <w:r>
        <w:rPr>
          <w:rFonts w:hint="eastAsia"/>
        </w:rPr>
        <w:t>最底展示</w:t>
      </w:r>
      <w:proofErr w:type="gramEnd"/>
      <w:r>
        <w:rPr>
          <w:rFonts w:hint="eastAsia"/>
        </w:rPr>
        <w:t>“合作伙伴”，从后台获取具体数据。仅以图片形式展示，不提供文字描述，不可点击。</w:t>
      </w:r>
    </w:p>
    <w:p w:rsidR="00786A6E" w:rsidRDefault="00786A6E" w:rsidP="00035C4F">
      <w:pPr>
        <w:pStyle w:val="ad"/>
        <w:numPr>
          <w:ilvl w:val="0"/>
          <w:numId w:val="23"/>
        </w:numPr>
        <w:ind w:firstLineChars="0"/>
      </w:pPr>
      <w:r>
        <w:rPr>
          <w:rFonts w:hint="eastAsia"/>
        </w:rPr>
        <w:t>“合作伙伴”数量在</w:t>
      </w:r>
      <w:r>
        <w:rPr>
          <w:rFonts w:hint="eastAsia"/>
        </w:rPr>
        <w:t>0</w:t>
      </w:r>
      <w:r>
        <w:rPr>
          <w:rFonts w:hint="eastAsia"/>
        </w:rPr>
        <w:t>～</w:t>
      </w:r>
      <w:r>
        <w:rPr>
          <w:rFonts w:hint="eastAsia"/>
        </w:rPr>
        <w:t>6</w:t>
      </w:r>
      <w:r>
        <w:rPr>
          <w:rFonts w:hint="eastAsia"/>
        </w:rPr>
        <w:t>之间，按照如下排版进行。</w:t>
      </w:r>
    </w:p>
    <w:p w:rsidR="00B16114" w:rsidRDefault="001316FC" w:rsidP="00B16114">
      <w:pPr>
        <w:jc w:val="center"/>
      </w:pPr>
      <w:r w:rsidRPr="001316FC">
        <w:rPr>
          <w:noProof/>
        </w:rPr>
        <w:lastRenderedPageBreak/>
        <w:drawing>
          <wp:inline distT="0" distB="0" distL="0" distR="0" wp14:anchorId="73F8253D" wp14:editId="1394C140">
            <wp:extent cx="1348966" cy="2652274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91891" cy="273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450738" w:rsidRPr="00450738">
        <w:rPr>
          <w:noProof/>
        </w:rPr>
        <w:drawing>
          <wp:inline distT="0" distB="0" distL="0" distR="0" wp14:anchorId="4B081641" wp14:editId="1D877D4D">
            <wp:extent cx="4001631" cy="2626713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5020" cy="267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44C" w:rsidRDefault="0091144C" w:rsidP="0091144C">
      <w:pPr>
        <w:pStyle w:val="3"/>
        <w:ind w:right="240"/>
      </w:pPr>
      <w:bookmarkStart w:id="14" w:name="_Toc533755779"/>
      <w:r>
        <w:rPr>
          <w:rFonts w:hint="eastAsia"/>
        </w:rPr>
        <w:t>补充说明</w:t>
      </w:r>
      <w:bookmarkEnd w:id="14"/>
    </w:p>
    <w:p w:rsidR="0091144C" w:rsidRDefault="00D635F1" w:rsidP="00D635F1">
      <w:pPr>
        <w:pStyle w:val="ad"/>
        <w:numPr>
          <w:ilvl w:val="0"/>
          <w:numId w:val="24"/>
        </w:numPr>
        <w:ind w:firstLineChars="0"/>
      </w:pPr>
      <w:r>
        <w:rPr>
          <w:rFonts w:hint="eastAsia"/>
        </w:rPr>
        <w:t>当“轮播图”、“企业详情”、“经典案例”、“合作伙伴”</w:t>
      </w:r>
      <w:proofErr w:type="gramStart"/>
      <w:r>
        <w:rPr>
          <w:rFonts w:hint="eastAsia"/>
        </w:rPr>
        <w:t>四个框位均无</w:t>
      </w:r>
      <w:proofErr w:type="gramEnd"/>
      <w:r>
        <w:rPr>
          <w:rFonts w:hint="eastAsia"/>
        </w:rPr>
        <w:t>数据时，将保留四个框位，</w:t>
      </w:r>
      <w:proofErr w:type="gramStart"/>
      <w:r>
        <w:rPr>
          <w:rFonts w:hint="eastAsia"/>
        </w:rPr>
        <w:t>每个框位填充</w:t>
      </w:r>
      <w:proofErr w:type="gramEnd"/>
      <w:r>
        <w:rPr>
          <w:rFonts w:hint="eastAsia"/>
        </w:rPr>
        <w:t>“暂无”的字样</w:t>
      </w:r>
      <w:r w:rsidR="00DA7D4C">
        <w:rPr>
          <w:rFonts w:hint="eastAsia"/>
        </w:rPr>
        <w:t>。</w:t>
      </w:r>
    </w:p>
    <w:p w:rsidR="00416421" w:rsidRPr="0091144C" w:rsidRDefault="00416421" w:rsidP="00D635F1">
      <w:pPr>
        <w:pStyle w:val="ad"/>
        <w:numPr>
          <w:ilvl w:val="0"/>
          <w:numId w:val="24"/>
        </w:numPr>
        <w:ind w:firstLineChars="0"/>
      </w:pPr>
      <w:r>
        <w:rPr>
          <w:rFonts w:hint="eastAsia"/>
        </w:rPr>
        <w:t>当“企业详情”、“经典案例”、“合作伙伴”三个框位，</w:t>
      </w:r>
      <w:proofErr w:type="gramStart"/>
      <w:r>
        <w:rPr>
          <w:rFonts w:hint="eastAsia"/>
        </w:rPr>
        <w:t>任意框位有</w:t>
      </w:r>
      <w:proofErr w:type="gramEnd"/>
      <w:r>
        <w:rPr>
          <w:rFonts w:hint="eastAsia"/>
        </w:rPr>
        <w:t>数据时，均隐藏无数据的框位，展示有数据的框位，并自动上升显示位置。</w:t>
      </w:r>
    </w:p>
    <w:p w:rsidR="00F90CFD" w:rsidRDefault="00047244" w:rsidP="0011224E">
      <w:pPr>
        <w:pStyle w:val="2"/>
        <w:ind w:left="240" w:right="240"/>
        <w:rPr>
          <w:b w:val="0"/>
        </w:rPr>
      </w:pPr>
      <w:bookmarkStart w:id="15" w:name="_Toc533755780"/>
      <w:r>
        <w:rPr>
          <w:rFonts w:hint="eastAsia"/>
        </w:rPr>
        <w:t>产品展示</w:t>
      </w:r>
      <w:bookmarkEnd w:id="15"/>
    </w:p>
    <w:p w:rsidR="00320936" w:rsidRDefault="00320936" w:rsidP="0011224E">
      <w:pPr>
        <w:pStyle w:val="3"/>
        <w:ind w:left="240" w:right="240"/>
        <w:rPr>
          <w:b w:val="0"/>
        </w:rPr>
      </w:pPr>
      <w:bookmarkStart w:id="16" w:name="_Toc533755781"/>
      <w:r>
        <w:rPr>
          <w:rFonts w:hint="eastAsia"/>
        </w:rPr>
        <w:t>产品</w:t>
      </w:r>
      <w:r w:rsidR="00AC4081">
        <w:rPr>
          <w:rFonts w:hint="eastAsia"/>
        </w:rPr>
        <w:t>分类</w:t>
      </w:r>
      <w:bookmarkEnd w:id="16"/>
    </w:p>
    <w:p w:rsidR="00372246" w:rsidRDefault="000F54E8" w:rsidP="00372246">
      <w:pPr>
        <w:pStyle w:val="ad"/>
        <w:numPr>
          <w:ilvl w:val="0"/>
          <w:numId w:val="25"/>
        </w:numPr>
        <w:spacing w:line="276" w:lineRule="auto"/>
        <w:ind w:firstLineChars="0"/>
      </w:pPr>
      <w:r>
        <w:rPr>
          <w:rFonts w:hint="eastAsia"/>
        </w:rPr>
        <w:t>从后台获取具体数据，根据数据进行分类展示</w:t>
      </w:r>
      <w:r w:rsidR="0095321E">
        <w:rPr>
          <w:rFonts w:hint="eastAsia"/>
        </w:rPr>
        <w:t>。</w:t>
      </w:r>
      <w:r>
        <w:rPr>
          <w:rFonts w:hint="eastAsia"/>
        </w:rPr>
        <w:t>分类数量</w:t>
      </w:r>
      <w:r w:rsidR="00C3786A">
        <w:rPr>
          <w:rFonts w:hint="eastAsia"/>
        </w:rPr>
        <w:t>大于等于</w:t>
      </w:r>
      <w:r w:rsidR="00C3786A">
        <w:rPr>
          <w:rFonts w:hint="eastAsia"/>
        </w:rPr>
        <w:t>1</w:t>
      </w:r>
      <w:r w:rsidR="00C3786A">
        <w:rPr>
          <w:rFonts w:hint="eastAsia"/>
        </w:rPr>
        <w:t>，上限为</w:t>
      </w:r>
      <w:r w:rsidR="00C3786A">
        <w:rPr>
          <w:rFonts w:hint="eastAsia"/>
        </w:rPr>
        <w:t>1</w:t>
      </w:r>
      <w:r w:rsidR="00C3786A">
        <w:t>00</w:t>
      </w:r>
      <w:r w:rsidR="00C3786A">
        <w:rPr>
          <w:rFonts w:hint="eastAsia"/>
        </w:rPr>
        <w:t>个。</w:t>
      </w:r>
      <w:r w:rsidR="00CC5DFE">
        <w:rPr>
          <w:rFonts w:hint="eastAsia"/>
        </w:rPr>
        <w:t>页面可上下滑动。</w:t>
      </w:r>
    </w:p>
    <w:p w:rsidR="007F5D33" w:rsidRDefault="007F5D33" w:rsidP="00372246">
      <w:pPr>
        <w:pStyle w:val="ad"/>
        <w:numPr>
          <w:ilvl w:val="0"/>
          <w:numId w:val="25"/>
        </w:numPr>
        <w:spacing w:line="276" w:lineRule="auto"/>
        <w:ind w:firstLineChars="0"/>
      </w:pPr>
      <w:r>
        <w:rPr>
          <w:rFonts w:hint="eastAsia"/>
        </w:rPr>
        <w:t>每个分类可点击，点击后展示该分类下的所有产品。</w:t>
      </w:r>
    </w:p>
    <w:p w:rsidR="007F5D33" w:rsidRPr="0095321E" w:rsidRDefault="007F5D33" w:rsidP="007F5D33">
      <w:pPr>
        <w:spacing w:line="276" w:lineRule="auto"/>
        <w:jc w:val="center"/>
      </w:pPr>
      <w:r w:rsidRPr="007F5D33">
        <w:rPr>
          <w:noProof/>
        </w:rPr>
        <w:drawing>
          <wp:inline distT="0" distB="0" distL="0" distR="0" wp14:anchorId="6CE99F80" wp14:editId="5764276A">
            <wp:extent cx="1324192" cy="264425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29735" cy="265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936" w:rsidRDefault="00AC4081" w:rsidP="0011224E">
      <w:pPr>
        <w:pStyle w:val="3"/>
        <w:ind w:left="240" w:right="240"/>
        <w:rPr>
          <w:b w:val="0"/>
        </w:rPr>
      </w:pPr>
      <w:bookmarkStart w:id="17" w:name="_Toc533755782"/>
      <w:r>
        <w:rPr>
          <w:rFonts w:hint="eastAsia"/>
        </w:rPr>
        <w:lastRenderedPageBreak/>
        <w:t>产品列表</w:t>
      </w:r>
      <w:bookmarkEnd w:id="17"/>
    </w:p>
    <w:p w:rsidR="0095321E" w:rsidRDefault="00351579" w:rsidP="00E20070">
      <w:pPr>
        <w:spacing w:line="276" w:lineRule="auto"/>
        <w:ind w:firstLine="420"/>
      </w:pPr>
      <w:r>
        <w:rPr>
          <w:rFonts w:hint="eastAsia"/>
        </w:rPr>
        <w:t>从后台获取具体数据，</w:t>
      </w:r>
      <w:r w:rsidR="0095321E">
        <w:rPr>
          <w:rFonts w:hint="eastAsia"/>
        </w:rPr>
        <w:t>图片为主，图片下含有标题。用户点击</w:t>
      </w:r>
      <w:r w:rsidR="00ED1EA3">
        <w:rPr>
          <w:rFonts w:hint="eastAsia"/>
        </w:rPr>
        <w:t>后展示产品详情页面</w:t>
      </w:r>
      <w:r w:rsidR="0095321E">
        <w:rPr>
          <w:rFonts w:hint="eastAsia"/>
        </w:rPr>
        <w:t>。</w:t>
      </w:r>
      <w:r w:rsidR="00D23116">
        <w:rPr>
          <w:rFonts w:hint="eastAsia"/>
        </w:rPr>
        <w:t>页面可上下滑动，页面</w:t>
      </w:r>
      <w:proofErr w:type="gramStart"/>
      <w:r w:rsidR="00D23116">
        <w:rPr>
          <w:rFonts w:hint="eastAsia"/>
        </w:rPr>
        <w:t>内图片</w:t>
      </w:r>
      <w:proofErr w:type="gramEnd"/>
      <w:r w:rsidR="00D23116">
        <w:rPr>
          <w:rFonts w:hint="eastAsia"/>
        </w:rPr>
        <w:t>可点击全屏查看，可放大缩小，可保存。</w:t>
      </w:r>
    </w:p>
    <w:p w:rsidR="00BE0AFB" w:rsidRDefault="00BE0AFB" w:rsidP="00E20070">
      <w:pPr>
        <w:spacing w:line="276" w:lineRule="auto"/>
        <w:ind w:firstLine="420"/>
      </w:pPr>
      <w:r>
        <w:rPr>
          <w:rFonts w:hint="eastAsia"/>
        </w:rPr>
        <w:t>以下内容从后台获取具体数据：</w:t>
      </w:r>
    </w:p>
    <w:p w:rsidR="00D23116" w:rsidRDefault="00D23116" w:rsidP="00D23116">
      <w:pPr>
        <w:pStyle w:val="ad"/>
        <w:numPr>
          <w:ilvl w:val="0"/>
          <w:numId w:val="15"/>
        </w:numPr>
        <w:spacing w:line="276" w:lineRule="auto"/>
        <w:ind w:firstLineChars="0"/>
      </w:pPr>
      <w:proofErr w:type="gramStart"/>
      <w:r>
        <w:rPr>
          <w:rFonts w:hint="eastAsia"/>
        </w:rPr>
        <w:t>轮播图</w:t>
      </w:r>
      <w:proofErr w:type="gramEnd"/>
    </w:p>
    <w:p w:rsidR="00435DC3" w:rsidRDefault="00435DC3" w:rsidP="00435DC3">
      <w:pPr>
        <w:pStyle w:val="ad"/>
        <w:spacing w:line="276" w:lineRule="auto"/>
        <w:ind w:left="840" w:firstLineChars="0" w:firstLine="0"/>
      </w:pPr>
      <w:r>
        <w:rPr>
          <w:rFonts w:hint="eastAsia"/>
        </w:rPr>
        <w:t>提供</w:t>
      </w:r>
      <w:r>
        <w:rPr>
          <w:rFonts w:hint="eastAsia"/>
        </w:rPr>
        <w:t>0</w:t>
      </w:r>
      <w:r>
        <w:rPr>
          <w:rFonts w:hint="eastAsia"/>
        </w:rPr>
        <w:t>～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张产品图片，以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的形式，无限循环展示。</w:t>
      </w:r>
    </w:p>
    <w:p w:rsidR="00D23116" w:rsidRDefault="00D23116" w:rsidP="00D23116">
      <w:pPr>
        <w:pStyle w:val="ad"/>
        <w:numPr>
          <w:ilvl w:val="0"/>
          <w:numId w:val="15"/>
        </w:numPr>
        <w:spacing w:line="276" w:lineRule="auto"/>
        <w:ind w:firstLineChars="0"/>
      </w:pPr>
      <w:r>
        <w:rPr>
          <w:rFonts w:hint="eastAsia"/>
        </w:rPr>
        <w:t>产品名称</w:t>
      </w:r>
    </w:p>
    <w:p w:rsidR="00435DC3" w:rsidRDefault="00435DC3" w:rsidP="00435DC3">
      <w:pPr>
        <w:pStyle w:val="ad"/>
        <w:spacing w:line="276" w:lineRule="auto"/>
        <w:ind w:left="840" w:firstLineChars="0" w:firstLine="0"/>
      </w:pPr>
      <w:r>
        <w:rPr>
          <w:rFonts w:hint="eastAsia"/>
        </w:rPr>
        <w:t>0</w:t>
      </w:r>
      <w:r>
        <w:rPr>
          <w:rFonts w:hint="eastAsia"/>
        </w:rPr>
        <w:t>～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个字内的产品名称</w:t>
      </w:r>
      <w:r w:rsidR="00BE0AFB">
        <w:rPr>
          <w:rFonts w:hint="eastAsia"/>
        </w:rPr>
        <w:t>。</w:t>
      </w:r>
    </w:p>
    <w:p w:rsidR="00D23116" w:rsidRDefault="00D23116" w:rsidP="00D23116">
      <w:pPr>
        <w:pStyle w:val="ad"/>
        <w:numPr>
          <w:ilvl w:val="0"/>
          <w:numId w:val="15"/>
        </w:numPr>
        <w:spacing w:line="276" w:lineRule="auto"/>
        <w:ind w:firstLineChars="0"/>
      </w:pPr>
      <w:r>
        <w:rPr>
          <w:rFonts w:hint="eastAsia"/>
        </w:rPr>
        <w:t>标价</w:t>
      </w:r>
    </w:p>
    <w:p w:rsidR="00BE0AFB" w:rsidRDefault="00BE0AFB" w:rsidP="00BE0AFB">
      <w:pPr>
        <w:pStyle w:val="ad"/>
        <w:spacing w:line="276" w:lineRule="auto"/>
        <w:ind w:left="840" w:firstLineChars="0" w:firstLine="0"/>
      </w:pPr>
      <w:r>
        <w:rPr>
          <w:rFonts w:hint="eastAsia"/>
        </w:rPr>
        <w:t>人民币</w:t>
      </w:r>
      <w:r w:rsidR="00A87665">
        <w:rPr>
          <w:rFonts w:hint="eastAsia"/>
        </w:rPr>
        <w:t>“</w:t>
      </w:r>
      <w:r w:rsidR="00A87665" w:rsidRPr="00A87665">
        <w:rPr>
          <w:rFonts w:hint="eastAsia"/>
        </w:rPr>
        <w:t>￥</w:t>
      </w:r>
      <w:r w:rsidR="00A87665">
        <w:rPr>
          <w:rFonts w:hint="eastAsia"/>
        </w:rPr>
        <w:t>+</w:t>
      </w:r>
      <w:r w:rsidR="00A87665">
        <w:rPr>
          <w:rFonts w:hint="eastAsia"/>
        </w:rPr>
        <w:t>具体金额（小数点后两位）”。</w:t>
      </w:r>
    </w:p>
    <w:p w:rsidR="00D23116" w:rsidRDefault="00D23116" w:rsidP="00D23116">
      <w:pPr>
        <w:pStyle w:val="ad"/>
        <w:numPr>
          <w:ilvl w:val="0"/>
          <w:numId w:val="15"/>
        </w:numPr>
        <w:spacing w:line="276" w:lineRule="auto"/>
        <w:ind w:firstLineChars="0"/>
      </w:pPr>
      <w:r>
        <w:rPr>
          <w:rFonts w:hint="eastAsia"/>
        </w:rPr>
        <w:t>产品详情</w:t>
      </w:r>
    </w:p>
    <w:p w:rsidR="00862C80" w:rsidRPr="00D23116" w:rsidRDefault="00862C80" w:rsidP="00862C80">
      <w:pPr>
        <w:pStyle w:val="ad"/>
        <w:spacing w:line="276" w:lineRule="auto"/>
        <w:ind w:left="840" w:firstLineChars="0" w:firstLine="0"/>
      </w:pPr>
      <w:r>
        <w:rPr>
          <w:rFonts w:hint="eastAsia"/>
        </w:rPr>
        <w:t>产品详情，提供文字</w:t>
      </w:r>
      <w:r>
        <w:rPr>
          <w:rFonts w:hint="eastAsia"/>
        </w:rPr>
        <w:t>+</w:t>
      </w:r>
      <w:r>
        <w:rPr>
          <w:rFonts w:hint="eastAsia"/>
        </w:rPr>
        <w:t>图片的内容</w:t>
      </w:r>
      <w:r w:rsidR="00B25F15">
        <w:rPr>
          <w:rFonts w:hint="eastAsia"/>
        </w:rPr>
        <w:t>，</w:t>
      </w:r>
      <w:r w:rsidR="00DC70DB">
        <w:rPr>
          <w:rFonts w:hint="eastAsia"/>
        </w:rPr>
        <w:t>图片可点击全屏查看，可放大缩小，可保存。</w:t>
      </w:r>
    </w:p>
    <w:p w:rsidR="00ED1EA3" w:rsidRDefault="00ED1EA3" w:rsidP="00ED1EA3">
      <w:pPr>
        <w:spacing w:line="276" w:lineRule="auto"/>
        <w:jc w:val="center"/>
      </w:pPr>
      <w:r w:rsidRPr="00ED1EA3">
        <w:rPr>
          <w:noProof/>
        </w:rPr>
        <w:drawing>
          <wp:inline distT="0" distB="0" distL="0" distR="0" wp14:anchorId="78D0129E" wp14:editId="4BFB8CAA">
            <wp:extent cx="1314904" cy="2633916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21459" cy="264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8DA" w:rsidRDefault="003F08DA" w:rsidP="003F08DA">
      <w:pPr>
        <w:pStyle w:val="ad"/>
        <w:numPr>
          <w:ilvl w:val="0"/>
          <w:numId w:val="15"/>
        </w:numPr>
        <w:spacing w:line="276" w:lineRule="auto"/>
        <w:ind w:firstLineChars="0"/>
      </w:pPr>
      <w:r>
        <w:rPr>
          <w:rFonts w:hint="eastAsia"/>
        </w:rPr>
        <w:t>返回</w:t>
      </w:r>
    </w:p>
    <w:p w:rsidR="003F08DA" w:rsidRPr="0095321E" w:rsidRDefault="003F08DA" w:rsidP="003F08DA">
      <w:pPr>
        <w:pStyle w:val="ad"/>
        <w:spacing w:line="276" w:lineRule="auto"/>
        <w:ind w:left="840" w:firstLineChars="0" w:firstLine="0"/>
      </w:pPr>
      <w:r>
        <w:rPr>
          <w:rFonts w:hint="eastAsia"/>
        </w:rPr>
        <w:t>点击返回，返回</w:t>
      </w:r>
      <w:proofErr w:type="gramStart"/>
      <w:r>
        <w:rPr>
          <w:rFonts w:hint="eastAsia"/>
        </w:rPr>
        <w:t>至产品</w:t>
      </w:r>
      <w:proofErr w:type="gramEnd"/>
      <w:r>
        <w:rPr>
          <w:rFonts w:hint="eastAsia"/>
        </w:rPr>
        <w:t>展示页面。</w:t>
      </w:r>
    </w:p>
    <w:p w:rsidR="00DC2309" w:rsidRDefault="00153FA6" w:rsidP="0011224E">
      <w:pPr>
        <w:pStyle w:val="2"/>
        <w:ind w:left="240" w:right="240"/>
        <w:rPr>
          <w:b w:val="0"/>
        </w:rPr>
      </w:pPr>
      <w:bookmarkStart w:id="18" w:name="_Toc533755783"/>
      <w:r>
        <w:rPr>
          <w:rFonts w:hint="eastAsia"/>
        </w:rPr>
        <w:t>动态</w:t>
      </w:r>
      <w:r w:rsidR="00AC4081">
        <w:rPr>
          <w:rFonts w:hint="eastAsia"/>
        </w:rPr>
        <w:t>资讯</w:t>
      </w:r>
      <w:bookmarkEnd w:id="18"/>
    </w:p>
    <w:p w:rsidR="00320936" w:rsidRDefault="00AC4081" w:rsidP="0011224E">
      <w:pPr>
        <w:pStyle w:val="3"/>
        <w:ind w:left="240" w:right="240"/>
        <w:rPr>
          <w:b w:val="0"/>
        </w:rPr>
      </w:pPr>
      <w:bookmarkStart w:id="19" w:name="_Toc533755784"/>
      <w:r>
        <w:rPr>
          <w:rFonts w:hint="eastAsia"/>
        </w:rPr>
        <w:t>资讯分类</w:t>
      </w:r>
      <w:bookmarkEnd w:id="19"/>
    </w:p>
    <w:p w:rsidR="000E5CB5" w:rsidRDefault="007747C1" w:rsidP="000E5CB5">
      <w:pPr>
        <w:pStyle w:val="ad"/>
        <w:numPr>
          <w:ilvl w:val="0"/>
          <w:numId w:val="26"/>
        </w:numPr>
        <w:spacing w:line="276" w:lineRule="auto"/>
        <w:ind w:firstLineChars="0"/>
      </w:pPr>
      <w:r>
        <w:rPr>
          <w:rFonts w:hint="eastAsia"/>
        </w:rPr>
        <w:t>从后台获取分类数据，分类在</w:t>
      </w:r>
      <w:r>
        <w:rPr>
          <w:rFonts w:hint="eastAsia"/>
        </w:rPr>
        <w:t>0</w:t>
      </w:r>
      <w:r>
        <w:rPr>
          <w:rFonts w:hint="eastAsia"/>
        </w:rPr>
        <w:t>～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个以内。每个分类可点击，点击后展示该分类下的所有资讯。</w:t>
      </w:r>
    </w:p>
    <w:p w:rsidR="004F0C53" w:rsidRDefault="004F0C53" w:rsidP="000E5CB5">
      <w:pPr>
        <w:pStyle w:val="ad"/>
        <w:numPr>
          <w:ilvl w:val="0"/>
          <w:numId w:val="26"/>
        </w:numPr>
        <w:spacing w:line="276" w:lineRule="auto"/>
        <w:ind w:firstLineChars="0"/>
      </w:pPr>
      <w:r>
        <w:rPr>
          <w:rFonts w:hint="eastAsia"/>
        </w:rPr>
        <w:t>当分类为</w:t>
      </w:r>
      <w:r>
        <w:rPr>
          <w:rFonts w:hint="eastAsia"/>
        </w:rPr>
        <w:t>0</w:t>
      </w:r>
      <w:r>
        <w:rPr>
          <w:rFonts w:hint="eastAsia"/>
        </w:rPr>
        <w:t>时，只展示全部即可。</w:t>
      </w:r>
    </w:p>
    <w:p w:rsidR="003F2F24" w:rsidRDefault="003F2F24" w:rsidP="00C1365E">
      <w:pPr>
        <w:spacing w:line="276" w:lineRule="auto"/>
        <w:jc w:val="center"/>
      </w:pPr>
      <w:r w:rsidRPr="003F2F24">
        <w:rPr>
          <w:noProof/>
        </w:rPr>
        <w:lastRenderedPageBreak/>
        <w:drawing>
          <wp:inline distT="0" distB="0" distL="0" distR="0" wp14:anchorId="7E208AD3" wp14:editId="1CB889B8">
            <wp:extent cx="1384002" cy="2742217"/>
            <wp:effectExtent l="0" t="0" r="635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93543" cy="276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65E" w:rsidRPr="00C1365E">
        <w:rPr>
          <w:noProof/>
        </w:rPr>
        <w:drawing>
          <wp:inline distT="0" distB="0" distL="0" distR="0" wp14:anchorId="3E5C2368" wp14:editId="46974E22">
            <wp:extent cx="1376126" cy="274795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03746" cy="280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6D1" w:rsidRDefault="00AC4081" w:rsidP="0011224E">
      <w:pPr>
        <w:pStyle w:val="3"/>
        <w:ind w:left="240" w:right="240"/>
        <w:rPr>
          <w:b w:val="0"/>
        </w:rPr>
      </w:pPr>
      <w:bookmarkStart w:id="20" w:name="_Toc533755785"/>
      <w:r>
        <w:rPr>
          <w:rFonts w:hint="eastAsia"/>
        </w:rPr>
        <w:t>资讯内容</w:t>
      </w:r>
      <w:bookmarkEnd w:id="20"/>
    </w:p>
    <w:p w:rsidR="00F226D1" w:rsidRDefault="005D3A19" w:rsidP="002E1756">
      <w:pPr>
        <w:pStyle w:val="ad"/>
        <w:numPr>
          <w:ilvl w:val="0"/>
          <w:numId w:val="27"/>
        </w:numPr>
        <w:spacing w:line="276" w:lineRule="auto"/>
        <w:ind w:firstLineChars="0"/>
      </w:pPr>
      <w:r>
        <w:rPr>
          <w:rFonts w:hint="eastAsia"/>
        </w:rPr>
        <w:t>每个资讯</w:t>
      </w:r>
      <w:r w:rsidR="00B228CC">
        <w:rPr>
          <w:rFonts w:hint="eastAsia"/>
        </w:rPr>
        <w:t>均可点击，点击后展示资讯详情页面。</w:t>
      </w:r>
      <w:r w:rsidR="00EC3669">
        <w:rPr>
          <w:rFonts w:hint="eastAsia"/>
        </w:rPr>
        <w:t>提供文字</w:t>
      </w:r>
      <w:r w:rsidR="00EC3669">
        <w:rPr>
          <w:rFonts w:hint="eastAsia"/>
        </w:rPr>
        <w:t>+</w:t>
      </w:r>
      <w:r w:rsidR="00EC3669">
        <w:rPr>
          <w:rFonts w:hint="eastAsia"/>
        </w:rPr>
        <w:t>图片的内容，图片可点击全屏查看，可放大缩小，可保存。</w:t>
      </w:r>
    </w:p>
    <w:p w:rsidR="005D3A19" w:rsidRDefault="00E62EB5" w:rsidP="005D3A19">
      <w:pPr>
        <w:spacing w:line="276" w:lineRule="auto"/>
        <w:jc w:val="center"/>
      </w:pPr>
      <w:r w:rsidRPr="00E62EB5">
        <w:rPr>
          <w:noProof/>
        </w:rPr>
        <w:drawing>
          <wp:inline distT="0" distB="0" distL="0" distR="0" wp14:anchorId="09A4A1C5" wp14:editId="7A900EF1">
            <wp:extent cx="1405483" cy="2806574"/>
            <wp:effectExtent l="0" t="0" r="444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05483" cy="280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22" w:rsidRPr="001213BE" w:rsidRDefault="00745522" w:rsidP="002E1756">
      <w:pPr>
        <w:pStyle w:val="ad"/>
        <w:numPr>
          <w:ilvl w:val="0"/>
          <w:numId w:val="27"/>
        </w:numPr>
        <w:spacing w:line="276" w:lineRule="auto"/>
        <w:ind w:firstLineChars="0"/>
      </w:pPr>
      <w:r>
        <w:rPr>
          <w:rFonts w:hint="eastAsia"/>
        </w:rPr>
        <w:t>点击返回，根据进入前的页面进行返回。例如，在“全部”里进入资讯详情，则返回时也返回至“全部”。在任意分类里进入资讯详情，则返回时返回至对应的分类。</w:t>
      </w:r>
    </w:p>
    <w:p w:rsidR="00DC2309" w:rsidRDefault="008218C5" w:rsidP="0011224E">
      <w:pPr>
        <w:pStyle w:val="2"/>
        <w:ind w:left="240" w:right="240"/>
        <w:rPr>
          <w:b w:val="0"/>
        </w:rPr>
      </w:pPr>
      <w:bookmarkStart w:id="21" w:name="_Toc533755786"/>
      <w:r w:rsidRPr="008218C5">
        <w:rPr>
          <w:rFonts w:hint="eastAsia"/>
        </w:rPr>
        <w:lastRenderedPageBreak/>
        <w:t>联系我们</w:t>
      </w:r>
      <w:bookmarkEnd w:id="21"/>
    </w:p>
    <w:p w:rsidR="00082F0E" w:rsidRDefault="00082F0E" w:rsidP="00082F0E">
      <w:pPr>
        <w:spacing w:line="276" w:lineRule="auto"/>
        <w:ind w:firstLine="420"/>
        <w:jc w:val="center"/>
      </w:pPr>
      <w:r w:rsidRPr="00E41104">
        <w:rPr>
          <w:noProof/>
        </w:rPr>
        <w:drawing>
          <wp:inline distT="0" distB="0" distL="0" distR="0" wp14:anchorId="433690C5" wp14:editId="1F5C9CD3">
            <wp:extent cx="1522145" cy="3049060"/>
            <wp:effectExtent l="0" t="0" r="190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34302" cy="30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134" w:rsidRDefault="00AA3134" w:rsidP="00AA3134">
      <w:pPr>
        <w:spacing w:line="276" w:lineRule="auto"/>
        <w:ind w:firstLine="420"/>
      </w:pPr>
      <w:r>
        <w:rPr>
          <w:rFonts w:hint="eastAsia"/>
        </w:rPr>
        <w:t>以下内容从后台获取具体数据：</w:t>
      </w:r>
    </w:p>
    <w:p w:rsidR="00AA3134" w:rsidRDefault="00AA3134" w:rsidP="00AA3134">
      <w:pPr>
        <w:pStyle w:val="ad"/>
        <w:numPr>
          <w:ilvl w:val="0"/>
          <w:numId w:val="16"/>
        </w:numPr>
        <w:spacing w:line="276" w:lineRule="auto"/>
        <w:ind w:firstLineChars="0"/>
      </w:pPr>
      <w:r>
        <w:rPr>
          <w:rFonts w:hint="eastAsia"/>
        </w:rPr>
        <w:t>地图：根据“</w:t>
      </w:r>
      <w:r>
        <w:rPr>
          <w:rFonts w:hint="eastAsia"/>
        </w:rPr>
        <w:t>3</w:t>
      </w:r>
      <w:r>
        <w:rPr>
          <w:rFonts w:hint="eastAsia"/>
        </w:rPr>
        <w:t>）地址”展示在地图里具体的位置。</w:t>
      </w:r>
    </w:p>
    <w:p w:rsidR="00AA3134" w:rsidRDefault="00AA3134" w:rsidP="00AA3134">
      <w:pPr>
        <w:pStyle w:val="ad"/>
        <w:numPr>
          <w:ilvl w:val="0"/>
          <w:numId w:val="16"/>
        </w:numPr>
        <w:spacing w:line="276" w:lineRule="auto"/>
        <w:ind w:firstLineChars="0"/>
      </w:pPr>
      <w:r>
        <w:rPr>
          <w:rFonts w:hint="eastAsia"/>
        </w:rPr>
        <w:t>企业名称：</w:t>
      </w:r>
      <w:r>
        <w:rPr>
          <w:rFonts w:hint="eastAsia"/>
        </w:rPr>
        <w:t>0</w:t>
      </w:r>
      <w:r>
        <w:rPr>
          <w:rFonts w:hint="eastAsia"/>
        </w:rPr>
        <w:t>～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字以内</w:t>
      </w:r>
    </w:p>
    <w:p w:rsidR="00AA3134" w:rsidRDefault="00AA3134" w:rsidP="00AA3134">
      <w:pPr>
        <w:pStyle w:val="ad"/>
        <w:numPr>
          <w:ilvl w:val="0"/>
          <w:numId w:val="16"/>
        </w:numPr>
        <w:spacing w:line="276" w:lineRule="auto"/>
        <w:ind w:firstLineChars="0"/>
      </w:pPr>
      <w:r>
        <w:rPr>
          <w:rFonts w:hint="eastAsia"/>
        </w:rPr>
        <w:t>地址：</w:t>
      </w:r>
      <w:r>
        <w:rPr>
          <w:rFonts w:hint="eastAsia"/>
        </w:rPr>
        <w:t>0</w:t>
      </w:r>
      <w:r>
        <w:rPr>
          <w:rFonts w:hint="eastAsia"/>
        </w:rPr>
        <w:t>～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字以内，可以分为两行。</w:t>
      </w:r>
    </w:p>
    <w:p w:rsidR="00AA3134" w:rsidRDefault="00AA3134" w:rsidP="00AA3134">
      <w:pPr>
        <w:pStyle w:val="ad"/>
        <w:numPr>
          <w:ilvl w:val="0"/>
          <w:numId w:val="16"/>
        </w:numPr>
        <w:spacing w:line="276" w:lineRule="auto"/>
        <w:ind w:firstLineChars="0"/>
      </w:pPr>
      <w:r>
        <w:rPr>
          <w:rFonts w:hint="eastAsia"/>
        </w:rPr>
        <w:t>联系人：</w:t>
      </w:r>
      <w:r>
        <w:rPr>
          <w:rFonts w:hint="eastAsia"/>
        </w:rPr>
        <w:t>0</w:t>
      </w:r>
      <w:r>
        <w:rPr>
          <w:rFonts w:hint="eastAsia"/>
        </w:rPr>
        <w:t>～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字以内</w:t>
      </w:r>
    </w:p>
    <w:p w:rsidR="008C3CD5" w:rsidRDefault="00AA3134" w:rsidP="00082F0E">
      <w:pPr>
        <w:pStyle w:val="ad"/>
        <w:numPr>
          <w:ilvl w:val="0"/>
          <w:numId w:val="16"/>
        </w:numPr>
        <w:spacing w:line="276" w:lineRule="auto"/>
        <w:ind w:firstLineChars="0"/>
      </w:pPr>
      <w:r>
        <w:rPr>
          <w:rFonts w:hint="eastAsia"/>
        </w:rPr>
        <w:t>联系电话：</w:t>
      </w:r>
      <w:r w:rsidR="00082F0E">
        <w:rPr>
          <w:rFonts w:hint="eastAsia"/>
        </w:rPr>
        <w:t>0</w:t>
      </w:r>
      <w:r w:rsidR="00082F0E">
        <w:rPr>
          <w:rFonts w:hint="eastAsia"/>
        </w:rPr>
        <w:t>～</w:t>
      </w:r>
      <w:r w:rsidR="00082F0E">
        <w:rPr>
          <w:rFonts w:hint="eastAsia"/>
        </w:rPr>
        <w:t>2</w:t>
      </w:r>
      <w:r w:rsidR="00082F0E">
        <w:rPr>
          <w:rFonts w:hint="eastAsia"/>
        </w:rPr>
        <w:t>个电话号码。</w:t>
      </w:r>
      <w:r w:rsidR="00B62506">
        <w:rPr>
          <w:rFonts w:hint="eastAsia"/>
        </w:rPr>
        <w:t>点击任意号码可以拨打电话。</w:t>
      </w:r>
      <w:r w:rsidR="00174439">
        <w:rPr>
          <w:rFonts w:hint="eastAsia"/>
        </w:rPr>
        <w:t>点击“取消”则展示“联系我们”页面。点击“拨打”，则</w:t>
      </w:r>
      <w:r w:rsidR="00522072">
        <w:rPr>
          <w:rFonts w:hint="eastAsia"/>
        </w:rPr>
        <w:t>调用手机电话功能，</w:t>
      </w:r>
      <w:r w:rsidR="00174439">
        <w:rPr>
          <w:rFonts w:hint="eastAsia"/>
        </w:rPr>
        <w:t>拨打电话。</w:t>
      </w:r>
    </w:p>
    <w:p w:rsidR="00E41104" w:rsidRPr="00E41104" w:rsidRDefault="00082F0E" w:rsidP="00E41104">
      <w:pPr>
        <w:spacing w:line="276" w:lineRule="auto"/>
        <w:jc w:val="center"/>
      </w:pPr>
      <w:r w:rsidRPr="00082F0E">
        <w:rPr>
          <w:noProof/>
        </w:rPr>
        <w:drawing>
          <wp:inline distT="0" distB="0" distL="0" distR="0" wp14:anchorId="13F08E51" wp14:editId="5885EADF">
            <wp:extent cx="1529245" cy="3044196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41333" cy="306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1104" w:rsidRPr="00E41104" w:rsidSect="00F718A4">
      <w:headerReference w:type="default" r:id="rId24"/>
      <w:footerReference w:type="default" r:id="rId25"/>
      <w:pgSz w:w="11906" w:h="16838" w:code="9"/>
      <w:pgMar w:top="1440" w:right="1286" w:bottom="1246" w:left="1260" w:header="851" w:footer="851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63E7" w:rsidRDefault="009363E7">
      <w:r>
        <w:separator/>
      </w:r>
    </w:p>
  </w:endnote>
  <w:endnote w:type="continuationSeparator" w:id="0">
    <w:p w:rsidR="009363E7" w:rsidRDefault="009363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47FB" w:rsidRPr="006515A3" w:rsidRDefault="007647FB" w:rsidP="00993341">
    <w:pPr>
      <w:pStyle w:val="a8"/>
      <w:tabs>
        <w:tab w:val="clear" w:pos="8306"/>
        <w:tab w:val="right" w:pos="9360"/>
      </w:tabs>
      <w:rPr>
        <w:rFonts w:ascii="Arial" w:hAnsi="Arial" w:cs="Arial"/>
      </w:rPr>
    </w:pPr>
    <w:r w:rsidRPr="006515A3">
      <w:rPr>
        <w:rFonts w:ascii="Arial" w:hAnsi="Arial" w:cs="Arial"/>
      </w:rPr>
      <w:t>内部资料</w:t>
    </w:r>
    <w:r w:rsidRPr="006515A3">
      <w:rPr>
        <w:rFonts w:ascii="Arial" w:hAnsi="Arial" w:cs="Arial"/>
      </w:rPr>
      <w:tab/>
    </w:r>
    <w:r w:rsidRPr="006515A3">
      <w:rPr>
        <w:rFonts w:ascii="Arial" w:hAnsi="Arial" w:cs="Arial"/>
      </w:rPr>
      <w:t>第</w:t>
    </w:r>
    <w:r w:rsidRPr="006515A3">
      <w:rPr>
        <w:rFonts w:ascii="Arial" w:hAnsi="Arial" w:cs="Arial"/>
      </w:rPr>
      <w:t xml:space="preserve"> </w:t>
    </w:r>
    <w:r w:rsidRPr="006515A3">
      <w:rPr>
        <w:rStyle w:val="a9"/>
        <w:rFonts w:ascii="Arial" w:hAnsi="Arial" w:cs="Arial"/>
      </w:rPr>
      <w:fldChar w:fldCharType="begin"/>
    </w:r>
    <w:r w:rsidRPr="006515A3">
      <w:rPr>
        <w:rStyle w:val="a9"/>
        <w:rFonts w:ascii="Arial" w:hAnsi="Arial" w:cs="Arial"/>
      </w:rPr>
      <w:instrText xml:space="preserve"> PAGE </w:instrText>
    </w:r>
    <w:r w:rsidRPr="006515A3">
      <w:rPr>
        <w:rStyle w:val="a9"/>
        <w:rFonts w:ascii="Arial" w:hAnsi="Arial" w:cs="Arial"/>
      </w:rPr>
      <w:fldChar w:fldCharType="separate"/>
    </w:r>
    <w:r w:rsidR="00E70927">
      <w:rPr>
        <w:rStyle w:val="a9"/>
        <w:rFonts w:ascii="Arial" w:hAnsi="Arial" w:cs="Arial"/>
        <w:noProof/>
      </w:rPr>
      <w:t>5</w:t>
    </w:r>
    <w:r w:rsidRPr="006515A3">
      <w:rPr>
        <w:rStyle w:val="a9"/>
        <w:rFonts w:ascii="Arial" w:hAnsi="Arial" w:cs="Arial"/>
      </w:rPr>
      <w:fldChar w:fldCharType="end"/>
    </w:r>
    <w:r w:rsidRPr="006515A3">
      <w:rPr>
        <w:rStyle w:val="a9"/>
        <w:rFonts w:ascii="Arial" w:hAnsi="Arial" w:cs="Arial"/>
      </w:rPr>
      <w:t xml:space="preserve"> </w:t>
    </w:r>
    <w:r w:rsidRPr="006515A3">
      <w:rPr>
        <w:rFonts w:ascii="Arial" w:hAnsi="Arial" w:cs="Arial"/>
      </w:rPr>
      <w:t>页</w:t>
    </w:r>
    <w:r w:rsidRPr="006515A3">
      <w:rPr>
        <w:rFonts w:ascii="Arial" w:hAnsi="Arial" w:cs="Arial"/>
      </w:rPr>
      <w:tab/>
    </w:r>
    <w:r>
      <w:rPr>
        <w:rFonts w:ascii="Arial" w:hAnsi="Arial" w:cs="Arial" w:hint="eastAsia"/>
      </w:rPr>
      <w:t xml:space="preserve">   </w:t>
    </w:r>
    <w:r w:rsidRPr="006515A3">
      <w:rPr>
        <w:rFonts w:ascii="Arial" w:hAnsi="Arial" w:cs="Arial"/>
      </w:rPr>
      <w:t>注意保密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63E7" w:rsidRDefault="009363E7">
      <w:r>
        <w:separator/>
      </w:r>
    </w:p>
  </w:footnote>
  <w:footnote w:type="continuationSeparator" w:id="0">
    <w:p w:rsidR="009363E7" w:rsidRDefault="009363E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47FB" w:rsidRDefault="007647FB" w:rsidP="00993341">
    <w:pPr>
      <w:pStyle w:val="a4"/>
      <w:tabs>
        <w:tab w:val="clear" w:pos="8306"/>
        <w:tab w:val="right" w:pos="9360"/>
      </w:tabs>
      <w:jc w:val="both"/>
    </w:pPr>
    <w:r>
      <w:rPr>
        <w:rFonts w:hint="eastAsia"/>
      </w:rPr>
      <w:tab/>
    </w:r>
    <w:r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2002EA"/>
    <w:multiLevelType w:val="multilevel"/>
    <w:tmpl w:val="1818A09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b w:val="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764317D"/>
    <w:multiLevelType w:val="hybridMultilevel"/>
    <w:tmpl w:val="BA9229C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A1C7AE5"/>
    <w:multiLevelType w:val="hybridMultilevel"/>
    <w:tmpl w:val="07547B5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A324420"/>
    <w:multiLevelType w:val="hybridMultilevel"/>
    <w:tmpl w:val="C7C096A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FC47CA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10105DA0"/>
    <w:multiLevelType w:val="hybridMultilevel"/>
    <w:tmpl w:val="0C86EF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6C772D5"/>
    <w:multiLevelType w:val="hybridMultilevel"/>
    <w:tmpl w:val="29ECC47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80F21B2"/>
    <w:multiLevelType w:val="multilevel"/>
    <w:tmpl w:val="9DFA0E2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>
    <w:nsid w:val="1A0A28F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1A294AEA"/>
    <w:multiLevelType w:val="hybridMultilevel"/>
    <w:tmpl w:val="4C2CBE10"/>
    <w:lvl w:ilvl="0" w:tplc="04090011">
      <w:start w:val="1"/>
      <w:numFmt w:val="decimal"/>
      <w:lvlText w:val="%1)"/>
      <w:lvlJc w:val="left"/>
      <w:pPr>
        <w:ind w:left="833" w:hanging="420"/>
      </w:pPr>
    </w:lvl>
    <w:lvl w:ilvl="1" w:tplc="04090019" w:tentative="1">
      <w:start w:val="1"/>
      <w:numFmt w:val="lowerLetter"/>
      <w:lvlText w:val="%2)"/>
      <w:lvlJc w:val="left"/>
      <w:pPr>
        <w:ind w:left="1253" w:hanging="420"/>
      </w:pPr>
    </w:lvl>
    <w:lvl w:ilvl="2" w:tplc="0409001B" w:tentative="1">
      <w:start w:val="1"/>
      <w:numFmt w:val="lowerRoman"/>
      <w:lvlText w:val="%3."/>
      <w:lvlJc w:val="right"/>
      <w:pPr>
        <w:ind w:left="1673" w:hanging="420"/>
      </w:pPr>
    </w:lvl>
    <w:lvl w:ilvl="3" w:tplc="0409000F" w:tentative="1">
      <w:start w:val="1"/>
      <w:numFmt w:val="decimal"/>
      <w:lvlText w:val="%4."/>
      <w:lvlJc w:val="left"/>
      <w:pPr>
        <w:ind w:left="2093" w:hanging="420"/>
      </w:pPr>
    </w:lvl>
    <w:lvl w:ilvl="4" w:tplc="04090019" w:tentative="1">
      <w:start w:val="1"/>
      <w:numFmt w:val="lowerLetter"/>
      <w:lvlText w:val="%5)"/>
      <w:lvlJc w:val="left"/>
      <w:pPr>
        <w:ind w:left="2513" w:hanging="420"/>
      </w:pPr>
    </w:lvl>
    <w:lvl w:ilvl="5" w:tplc="0409001B" w:tentative="1">
      <w:start w:val="1"/>
      <w:numFmt w:val="lowerRoman"/>
      <w:lvlText w:val="%6."/>
      <w:lvlJc w:val="right"/>
      <w:pPr>
        <w:ind w:left="2933" w:hanging="420"/>
      </w:pPr>
    </w:lvl>
    <w:lvl w:ilvl="6" w:tplc="0409000F" w:tentative="1">
      <w:start w:val="1"/>
      <w:numFmt w:val="decimal"/>
      <w:lvlText w:val="%7."/>
      <w:lvlJc w:val="left"/>
      <w:pPr>
        <w:ind w:left="3353" w:hanging="420"/>
      </w:pPr>
    </w:lvl>
    <w:lvl w:ilvl="7" w:tplc="04090019" w:tentative="1">
      <w:start w:val="1"/>
      <w:numFmt w:val="lowerLetter"/>
      <w:lvlText w:val="%8)"/>
      <w:lvlJc w:val="left"/>
      <w:pPr>
        <w:ind w:left="3773" w:hanging="420"/>
      </w:pPr>
    </w:lvl>
    <w:lvl w:ilvl="8" w:tplc="0409001B" w:tentative="1">
      <w:start w:val="1"/>
      <w:numFmt w:val="lowerRoman"/>
      <w:lvlText w:val="%9."/>
      <w:lvlJc w:val="right"/>
      <w:pPr>
        <w:ind w:left="4193" w:hanging="420"/>
      </w:pPr>
    </w:lvl>
  </w:abstractNum>
  <w:abstractNum w:abstractNumId="10">
    <w:nsid w:val="2C586841"/>
    <w:multiLevelType w:val="hybridMultilevel"/>
    <w:tmpl w:val="820460F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D4B4869"/>
    <w:multiLevelType w:val="hybridMultilevel"/>
    <w:tmpl w:val="BA9229C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307C3DA7"/>
    <w:multiLevelType w:val="hybridMultilevel"/>
    <w:tmpl w:val="101EAD7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31E6050C"/>
    <w:multiLevelType w:val="multilevel"/>
    <w:tmpl w:val="0409001D"/>
    <w:styleLink w:val="a"/>
    <w:lvl w:ilvl="0">
      <w:start w:val="1"/>
      <w:numFmt w:val="decimal"/>
      <w:lvlText w:val="%1"/>
      <w:lvlJc w:val="left"/>
      <w:pPr>
        <w:ind w:left="425" w:hanging="425"/>
      </w:pPr>
      <w:rPr>
        <w:rFonts w:eastAsia="微软雅黑" w:hint="eastAsia"/>
        <w:b w:val="0"/>
        <w:i w:val="0"/>
        <w:sz w:val="24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41F16AB4"/>
    <w:multiLevelType w:val="multilevel"/>
    <w:tmpl w:val="9DFA0E2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>
    <w:nsid w:val="466722ED"/>
    <w:multiLevelType w:val="hybridMultilevel"/>
    <w:tmpl w:val="25E8B6D8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6">
    <w:nsid w:val="4AB70D94"/>
    <w:multiLevelType w:val="hybridMultilevel"/>
    <w:tmpl w:val="3698F036"/>
    <w:lvl w:ilvl="0" w:tplc="04090011">
      <w:start w:val="1"/>
      <w:numFmt w:val="decimal"/>
      <w:lvlText w:val="%1)"/>
      <w:lvlJc w:val="left"/>
      <w:pPr>
        <w:ind w:left="660" w:hanging="420"/>
      </w:p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7">
    <w:nsid w:val="4D340FA1"/>
    <w:multiLevelType w:val="multilevel"/>
    <w:tmpl w:val="9DFA0E2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>
    <w:nsid w:val="521F44C6"/>
    <w:multiLevelType w:val="hybridMultilevel"/>
    <w:tmpl w:val="101EAD7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553E6AE4"/>
    <w:multiLevelType w:val="multilevel"/>
    <w:tmpl w:val="9DFA0E2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0">
    <w:nsid w:val="556846E6"/>
    <w:multiLevelType w:val="hybridMultilevel"/>
    <w:tmpl w:val="537C3E26"/>
    <w:lvl w:ilvl="0" w:tplc="886E8DAE">
      <w:start w:val="1"/>
      <w:numFmt w:val="decimal"/>
      <w:lvlText w:val="%1）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611D5B06"/>
    <w:multiLevelType w:val="multilevel"/>
    <w:tmpl w:val="DF4AD5A8"/>
    <w:lvl w:ilvl="0">
      <w:start w:val="1"/>
      <w:numFmt w:val="chineseCountingThousand"/>
      <w:pStyle w:val="1"/>
      <w:lvlText w:val="%1、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pStyle w:val="2"/>
      <w:lvlText w:val="%2、"/>
      <w:lvlJc w:val="left"/>
      <w:pPr>
        <w:tabs>
          <w:tab w:val="num" w:pos="0"/>
        </w:tabs>
        <w:ind w:left="0" w:firstLine="0"/>
      </w:pPr>
      <w:rPr>
        <w:rFonts w:hint="default"/>
        <w:b/>
        <w:sz w:val="24"/>
        <w:szCs w:val="24"/>
      </w:rPr>
    </w:lvl>
    <w:lvl w:ilvl="2">
      <w:start w:val="1"/>
      <w:numFmt w:val="decimal"/>
      <w:pStyle w:val="3"/>
      <w:suff w:val="nothing"/>
      <w:lvlText w:val="%2.%3 "/>
      <w:lvlJc w:val="left"/>
      <w:pPr>
        <w:ind w:left="0" w:firstLine="0"/>
      </w:pPr>
      <w:rPr>
        <w:rFonts w:hint="eastAsia"/>
        <w:b/>
      </w:rPr>
    </w:lvl>
    <w:lvl w:ilvl="3">
      <w:start w:val="1"/>
      <w:numFmt w:val="decimal"/>
      <w:pStyle w:val="4"/>
      <w:suff w:val="nothing"/>
      <w:lvlText w:val="%2.%3.%4 "/>
      <w:lvlJc w:val="left"/>
      <w:pPr>
        <w:ind w:left="426" w:firstLine="0"/>
      </w:pPr>
      <w:rPr>
        <w:rFonts w:hint="eastAsia"/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nothing"/>
      <w:lvlText w:val="%1.%2.%3.%4.%5.%6 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suff w:val="nothing"/>
      <w:lvlText w:val="%1.%2.%3.%4.%5.%6.%7 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2">
    <w:nsid w:val="6B2D6AE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>
    <w:nsid w:val="6D1C226B"/>
    <w:multiLevelType w:val="hybridMultilevel"/>
    <w:tmpl w:val="1852722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6E9E788E"/>
    <w:multiLevelType w:val="hybridMultilevel"/>
    <w:tmpl w:val="C032CA4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70500CD5"/>
    <w:multiLevelType w:val="hybridMultilevel"/>
    <w:tmpl w:val="E70ECAB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759069E2"/>
    <w:multiLevelType w:val="hybridMultilevel"/>
    <w:tmpl w:val="F7DA0B5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1"/>
  </w:num>
  <w:num w:numId="2">
    <w:abstractNumId w:val="13"/>
  </w:num>
  <w:num w:numId="3">
    <w:abstractNumId w:val="20"/>
  </w:num>
  <w:num w:numId="4">
    <w:abstractNumId w:val="22"/>
  </w:num>
  <w:num w:numId="5">
    <w:abstractNumId w:val="0"/>
  </w:num>
  <w:num w:numId="6">
    <w:abstractNumId w:val="7"/>
  </w:num>
  <w:num w:numId="7">
    <w:abstractNumId w:val="8"/>
  </w:num>
  <w:num w:numId="8">
    <w:abstractNumId w:val="17"/>
  </w:num>
  <w:num w:numId="9">
    <w:abstractNumId w:val="14"/>
  </w:num>
  <w:num w:numId="10">
    <w:abstractNumId w:val="19"/>
  </w:num>
  <w:num w:numId="11">
    <w:abstractNumId w:val="4"/>
  </w:num>
  <w:num w:numId="12">
    <w:abstractNumId w:val="23"/>
  </w:num>
  <w:num w:numId="13">
    <w:abstractNumId w:val="9"/>
  </w:num>
  <w:num w:numId="14">
    <w:abstractNumId w:val="24"/>
  </w:num>
  <w:num w:numId="15">
    <w:abstractNumId w:val="1"/>
  </w:num>
  <w:num w:numId="16">
    <w:abstractNumId w:val="3"/>
  </w:num>
  <w:num w:numId="17">
    <w:abstractNumId w:val="10"/>
  </w:num>
  <w:num w:numId="18">
    <w:abstractNumId w:val="25"/>
  </w:num>
  <w:num w:numId="19">
    <w:abstractNumId w:val="12"/>
  </w:num>
  <w:num w:numId="20">
    <w:abstractNumId w:val="15"/>
  </w:num>
  <w:num w:numId="21">
    <w:abstractNumId w:val="18"/>
  </w:num>
  <w:num w:numId="22">
    <w:abstractNumId w:val="5"/>
  </w:num>
  <w:num w:numId="23">
    <w:abstractNumId w:val="2"/>
  </w:num>
  <w:num w:numId="24">
    <w:abstractNumId w:val="16"/>
  </w:num>
  <w:num w:numId="25">
    <w:abstractNumId w:val="6"/>
  </w:num>
  <w:num w:numId="26">
    <w:abstractNumId w:val="11"/>
  </w:num>
  <w:num w:numId="27">
    <w:abstractNumId w:val="2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A61"/>
    <w:rsid w:val="00000449"/>
    <w:rsid w:val="000067B7"/>
    <w:rsid w:val="000172D5"/>
    <w:rsid w:val="00023E36"/>
    <w:rsid w:val="00025BF5"/>
    <w:rsid w:val="00026F2F"/>
    <w:rsid w:val="00027303"/>
    <w:rsid w:val="000321D5"/>
    <w:rsid w:val="00035C4F"/>
    <w:rsid w:val="00047244"/>
    <w:rsid w:val="00050DEE"/>
    <w:rsid w:val="00051A5B"/>
    <w:rsid w:val="00052469"/>
    <w:rsid w:val="0005417A"/>
    <w:rsid w:val="00060280"/>
    <w:rsid w:val="0006375D"/>
    <w:rsid w:val="00071943"/>
    <w:rsid w:val="000748BA"/>
    <w:rsid w:val="000802CF"/>
    <w:rsid w:val="00082F0E"/>
    <w:rsid w:val="00084ADA"/>
    <w:rsid w:val="0008605D"/>
    <w:rsid w:val="0008643A"/>
    <w:rsid w:val="00086723"/>
    <w:rsid w:val="00087242"/>
    <w:rsid w:val="000950E2"/>
    <w:rsid w:val="0009662A"/>
    <w:rsid w:val="000B365E"/>
    <w:rsid w:val="000B4C00"/>
    <w:rsid w:val="000B55E5"/>
    <w:rsid w:val="000C4D27"/>
    <w:rsid w:val="000D184A"/>
    <w:rsid w:val="000D332A"/>
    <w:rsid w:val="000D3B6F"/>
    <w:rsid w:val="000D51A4"/>
    <w:rsid w:val="000D5BCB"/>
    <w:rsid w:val="000D722C"/>
    <w:rsid w:val="000E107E"/>
    <w:rsid w:val="000E26C6"/>
    <w:rsid w:val="000E2FF2"/>
    <w:rsid w:val="000E5CB5"/>
    <w:rsid w:val="000F54E8"/>
    <w:rsid w:val="000F731F"/>
    <w:rsid w:val="00102644"/>
    <w:rsid w:val="0011224E"/>
    <w:rsid w:val="001163F3"/>
    <w:rsid w:val="001213BE"/>
    <w:rsid w:val="001214AA"/>
    <w:rsid w:val="00125E19"/>
    <w:rsid w:val="001316FC"/>
    <w:rsid w:val="001374FC"/>
    <w:rsid w:val="00137EAB"/>
    <w:rsid w:val="00143E07"/>
    <w:rsid w:val="00146C19"/>
    <w:rsid w:val="00153FA6"/>
    <w:rsid w:val="001644BE"/>
    <w:rsid w:val="00174439"/>
    <w:rsid w:val="00174C70"/>
    <w:rsid w:val="001776A7"/>
    <w:rsid w:val="0018135B"/>
    <w:rsid w:val="00191CD5"/>
    <w:rsid w:val="0019236E"/>
    <w:rsid w:val="00195D92"/>
    <w:rsid w:val="00196FED"/>
    <w:rsid w:val="001A1DF0"/>
    <w:rsid w:val="001A6835"/>
    <w:rsid w:val="001A7ACA"/>
    <w:rsid w:val="001A7AFC"/>
    <w:rsid w:val="001B6B05"/>
    <w:rsid w:val="001B6BC8"/>
    <w:rsid w:val="001C0EA2"/>
    <w:rsid w:val="001C0F7B"/>
    <w:rsid w:val="001C5539"/>
    <w:rsid w:val="001D7320"/>
    <w:rsid w:val="002000D8"/>
    <w:rsid w:val="00204AE1"/>
    <w:rsid w:val="0021358E"/>
    <w:rsid w:val="00221797"/>
    <w:rsid w:val="00225240"/>
    <w:rsid w:val="0023050E"/>
    <w:rsid w:val="002362FD"/>
    <w:rsid w:val="00253077"/>
    <w:rsid w:val="00260C00"/>
    <w:rsid w:val="002631F2"/>
    <w:rsid w:val="00266921"/>
    <w:rsid w:val="00266DC6"/>
    <w:rsid w:val="0027631A"/>
    <w:rsid w:val="0028209C"/>
    <w:rsid w:val="002836D3"/>
    <w:rsid w:val="00283ED5"/>
    <w:rsid w:val="00284C58"/>
    <w:rsid w:val="002A2257"/>
    <w:rsid w:val="002A5056"/>
    <w:rsid w:val="002B5B48"/>
    <w:rsid w:val="002B748F"/>
    <w:rsid w:val="002D18BE"/>
    <w:rsid w:val="002E01AA"/>
    <w:rsid w:val="002E1756"/>
    <w:rsid w:val="002F1AD7"/>
    <w:rsid w:val="002F1E15"/>
    <w:rsid w:val="0030676B"/>
    <w:rsid w:val="003205E0"/>
    <w:rsid w:val="00320936"/>
    <w:rsid w:val="003209E0"/>
    <w:rsid w:val="003216AB"/>
    <w:rsid w:val="003247F2"/>
    <w:rsid w:val="003440FF"/>
    <w:rsid w:val="003443D4"/>
    <w:rsid w:val="003446DC"/>
    <w:rsid w:val="00346204"/>
    <w:rsid w:val="00346682"/>
    <w:rsid w:val="00351579"/>
    <w:rsid w:val="003535B2"/>
    <w:rsid w:val="00361118"/>
    <w:rsid w:val="00363213"/>
    <w:rsid w:val="00370C9A"/>
    <w:rsid w:val="003721D4"/>
    <w:rsid w:val="00372246"/>
    <w:rsid w:val="0037421F"/>
    <w:rsid w:val="003743A1"/>
    <w:rsid w:val="00386E40"/>
    <w:rsid w:val="00387C7F"/>
    <w:rsid w:val="00390EE2"/>
    <w:rsid w:val="00391154"/>
    <w:rsid w:val="00391571"/>
    <w:rsid w:val="00393608"/>
    <w:rsid w:val="003961F6"/>
    <w:rsid w:val="003B00EE"/>
    <w:rsid w:val="003B110F"/>
    <w:rsid w:val="003B4777"/>
    <w:rsid w:val="003B54DB"/>
    <w:rsid w:val="003B7D16"/>
    <w:rsid w:val="003C0177"/>
    <w:rsid w:val="003C1BB7"/>
    <w:rsid w:val="003C4FE7"/>
    <w:rsid w:val="003C768A"/>
    <w:rsid w:val="003C7E61"/>
    <w:rsid w:val="003D2ABE"/>
    <w:rsid w:val="003D3D0C"/>
    <w:rsid w:val="003D7C0B"/>
    <w:rsid w:val="003E4BCA"/>
    <w:rsid w:val="003F08DA"/>
    <w:rsid w:val="003F21E5"/>
    <w:rsid w:val="003F2F24"/>
    <w:rsid w:val="00403828"/>
    <w:rsid w:val="00404C19"/>
    <w:rsid w:val="00406008"/>
    <w:rsid w:val="00406A87"/>
    <w:rsid w:val="00411C13"/>
    <w:rsid w:val="00416421"/>
    <w:rsid w:val="00417110"/>
    <w:rsid w:val="00420ED5"/>
    <w:rsid w:val="004328AF"/>
    <w:rsid w:val="004349CB"/>
    <w:rsid w:val="00435DC3"/>
    <w:rsid w:val="00436CC5"/>
    <w:rsid w:val="00450005"/>
    <w:rsid w:val="00450738"/>
    <w:rsid w:val="00453024"/>
    <w:rsid w:val="004766F6"/>
    <w:rsid w:val="00480A7E"/>
    <w:rsid w:val="00482F5E"/>
    <w:rsid w:val="00486FF7"/>
    <w:rsid w:val="0049120E"/>
    <w:rsid w:val="0049123A"/>
    <w:rsid w:val="00491EF6"/>
    <w:rsid w:val="00493B28"/>
    <w:rsid w:val="004A0D2B"/>
    <w:rsid w:val="004A19E0"/>
    <w:rsid w:val="004C0DEB"/>
    <w:rsid w:val="004C3BB0"/>
    <w:rsid w:val="004C55FA"/>
    <w:rsid w:val="004D5CCF"/>
    <w:rsid w:val="004D69A8"/>
    <w:rsid w:val="004D6E9F"/>
    <w:rsid w:val="004F007B"/>
    <w:rsid w:val="004F0C53"/>
    <w:rsid w:val="004F29AB"/>
    <w:rsid w:val="004F627F"/>
    <w:rsid w:val="005017DE"/>
    <w:rsid w:val="00502194"/>
    <w:rsid w:val="0051046C"/>
    <w:rsid w:val="0051383C"/>
    <w:rsid w:val="00514553"/>
    <w:rsid w:val="00516DFC"/>
    <w:rsid w:val="0052080C"/>
    <w:rsid w:val="00520EF7"/>
    <w:rsid w:val="00521459"/>
    <w:rsid w:val="00521612"/>
    <w:rsid w:val="00522072"/>
    <w:rsid w:val="0052295F"/>
    <w:rsid w:val="005369F5"/>
    <w:rsid w:val="00550436"/>
    <w:rsid w:val="00553997"/>
    <w:rsid w:val="00560CDB"/>
    <w:rsid w:val="00562D64"/>
    <w:rsid w:val="00574A6F"/>
    <w:rsid w:val="005825A7"/>
    <w:rsid w:val="0059398C"/>
    <w:rsid w:val="005A4055"/>
    <w:rsid w:val="005A5AC3"/>
    <w:rsid w:val="005B4A99"/>
    <w:rsid w:val="005C016A"/>
    <w:rsid w:val="005C04F0"/>
    <w:rsid w:val="005C31A0"/>
    <w:rsid w:val="005D3A19"/>
    <w:rsid w:val="005D4336"/>
    <w:rsid w:val="005D4F58"/>
    <w:rsid w:val="005D5C12"/>
    <w:rsid w:val="005E33C4"/>
    <w:rsid w:val="005E47FA"/>
    <w:rsid w:val="005F5994"/>
    <w:rsid w:val="005F6A42"/>
    <w:rsid w:val="006118E9"/>
    <w:rsid w:val="00612666"/>
    <w:rsid w:val="00620206"/>
    <w:rsid w:val="00627267"/>
    <w:rsid w:val="006310B5"/>
    <w:rsid w:val="00632486"/>
    <w:rsid w:val="006410DF"/>
    <w:rsid w:val="006414E7"/>
    <w:rsid w:val="0064605D"/>
    <w:rsid w:val="006470E3"/>
    <w:rsid w:val="006515A3"/>
    <w:rsid w:val="0065570B"/>
    <w:rsid w:val="006573D8"/>
    <w:rsid w:val="00661031"/>
    <w:rsid w:val="00664D58"/>
    <w:rsid w:val="0066714A"/>
    <w:rsid w:val="00672D9F"/>
    <w:rsid w:val="0067754D"/>
    <w:rsid w:val="006838CC"/>
    <w:rsid w:val="00686523"/>
    <w:rsid w:val="00693502"/>
    <w:rsid w:val="006A0441"/>
    <w:rsid w:val="006B5C27"/>
    <w:rsid w:val="006C2C4F"/>
    <w:rsid w:val="006C4005"/>
    <w:rsid w:val="006D0C8C"/>
    <w:rsid w:val="006D55DB"/>
    <w:rsid w:val="006F138B"/>
    <w:rsid w:val="00703C72"/>
    <w:rsid w:val="0070757C"/>
    <w:rsid w:val="00710E79"/>
    <w:rsid w:val="0071424E"/>
    <w:rsid w:val="007167AA"/>
    <w:rsid w:val="007175CD"/>
    <w:rsid w:val="0071772F"/>
    <w:rsid w:val="00721C8E"/>
    <w:rsid w:val="007233EC"/>
    <w:rsid w:val="00735A16"/>
    <w:rsid w:val="007367D4"/>
    <w:rsid w:val="00741CAA"/>
    <w:rsid w:val="00745522"/>
    <w:rsid w:val="00762B36"/>
    <w:rsid w:val="00763027"/>
    <w:rsid w:val="00764646"/>
    <w:rsid w:val="007647FB"/>
    <w:rsid w:val="00764968"/>
    <w:rsid w:val="00770F9C"/>
    <w:rsid w:val="007747C1"/>
    <w:rsid w:val="00775A10"/>
    <w:rsid w:val="00781C52"/>
    <w:rsid w:val="00782035"/>
    <w:rsid w:val="00786A6E"/>
    <w:rsid w:val="00793431"/>
    <w:rsid w:val="00794784"/>
    <w:rsid w:val="0079648D"/>
    <w:rsid w:val="007A191F"/>
    <w:rsid w:val="007A20C3"/>
    <w:rsid w:val="007B69F4"/>
    <w:rsid w:val="007D3721"/>
    <w:rsid w:val="007E1E0A"/>
    <w:rsid w:val="007F2A09"/>
    <w:rsid w:val="007F5D33"/>
    <w:rsid w:val="007F64FB"/>
    <w:rsid w:val="008030FB"/>
    <w:rsid w:val="00805670"/>
    <w:rsid w:val="00807338"/>
    <w:rsid w:val="00810DB9"/>
    <w:rsid w:val="008218C5"/>
    <w:rsid w:val="00821954"/>
    <w:rsid w:val="00824253"/>
    <w:rsid w:val="00827467"/>
    <w:rsid w:val="00845D28"/>
    <w:rsid w:val="008510EE"/>
    <w:rsid w:val="008533BD"/>
    <w:rsid w:val="0085482D"/>
    <w:rsid w:val="00862B95"/>
    <w:rsid w:val="00862C80"/>
    <w:rsid w:val="00865B94"/>
    <w:rsid w:val="0086650F"/>
    <w:rsid w:val="00867D81"/>
    <w:rsid w:val="00870E0F"/>
    <w:rsid w:val="00873160"/>
    <w:rsid w:val="00873334"/>
    <w:rsid w:val="00873950"/>
    <w:rsid w:val="00887CCA"/>
    <w:rsid w:val="008A2444"/>
    <w:rsid w:val="008A38CF"/>
    <w:rsid w:val="008A40E6"/>
    <w:rsid w:val="008B4D82"/>
    <w:rsid w:val="008B6773"/>
    <w:rsid w:val="008B7F25"/>
    <w:rsid w:val="008C3CD5"/>
    <w:rsid w:val="008C41C3"/>
    <w:rsid w:val="008D00A6"/>
    <w:rsid w:val="008D25D1"/>
    <w:rsid w:val="008E1724"/>
    <w:rsid w:val="008E1F3F"/>
    <w:rsid w:val="008E387B"/>
    <w:rsid w:val="008F26A8"/>
    <w:rsid w:val="008F47A2"/>
    <w:rsid w:val="00901BCF"/>
    <w:rsid w:val="00902196"/>
    <w:rsid w:val="00902D88"/>
    <w:rsid w:val="009031DC"/>
    <w:rsid w:val="009054C7"/>
    <w:rsid w:val="00911193"/>
    <w:rsid w:val="0091144C"/>
    <w:rsid w:val="009155CA"/>
    <w:rsid w:val="00917912"/>
    <w:rsid w:val="00922EC8"/>
    <w:rsid w:val="00927403"/>
    <w:rsid w:val="00936049"/>
    <w:rsid w:val="009363E7"/>
    <w:rsid w:val="009375F0"/>
    <w:rsid w:val="00942219"/>
    <w:rsid w:val="0095074F"/>
    <w:rsid w:val="0095321E"/>
    <w:rsid w:val="00954889"/>
    <w:rsid w:val="00957B8C"/>
    <w:rsid w:val="00960AE3"/>
    <w:rsid w:val="009637DD"/>
    <w:rsid w:val="009656B5"/>
    <w:rsid w:val="00965F28"/>
    <w:rsid w:val="00966A61"/>
    <w:rsid w:val="009758A5"/>
    <w:rsid w:val="00976BF9"/>
    <w:rsid w:val="009911B3"/>
    <w:rsid w:val="00993341"/>
    <w:rsid w:val="00993E79"/>
    <w:rsid w:val="009A2347"/>
    <w:rsid w:val="009B117C"/>
    <w:rsid w:val="009B4B25"/>
    <w:rsid w:val="009B5385"/>
    <w:rsid w:val="009B5D40"/>
    <w:rsid w:val="009B6286"/>
    <w:rsid w:val="009B76F2"/>
    <w:rsid w:val="009C1212"/>
    <w:rsid w:val="009C2757"/>
    <w:rsid w:val="009C4C70"/>
    <w:rsid w:val="009C564F"/>
    <w:rsid w:val="009D09B5"/>
    <w:rsid w:val="009D1048"/>
    <w:rsid w:val="009D1583"/>
    <w:rsid w:val="009D2860"/>
    <w:rsid w:val="009D45AC"/>
    <w:rsid w:val="009D53E7"/>
    <w:rsid w:val="009E3AE8"/>
    <w:rsid w:val="009E5CB6"/>
    <w:rsid w:val="009F3997"/>
    <w:rsid w:val="00A10065"/>
    <w:rsid w:val="00A23548"/>
    <w:rsid w:val="00A261E5"/>
    <w:rsid w:val="00A306DF"/>
    <w:rsid w:val="00A40A0B"/>
    <w:rsid w:val="00A50B9D"/>
    <w:rsid w:val="00A52623"/>
    <w:rsid w:val="00A564B0"/>
    <w:rsid w:val="00A72F3B"/>
    <w:rsid w:val="00A8026A"/>
    <w:rsid w:val="00A82D49"/>
    <w:rsid w:val="00A8563F"/>
    <w:rsid w:val="00A8587B"/>
    <w:rsid w:val="00A87665"/>
    <w:rsid w:val="00A90E19"/>
    <w:rsid w:val="00A9118E"/>
    <w:rsid w:val="00AA0604"/>
    <w:rsid w:val="00AA3134"/>
    <w:rsid w:val="00AC4081"/>
    <w:rsid w:val="00AC6197"/>
    <w:rsid w:val="00AC6AE6"/>
    <w:rsid w:val="00AD19CB"/>
    <w:rsid w:val="00AD2705"/>
    <w:rsid w:val="00AE2378"/>
    <w:rsid w:val="00AE2F25"/>
    <w:rsid w:val="00AF302E"/>
    <w:rsid w:val="00AF5526"/>
    <w:rsid w:val="00B034AC"/>
    <w:rsid w:val="00B1468D"/>
    <w:rsid w:val="00B148DD"/>
    <w:rsid w:val="00B16114"/>
    <w:rsid w:val="00B21F05"/>
    <w:rsid w:val="00B228CC"/>
    <w:rsid w:val="00B24DFE"/>
    <w:rsid w:val="00B25F15"/>
    <w:rsid w:val="00B275F5"/>
    <w:rsid w:val="00B30A4D"/>
    <w:rsid w:val="00B30FF0"/>
    <w:rsid w:val="00B311A5"/>
    <w:rsid w:val="00B35D33"/>
    <w:rsid w:val="00B36234"/>
    <w:rsid w:val="00B44563"/>
    <w:rsid w:val="00B62506"/>
    <w:rsid w:val="00B70D6D"/>
    <w:rsid w:val="00B81287"/>
    <w:rsid w:val="00BA04D1"/>
    <w:rsid w:val="00BA0675"/>
    <w:rsid w:val="00BA0D4B"/>
    <w:rsid w:val="00BA11EA"/>
    <w:rsid w:val="00BA242F"/>
    <w:rsid w:val="00BA4370"/>
    <w:rsid w:val="00BB06D8"/>
    <w:rsid w:val="00BB2C6B"/>
    <w:rsid w:val="00BB39E8"/>
    <w:rsid w:val="00BB5F49"/>
    <w:rsid w:val="00BD1A7D"/>
    <w:rsid w:val="00BD39DE"/>
    <w:rsid w:val="00BD3D48"/>
    <w:rsid w:val="00BD7200"/>
    <w:rsid w:val="00BE0AFB"/>
    <w:rsid w:val="00BE46DA"/>
    <w:rsid w:val="00BF010A"/>
    <w:rsid w:val="00BF226F"/>
    <w:rsid w:val="00BF2607"/>
    <w:rsid w:val="00BF2819"/>
    <w:rsid w:val="00BF30E4"/>
    <w:rsid w:val="00BF3497"/>
    <w:rsid w:val="00BF3ACA"/>
    <w:rsid w:val="00BF7F4E"/>
    <w:rsid w:val="00C038A9"/>
    <w:rsid w:val="00C05A5B"/>
    <w:rsid w:val="00C07321"/>
    <w:rsid w:val="00C07961"/>
    <w:rsid w:val="00C07C56"/>
    <w:rsid w:val="00C1365E"/>
    <w:rsid w:val="00C145ED"/>
    <w:rsid w:val="00C315E3"/>
    <w:rsid w:val="00C35F26"/>
    <w:rsid w:val="00C3786A"/>
    <w:rsid w:val="00C4091B"/>
    <w:rsid w:val="00C45BED"/>
    <w:rsid w:val="00C556F8"/>
    <w:rsid w:val="00C5592D"/>
    <w:rsid w:val="00C60199"/>
    <w:rsid w:val="00C656A9"/>
    <w:rsid w:val="00C66AE0"/>
    <w:rsid w:val="00C75608"/>
    <w:rsid w:val="00C81F9B"/>
    <w:rsid w:val="00C82063"/>
    <w:rsid w:val="00C866CE"/>
    <w:rsid w:val="00C9137D"/>
    <w:rsid w:val="00CA30A9"/>
    <w:rsid w:val="00CB130C"/>
    <w:rsid w:val="00CB2756"/>
    <w:rsid w:val="00CC051B"/>
    <w:rsid w:val="00CC50AD"/>
    <w:rsid w:val="00CC5DFE"/>
    <w:rsid w:val="00CC6763"/>
    <w:rsid w:val="00CC7857"/>
    <w:rsid w:val="00CC7D7F"/>
    <w:rsid w:val="00CD186B"/>
    <w:rsid w:val="00CD2727"/>
    <w:rsid w:val="00CD54BC"/>
    <w:rsid w:val="00CE21E2"/>
    <w:rsid w:val="00CE59B7"/>
    <w:rsid w:val="00CF0F9F"/>
    <w:rsid w:val="00CF5C87"/>
    <w:rsid w:val="00D05AFD"/>
    <w:rsid w:val="00D0623C"/>
    <w:rsid w:val="00D144A5"/>
    <w:rsid w:val="00D162E4"/>
    <w:rsid w:val="00D167CF"/>
    <w:rsid w:val="00D215F3"/>
    <w:rsid w:val="00D23116"/>
    <w:rsid w:val="00D23CBA"/>
    <w:rsid w:val="00D30CEE"/>
    <w:rsid w:val="00D339EE"/>
    <w:rsid w:val="00D362E2"/>
    <w:rsid w:val="00D43400"/>
    <w:rsid w:val="00D442CD"/>
    <w:rsid w:val="00D460D5"/>
    <w:rsid w:val="00D57060"/>
    <w:rsid w:val="00D635F1"/>
    <w:rsid w:val="00D664E7"/>
    <w:rsid w:val="00D6653F"/>
    <w:rsid w:val="00D6710F"/>
    <w:rsid w:val="00D706EE"/>
    <w:rsid w:val="00D74308"/>
    <w:rsid w:val="00D76B8A"/>
    <w:rsid w:val="00D8733A"/>
    <w:rsid w:val="00D90980"/>
    <w:rsid w:val="00D9231B"/>
    <w:rsid w:val="00DA56C2"/>
    <w:rsid w:val="00DA7D4C"/>
    <w:rsid w:val="00DB3D3D"/>
    <w:rsid w:val="00DB48BF"/>
    <w:rsid w:val="00DB6008"/>
    <w:rsid w:val="00DB649B"/>
    <w:rsid w:val="00DC2309"/>
    <w:rsid w:val="00DC604D"/>
    <w:rsid w:val="00DC70DB"/>
    <w:rsid w:val="00DC7A2D"/>
    <w:rsid w:val="00DD20E9"/>
    <w:rsid w:val="00DE14B3"/>
    <w:rsid w:val="00DE21A9"/>
    <w:rsid w:val="00DE76BF"/>
    <w:rsid w:val="00DF1646"/>
    <w:rsid w:val="00DF71E6"/>
    <w:rsid w:val="00DF7911"/>
    <w:rsid w:val="00E00B38"/>
    <w:rsid w:val="00E06143"/>
    <w:rsid w:val="00E162E7"/>
    <w:rsid w:val="00E17982"/>
    <w:rsid w:val="00E20070"/>
    <w:rsid w:val="00E24472"/>
    <w:rsid w:val="00E2790C"/>
    <w:rsid w:val="00E334FD"/>
    <w:rsid w:val="00E33A57"/>
    <w:rsid w:val="00E370DE"/>
    <w:rsid w:val="00E4035F"/>
    <w:rsid w:val="00E41104"/>
    <w:rsid w:val="00E42163"/>
    <w:rsid w:val="00E475DB"/>
    <w:rsid w:val="00E572FF"/>
    <w:rsid w:val="00E60A94"/>
    <w:rsid w:val="00E62EB5"/>
    <w:rsid w:val="00E64C36"/>
    <w:rsid w:val="00E65106"/>
    <w:rsid w:val="00E70927"/>
    <w:rsid w:val="00E74292"/>
    <w:rsid w:val="00E83D7E"/>
    <w:rsid w:val="00E84537"/>
    <w:rsid w:val="00E84720"/>
    <w:rsid w:val="00E858D7"/>
    <w:rsid w:val="00E92F4A"/>
    <w:rsid w:val="00EA26AF"/>
    <w:rsid w:val="00EA27EC"/>
    <w:rsid w:val="00EA441C"/>
    <w:rsid w:val="00EA68C9"/>
    <w:rsid w:val="00EB14F3"/>
    <w:rsid w:val="00EB2337"/>
    <w:rsid w:val="00EB25AA"/>
    <w:rsid w:val="00EB2BCA"/>
    <w:rsid w:val="00EC23B5"/>
    <w:rsid w:val="00EC3669"/>
    <w:rsid w:val="00ED06B5"/>
    <w:rsid w:val="00ED1EA3"/>
    <w:rsid w:val="00ED68E5"/>
    <w:rsid w:val="00EE251A"/>
    <w:rsid w:val="00EE3F90"/>
    <w:rsid w:val="00EE59F4"/>
    <w:rsid w:val="00EE63DA"/>
    <w:rsid w:val="00EF0A88"/>
    <w:rsid w:val="00EF6214"/>
    <w:rsid w:val="00F007F2"/>
    <w:rsid w:val="00F04AF4"/>
    <w:rsid w:val="00F21F55"/>
    <w:rsid w:val="00F226D1"/>
    <w:rsid w:val="00F24FF6"/>
    <w:rsid w:val="00F25617"/>
    <w:rsid w:val="00F25DD9"/>
    <w:rsid w:val="00F332B3"/>
    <w:rsid w:val="00F35425"/>
    <w:rsid w:val="00F40EE4"/>
    <w:rsid w:val="00F425B8"/>
    <w:rsid w:val="00F46A00"/>
    <w:rsid w:val="00F571AD"/>
    <w:rsid w:val="00F60011"/>
    <w:rsid w:val="00F61C43"/>
    <w:rsid w:val="00F667CA"/>
    <w:rsid w:val="00F67D31"/>
    <w:rsid w:val="00F718A4"/>
    <w:rsid w:val="00F7363B"/>
    <w:rsid w:val="00F73AAB"/>
    <w:rsid w:val="00F76915"/>
    <w:rsid w:val="00F80868"/>
    <w:rsid w:val="00F81499"/>
    <w:rsid w:val="00F90CFD"/>
    <w:rsid w:val="00F94474"/>
    <w:rsid w:val="00F976DE"/>
    <w:rsid w:val="00FA181F"/>
    <w:rsid w:val="00FA4A0D"/>
    <w:rsid w:val="00FA5B3A"/>
    <w:rsid w:val="00FA6A5D"/>
    <w:rsid w:val="00FB57FD"/>
    <w:rsid w:val="00FC0011"/>
    <w:rsid w:val="00FC0DE3"/>
    <w:rsid w:val="00FC2166"/>
    <w:rsid w:val="00FC3735"/>
    <w:rsid w:val="00FC4EC9"/>
    <w:rsid w:val="00FD2663"/>
    <w:rsid w:val="00FD2E31"/>
    <w:rsid w:val="00FD6286"/>
    <w:rsid w:val="00FE4566"/>
    <w:rsid w:val="00FE6DBD"/>
    <w:rsid w:val="00FF3A1E"/>
    <w:rsid w:val="00FF4777"/>
    <w:rsid w:val="00FF5E59"/>
    <w:rsid w:val="00FF6691"/>
    <w:rsid w:val="00FF6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3B13A694-8EE1-4F89-851E-E5CC62148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EB2337"/>
    <w:pPr>
      <w:widowControl w:val="0"/>
      <w:jc w:val="both"/>
    </w:pPr>
    <w:rPr>
      <w:rFonts w:eastAsia="仿宋_GB2312"/>
      <w:color w:val="000000" w:themeColor="text1"/>
      <w:kern w:val="2"/>
      <w:sz w:val="24"/>
      <w:szCs w:val="24"/>
    </w:rPr>
  </w:style>
  <w:style w:type="paragraph" w:styleId="1">
    <w:name w:val="heading 1"/>
    <w:basedOn w:val="a0"/>
    <w:next w:val="a0"/>
    <w:qFormat/>
    <w:rsid w:val="00A40A0B"/>
    <w:pPr>
      <w:keepNext/>
      <w:keepLines/>
      <w:numPr>
        <w:numId w:val="1"/>
      </w:numPr>
      <w:spacing w:before="840" w:beforeAutospacing="1" w:after="840" w:afterAutospacing="1" w:line="360" w:lineRule="auto"/>
      <w:ind w:rightChars="100" w:right="10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0"/>
    <w:qFormat/>
    <w:rsid w:val="008C3CD5"/>
    <w:pPr>
      <w:keepNext/>
      <w:keepLines/>
      <w:numPr>
        <w:ilvl w:val="1"/>
        <w:numId w:val="1"/>
      </w:numPr>
      <w:spacing w:before="100" w:beforeAutospacing="1" w:after="100" w:afterAutospacing="1" w:line="360" w:lineRule="auto"/>
      <w:ind w:rightChars="100" w:right="100"/>
      <w:outlineLvl w:val="1"/>
    </w:pPr>
    <w:rPr>
      <w:rFonts w:ascii="仿宋_GB2312" w:hAnsi="仿宋_GB2312"/>
      <w:b/>
      <w:bCs/>
      <w:szCs w:val="32"/>
    </w:rPr>
  </w:style>
  <w:style w:type="paragraph" w:styleId="3">
    <w:name w:val="heading 3"/>
    <w:basedOn w:val="a0"/>
    <w:next w:val="a0"/>
    <w:qFormat/>
    <w:rsid w:val="008C3CD5"/>
    <w:pPr>
      <w:keepNext/>
      <w:numPr>
        <w:ilvl w:val="2"/>
        <w:numId w:val="1"/>
      </w:numPr>
      <w:spacing w:before="100" w:beforeAutospacing="1" w:after="100" w:afterAutospacing="1" w:line="360" w:lineRule="auto"/>
      <w:ind w:rightChars="100" w:right="100"/>
      <w:outlineLvl w:val="2"/>
    </w:pPr>
    <w:rPr>
      <w:rFonts w:ascii="仿宋_GB2312" w:hAnsi="仿宋_GB2312" w:cs="Arial"/>
      <w:b/>
      <w:bCs/>
      <w:szCs w:val="26"/>
    </w:rPr>
  </w:style>
  <w:style w:type="paragraph" w:styleId="4">
    <w:name w:val="heading 4"/>
    <w:aliases w:val="H4,PIM 4,h4"/>
    <w:basedOn w:val="a0"/>
    <w:next w:val="a0"/>
    <w:qFormat/>
    <w:rsid w:val="0086650F"/>
    <w:pPr>
      <w:keepNext/>
      <w:numPr>
        <w:ilvl w:val="3"/>
        <w:numId w:val="1"/>
      </w:numPr>
      <w:spacing w:before="100" w:beforeAutospacing="1" w:after="100" w:afterAutospacing="1"/>
      <w:outlineLvl w:val="3"/>
    </w:pPr>
    <w:rPr>
      <w:rFonts w:ascii="仿宋_GB2312" w:hAnsi="仿宋_GB2312"/>
      <w:b/>
      <w:bCs/>
      <w:szCs w:val="28"/>
    </w:rPr>
  </w:style>
  <w:style w:type="paragraph" w:styleId="5">
    <w:name w:val="heading 5"/>
    <w:aliases w:val="H5,PIM 5"/>
    <w:basedOn w:val="a0"/>
    <w:next w:val="a0"/>
    <w:qFormat/>
    <w:rsid w:val="00686523"/>
    <w:pPr>
      <w:keepNext/>
      <w:keepLines/>
      <w:numPr>
        <w:ilvl w:val="4"/>
        <w:numId w:val="1"/>
      </w:numPr>
      <w:spacing w:before="100" w:beforeAutospacing="1" w:after="100" w:afterAutospacing="1"/>
      <w:outlineLvl w:val="4"/>
    </w:pPr>
    <w:rPr>
      <w:rFonts w:ascii="Times" w:hAnsi="Times"/>
      <w:b/>
      <w:bCs/>
      <w:szCs w:val="28"/>
    </w:rPr>
  </w:style>
  <w:style w:type="paragraph" w:styleId="6">
    <w:name w:val="heading 6"/>
    <w:basedOn w:val="a0"/>
    <w:next w:val="a0"/>
    <w:qFormat/>
    <w:rsid w:val="00686523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hAnsi="Arial"/>
      <w:b/>
      <w:bCs/>
    </w:rPr>
  </w:style>
  <w:style w:type="paragraph" w:styleId="7">
    <w:name w:val="heading 7"/>
    <w:basedOn w:val="a0"/>
    <w:next w:val="a0"/>
    <w:qFormat/>
    <w:rsid w:val="00686523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0"/>
    <w:next w:val="a0"/>
    <w:qFormat/>
    <w:rsid w:val="007F2A0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0"/>
    <w:next w:val="a0"/>
    <w:qFormat/>
    <w:rsid w:val="007F2A0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pPr>
      <w:pBdr>
        <w:bottom w:val="single" w:sz="4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0"/>
    <w:next w:val="a0"/>
    <w:uiPriority w:val="39"/>
    <w:pPr>
      <w:spacing w:before="120" w:after="120"/>
      <w:jc w:val="left"/>
    </w:pPr>
    <w:rPr>
      <w:rFonts w:asciiTheme="minorHAnsi" w:hAnsiTheme="minorHAnsi" w:cstheme="minorHAnsi"/>
      <w:b/>
      <w:bCs/>
      <w:caps/>
      <w:szCs w:val="20"/>
    </w:rPr>
  </w:style>
  <w:style w:type="paragraph" w:styleId="20">
    <w:name w:val="toc 2"/>
    <w:basedOn w:val="a0"/>
    <w:next w:val="a0"/>
    <w:uiPriority w:val="39"/>
    <w:pPr>
      <w:ind w:left="200"/>
      <w:jc w:val="left"/>
    </w:pPr>
    <w:rPr>
      <w:rFonts w:asciiTheme="minorHAnsi" w:hAnsiTheme="minorHAnsi" w:cstheme="minorHAnsi"/>
      <w:smallCaps/>
      <w:szCs w:val="20"/>
    </w:rPr>
  </w:style>
  <w:style w:type="paragraph" w:styleId="a5">
    <w:name w:val="Document Map"/>
    <w:basedOn w:val="a0"/>
    <w:semiHidden/>
    <w:pPr>
      <w:shd w:val="clear" w:color="auto" w:fill="000080"/>
    </w:pPr>
  </w:style>
  <w:style w:type="character" w:styleId="a6">
    <w:name w:val="Hyperlink"/>
    <w:uiPriority w:val="99"/>
    <w:rPr>
      <w:color w:val="0000FF"/>
      <w:u w:val="single"/>
    </w:rPr>
  </w:style>
  <w:style w:type="character" w:styleId="a7">
    <w:name w:val="FollowedHyperlink"/>
    <w:rPr>
      <w:color w:val="800080"/>
      <w:u w:val="single"/>
    </w:rPr>
  </w:style>
  <w:style w:type="paragraph" w:styleId="30">
    <w:name w:val="toc 3"/>
    <w:basedOn w:val="a0"/>
    <w:next w:val="a0"/>
    <w:uiPriority w:val="39"/>
    <w:pPr>
      <w:ind w:left="400"/>
      <w:jc w:val="left"/>
    </w:pPr>
    <w:rPr>
      <w:rFonts w:asciiTheme="minorHAnsi" w:hAnsiTheme="minorHAnsi" w:cstheme="minorHAnsi"/>
      <w:i/>
      <w:iCs/>
      <w:szCs w:val="20"/>
    </w:rPr>
  </w:style>
  <w:style w:type="paragraph" w:styleId="40">
    <w:name w:val="toc 4"/>
    <w:basedOn w:val="a0"/>
    <w:next w:val="a0"/>
    <w:uiPriority w:val="39"/>
    <w:pPr>
      <w:ind w:left="600"/>
      <w:jc w:val="left"/>
    </w:pPr>
    <w:rPr>
      <w:rFonts w:asciiTheme="minorHAnsi" w:hAnsiTheme="minorHAnsi" w:cstheme="minorHAnsi"/>
      <w:sz w:val="18"/>
      <w:szCs w:val="18"/>
    </w:rPr>
  </w:style>
  <w:style w:type="paragraph" w:styleId="50">
    <w:name w:val="toc 5"/>
    <w:basedOn w:val="a0"/>
    <w:next w:val="a0"/>
    <w:semiHidden/>
    <w:pPr>
      <w:ind w:left="800"/>
      <w:jc w:val="left"/>
    </w:pPr>
    <w:rPr>
      <w:rFonts w:asciiTheme="minorHAnsi" w:hAnsiTheme="minorHAnsi" w:cstheme="minorHAnsi"/>
      <w:sz w:val="18"/>
      <w:szCs w:val="18"/>
    </w:rPr>
  </w:style>
  <w:style w:type="paragraph" w:styleId="60">
    <w:name w:val="toc 6"/>
    <w:basedOn w:val="a0"/>
    <w:next w:val="a0"/>
    <w:autoRedefine/>
    <w:semiHidden/>
    <w:pPr>
      <w:ind w:left="1000"/>
      <w:jc w:val="left"/>
    </w:pPr>
    <w:rPr>
      <w:rFonts w:asciiTheme="minorHAnsi" w:hAnsiTheme="minorHAnsi" w:cstheme="minorHAnsi"/>
      <w:sz w:val="18"/>
      <w:szCs w:val="18"/>
    </w:rPr>
  </w:style>
  <w:style w:type="paragraph" w:styleId="70">
    <w:name w:val="toc 7"/>
    <w:basedOn w:val="a0"/>
    <w:next w:val="a0"/>
    <w:autoRedefine/>
    <w:semiHidden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a8">
    <w:name w:val="footer"/>
    <w:basedOn w:val="a0"/>
    <w:pPr>
      <w:pBdr>
        <w:top w:val="single" w:sz="4" w:space="1" w:color="auto"/>
      </w:pBd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9">
    <w:name w:val="page number"/>
    <w:basedOn w:val="a1"/>
  </w:style>
  <w:style w:type="paragraph" w:styleId="80">
    <w:name w:val="toc 8"/>
    <w:basedOn w:val="a0"/>
    <w:next w:val="a0"/>
    <w:autoRedefine/>
    <w:semiHidden/>
    <w:pPr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90">
    <w:name w:val="toc 9"/>
    <w:basedOn w:val="a0"/>
    <w:next w:val="a0"/>
    <w:autoRedefine/>
    <w:semiHidden/>
    <w:pPr>
      <w:ind w:left="1600"/>
      <w:jc w:val="left"/>
    </w:pPr>
    <w:rPr>
      <w:rFonts w:asciiTheme="minorHAnsi" w:hAnsiTheme="minorHAnsi" w:cstheme="minorHAnsi"/>
      <w:sz w:val="18"/>
      <w:szCs w:val="18"/>
    </w:rPr>
  </w:style>
  <w:style w:type="paragraph" w:customStyle="1" w:styleId="infoblue">
    <w:name w:val="infoblue"/>
    <w:basedOn w:val="a0"/>
    <w:pPr>
      <w:widowControl/>
      <w:spacing w:before="100" w:beforeAutospacing="1" w:after="100" w:afterAutospacing="1" w:line="240" w:lineRule="atLeast"/>
      <w:ind w:firstLineChars="200" w:firstLine="200"/>
      <w:jc w:val="left"/>
    </w:pPr>
    <w:rPr>
      <w:i/>
      <w:iCs/>
      <w:color w:val="0000FF"/>
      <w:kern w:val="0"/>
      <w:szCs w:val="20"/>
    </w:rPr>
  </w:style>
  <w:style w:type="paragraph" w:styleId="aa">
    <w:name w:val="Normal Indent"/>
    <w:basedOn w:val="a0"/>
    <w:next w:val="a0"/>
    <w:pPr>
      <w:spacing w:before="100" w:beforeAutospacing="1" w:after="100" w:afterAutospacing="1"/>
      <w:ind w:firstLineChars="200" w:firstLine="200"/>
    </w:pPr>
    <w:rPr>
      <w:szCs w:val="20"/>
    </w:rPr>
  </w:style>
  <w:style w:type="paragraph" w:styleId="ab">
    <w:name w:val="Body Text"/>
    <w:basedOn w:val="a0"/>
    <w:pPr>
      <w:spacing w:before="100" w:beforeAutospacing="1" w:after="100" w:afterAutospacing="1"/>
    </w:pPr>
    <w:rPr>
      <w:kern w:val="0"/>
      <w:szCs w:val="20"/>
      <w:lang w:eastAsia="en-US"/>
    </w:rPr>
  </w:style>
  <w:style w:type="paragraph" w:customStyle="1" w:styleId="paragraph2">
    <w:name w:val="paragraph2"/>
    <w:basedOn w:val="a0"/>
    <w:pPr>
      <w:widowControl/>
      <w:spacing w:before="80" w:line="240" w:lineRule="atLeast"/>
      <w:ind w:left="720"/>
    </w:pPr>
    <w:rPr>
      <w:color w:val="000000"/>
      <w:kern w:val="0"/>
      <w:szCs w:val="20"/>
    </w:rPr>
  </w:style>
  <w:style w:type="paragraph" w:styleId="11">
    <w:name w:val="index 1"/>
    <w:basedOn w:val="a0"/>
    <w:next w:val="a0"/>
    <w:autoRedefine/>
    <w:semiHidden/>
  </w:style>
  <w:style w:type="paragraph" w:customStyle="1" w:styleId="TAH">
    <w:name w:val="TAH"/>
    <w:basedOn w:val="a0"/>
    <w:pPr>
      <w:keepNext/>
      <w:keepLines/>
      <w:widowControl/>
      <w:overflowPunct w:val="0"/>
      <w:autoSpaceDE w:val="0"/>
      <w:autoSpaceDN w:val="0"/>
      <w:adjustRightInd w:val="0"/>
      <w:jc w:val="center"/>
      <w:textAlignment w:val="baseline"/>
    </w:pPr>
    <w:rPr>
      <w:rFonts w:ascii="Arial" w:hAnsi="Arial"/>
      <w:b/>
      <w:kern w:val="0"/>
      <w:sz w:val="18"/>
      <w:szCs w:val="20"/>
      <w:lang w:val="en-GB" w:eastAsia="en-US"/>
    </w:rPr>
  </w:style>
  <w:style w:type="paragraph" w:customStyle="1" w:styleId="TAL">
    <w:name w:val="TAL"/>
    <w:basedOn w:val="a0"/>
    <w:pPr>
      <w:keepNext/>
      <w:keepLines/>
      <w:widowControl/>
      <w:overflowPunct w:val="0"/>
      <w:autoSpaceDE w:val="0"/>
      <w:autoSpaceDN w:val="0"/>
      <w:adjustRightInd w:val="0"/>
      <w:jc w:val="left"/>
      <w:textAlignment w:val="baseline"/>
    </w:pPr>
    <w:rPr>
      <w:rFonts w:ascii="Arial" w:hAnsi="Arial"/>
      <w:kern w:val="0"/>
      <w:sz w:val="18"/>
      <w:szCs w:val="20"/>
      <w:lang w:val="en-GB" w:eastAsia="en-US"/>
    </w:rPr>
  </w:style>
  <w:style w:type="paragraph" w:styleId="ac">
    <w:name w:val="Note Heading"/>
    <w:basedOn w:val="a0"/>
    <w:next w:val="a0"/>
    <w:rsid w:val="00B44563"/>
    <w:pPr>
      <w:spacing w:line="360" w:lineRule="auto"/>
      <w:jc w:val="center"/>
    </w:pPr>
  </w:style>
  <w:style w:type="paragraph" w:styleId="ad">
    <w:name w:val="List Paragraph"/>
    <w:basedOn w:val="a0"/>
    <w:uiPriority w:val="34"/>
    <w:qFormat/>
    <w:rsid w:val="000802CF"/>
    <w:pPr>
      <w:ind w:firstLineChars="200" w:firstLine="420"/>
    </w:pPr>
  </w:style>
  <w:style w:type="character" w:customStyle="1" w:styleId="UnresolvedMention">
    <w:name w:val="Unresolved Mention"/>
    <w:basedOn w:val="a1"/>
    <w:uiPriority w:val="99"/>
    <w:semiHidden/>
    <w:unhideWhenUsed/>
    <w:rsid w:val="00942219"/>
    <w:rPr>
      <w:color w:val="605E5C"/>
      <w:shd w:val="clear" w:color="auto" w:fill="E1DFDD"/>
    </w:rPr>
  </w:style>
  <w:style w:type="numbering" w:customStyle="1" w:styleId="a">
    <w:name w:val="标题一"/>
    <w:basedOn w:val="a3"/>
    <w:uiPriority w:val="99"/>
    <w:rsid w:val="00361118"/>
    <w:pPr>
      <w:numPr>
        <w:numId w:val="2"/>
      </w:numPr>
    </w:pPr>
  </w:style>
  <w:style w:type="paragraph" w:styleId="TOC">
    <w:name w:val="TOC Heading"/>
    <w:basedOn w:val="1"/>
    <w:next w:val="a0"/>
    <w:uiPriority w:val="39"/>
    <w:unhideWhenUsed/>
    <w:qFormat/>
    <w:rsid w:val="00361118"/>
    <w:pPr>
      <w:widowControl/>
      <w:numPr>
        <w:numId w:val="0"/>
      </w:numPr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</w:rPr>
  </w:style>
  <w:style w:type="paragraph" w:styleId="ae">
    <w:name w:val="Normal (Web)"/>
    <w:basedOn w:val="a0"/>
    <w:uiPriority w:val="99"/>
    <w:semiHidden/>
    <w:unhideWhenUsed/>
    <w:rsid w:val="00BA0D4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uto"/>
      <w:kern w:val="0"/>
    </w:rPr>
  </w:style>
  <w:style w:type="table" w:styleId="af">
    <w:name w:val="Table Grid"/>
    <w:basedOn w:val="a2"/>
    <w:rsid w:val="00E370D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Balloon Text"/>
    <w:basedOn w:val="a0"/>
    <w:link w:val="Char"/>
    <w:semiHidden/>
    <w:unhideWhenUsed/>
    <w:rsid w:val="001D7320"/>
    <w:rPr>
      <w:sz w:val="18"/>
      <w:szCs w:val="18"/>
    </w:rPr>
  </w:style>
  <w:style w:type="character" w:customStyle="1" w:styleId="Char">
    <w:name w:val="批注框文本 Char"/>
    <w:basedOn w:val="a1"/>
    <w:link w:val="af0"/>
    <w:semiHidden/>
    <w:rsid w:val="001D7320"/>
    <w:rPr>
      <w:rFonts w:eastAsia="仿宋_GB2312"/>
      <w:color w:val="000000" w:themeColor="text1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57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526779-9409-4E47-A992-5CAD85A4C9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1425</TotalTime>
  <Pages>11</Pages>
  <Words>540</Words>
  <Characters>3084</Characters>
  <Application>Microsoft Office Word</Application>
  <DocSecurity>0</DocSecurity>
  <Lines>25</Lines>
  <Paragraphs>7</Paragraphs>
  <ScaleCrop>false</ScaleCrop>
  <Company>上海我友网络</Company>
  <LinksUpToDate>false</LinksUpToDate>
  <CharactersWithSpaces>3617</CharactersWithSpaces>
  <SharedDoc>false</SharedDoc>
  <HLinks>
    <vt:vector size="222" baseType="variant">
      <vt:variant>
        <vt:i4>1114169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_Toc257294551</vt:lpwstr>
      </vt:variant>
      <vt:variant>
        <vt:i4>1114169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_Toc257294550</vt:lpwstr>
      </vt:variant>
      <vt:variant>
        <vt:i4>1048633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_Toc257294549</vt:lpwstr>
      </vt:variant>
      <vt:variant>
        <vt:i4>1048633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_Toc257294548</vt:lpwstr>
      </vt:variant>
      <vt:variant>
        <vt:i4>1048633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_Toc257294547</vt:lpwstr>
      </vt:variant>
      <vt:variant>
        <vt:i4>1048633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_Toc257294546</vt:lpwstr>
      </vt:variant>
      <vt:variant>
        <vt:i4>1048633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_Toc257294545</vt:lpwstr>
      </vt:variant>
      <vt:variant>
        <vt:i4>1048633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_Toc257294544</vt:lpwstr>
      </vt:variant>
      <vt:variant>
        <vt:i4>1048633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_Toc257294543</vt:lpwstr>
      </vt:variant>
      <vt:variant>
        <vt:i4>1048633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_Toc257294542</vt:lpwstr>
      </vt:variant>
      <vt:variant>
        <vt:i4>1048633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_Toc257294541</vt:lpwstr>
      </vt:variant>
      <vt:variant>
        <vt:i4>1048633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_Toc257294540</vt:lpwstr>
      </vt:variant>
      <vt:variant>
        <vt:i4>1507385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_Toc257294539</vt:lpwstr>
      </vt:variant>
      <vt:variant>
        <vt:i4>1507385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_Toc257294538</vt:lpwstr>
      </vt:variant>
      <vt:variant>
        <vt:i4>1507385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_Toc257294537</vt:lpwstr>
      </vt:variant>
      <vt:variant>
        <vt:i4>1507385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_Toc257294536</vt:lpwstr>
      </vt:variant>
      <vt:variant>
        <vt:i4>1507385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_Toc257294535</vt:lpwstr>
      </vt:variant>
      <vt:variant>
        <vt:i4>1507385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_Toc257294534</vt:lpwstr>
      </vt:variant>
      <vt:variant>
        <vt:i4>1507385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_Toc257294533</vt:lpwstr>
      </vt:variant>
      <vt:variant>
        <vt:i4>1507385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_Toc257294532</vt:lpwstr>
      </vt:variant>
      <vt:variant>
        <vt:i4>1507385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_Toc257294531</vt:lpwstr>
      </vt:variant>
      <vt:variant>
        <vt:i4>1507385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_Toc257294530</vt:lpwstr>
      </vt:variant>
      <vt:variant>
        <vt:i4>1441849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_Toc257294529</vt:lpwstr>
      </vt:variant>
      <vt:variant>
        <vt:i4>1441849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_Toc257294528</vt:lpwstr>
      </vt:variant>
      <vt:variant>
        <vt:i4>1441849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_Toc257294527</vt:lpwstr>
      </vt:variant>
      <vt:variant>
        <vt:i4>1441849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_Toc257294526</vt:lpwstr>
      </vt:variant>
      <vt:variant>
        <vt:i4>1441849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_Toc257294525</vt:lpwstr>
      </vt:variant>
      <vt:variant>
        <vt:i4>1441849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_Toc257294524</vt:lpwstr>
      </vt:variant>
      <vt:variant>
        <vt:i4>1441849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_Toc257294523</vt:lpwstr>
      </vt:variant>
      <vt:variant>
        <vt:i4>1441849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_Toc257294522</vt:lpwstr>
      </vt:variant>
      <vt:variant>
        <vt:i4>1441849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_Toc257294521</vt:lpwstr>
      </vt:variant>
      <vt:variant>
        <vt:i4>1441849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_Toc257294520</vt:lpwstr>
      </vt:variant>
      <vt:variant>
        <vt:i4>1376313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_Toc257294519</vt:lpwstr>
      </vt:variant>
      <vt:variant>
        <vt:i4>1376313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_Toc257294518</vt:lpwstr>
      </vt:variant>
      <vt:variant>
        <vt:i4>1376313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_Toc257294517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_Toc257294516</vt:lpwstr>
      </vt:variant>
      <vt:variant>
        <vt:i4>1376313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_Toc257294515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产品需求文档模版</dc:title>
  <dc:creator>Denny Xu</dc:creator>
  <cp:lastModifiedBy>lzc</cp:lastModifiedBy>
  <cp:revision>474</cp:revision>
  <cp:lastPrinted>2001-12-24T08:54:00Z</cp:lastPrinted>
  <dcterms:created xsi:type="dcterms:W3CDTF">2016-06-23T06:39:00Z</dcterms:created>
  <dcterms:modified xsi:type="dcterms:W3CDTF">2019-02-18T09:30:00Z</dcterms:modified>
</cp:coreProperties>
</file>