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A3" w:rsidRPr="00290754" w:rsidRDefault="009D39A3" w:rsidP="00290754">
      <w:pPr>
        <w:jc w:val="center"/>
        <w:rPr>
          <w:sz w:val="32"/>
          <w:szCs w:val="32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40"/>
          <w:szCs w:val="40"/>
          <w:lang w:val="ro-RO"/>
        </w:rPr>
        <w:t>Aplicația “Antrenor Personal”</w:t>
      </w:r>
    </w:p>
    <w:p w:rsidR="00A41398" w:rsidRDefault="00A41398" w:rsidP="009D39A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>Membri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Pr="00290754">
        <w:rPr>
          <w:rFonts w:ascii="Times New Roman" w:eastAsia="Times New Roman" w:hAnsi="Times New Roman" w:cs="Times New Roman"/>
          <w:sz w:val="28"/>
          <w:szCs w:val="28"/>
          <w:u w:val="single"/>
          <w:lang w:val="ro-RO"/>
        </w:rPr>
        <w:t>Scripnic Ion, Țurcan Cristian</w:t>
      </w: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Descriere generală</w:t>
      </w: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Această aplicație își propune să ajute atât clienții, cât și antrenorul, o</w:t>
      </w:r>
      <w:r w:rsidR="00EE0C36">
        <w:rPr>
          <w:rFonts w:ascii="Times New Roman" w:eastAsia="Times New Roman" w:hAnsi="Times New Roman" w:cs="Times New Roman"/>
          <w:sz w:val="24"/>
          <w:szCs w:val="24"/>
          <w:lang w:val="ro-RO"/>
        </w:rPr>
        <w:t>ferind posibilitate clienților de a primi sfaturi și antrenamente oricând și oriunde de la antrenori calificați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 Folosind acest sistem, clienții pot vizualiza: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-planul alimentar;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-antrenamente online;</w:t>
      </w:r>
    </w:p>
    <w:p w:rsidR="009D39A3" w:rsidRPr="00DB1536" w:rsidRDefault="00DB1536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 asemenea clienții au acces la serviciul de suport online, unde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antrenorii vor răspunde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întrebări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>le clienților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290754" w:rsidP="009D39A3">
      <w:pPr>
        <w:rPr>
          <w:sz w:val="18"/>
          <w:szCs w:val="1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Înregistrarea( client / antrenor ) </w:t>
      </w:r>
      <w:r w:rsidR="009D39A3"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Utilizatorul treb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uie să se înregistreze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aplicație selectând unul dintre cele 2 roluri: client sau antrenor. Ambele roluri necesită un nume de utilizator unic, o parolă și informațiile de bază, cum ar fi numele complet, adresa și numărul de telefon.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Antrenor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După ce antrenorul s-a autentificat, poate adăuga, edita sau șterge articolele.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Aricolele conțin antrenamente, nutriție, imagini cu rezultatele clienților etc. 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Un plan de antrenament si nutriție trebuie sa conțină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informație scurtă despre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de execiții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masa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>per zi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, obligatoriu câte o poza per exercițiu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De asemenea, după logare, 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va vedea întrebarile la care înca nu s-a raspuns din partea clienților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ntrenorul poate răspunde la aceste întrebari și să trimită raspunsul înapoi clienților, marcând întrebarea ca rezolvată.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9D39A3" w:rsidRPr="00290754" w:rsidRDefault="00290754" w:rsidP="009D39A3">
      <w:pPr>
        <w:rPr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Client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A41398" w:rsidRPr="00DB1536" w:rsidRDefault="0029075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B1536">
        <w:rPr>
          <w:rFonts w:ascii="Times New Roman" w:hAnsi="Times New Roman" w:cs="Times New Roman"/>
          <w:sz w:val="24"/>
          <w:szCs w:val="24"/>
          <w:lang w:val="ro-RO"/>
        </w:rPr>
        <w:t>Un client trebuie să se autentifice în aplicație unde va putea vedea o listă cu toate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planurile generale. Fiecare plan este impațit dupa câteva scopuri cu informație la general. </w:t>
      </w:r>
    </w:p>
    <w:p w:rsidR="00DB1536" w:rsidRDefault="00DB15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Clienții își pot alege anumite planuri și să le adauge la lista lor de planuri favorite. De asemenea, clienții pot descărca planurile dorite. </w:t>
      </w:r>
    </w:p>
    <w:p w:rsidR="009E63BA" w:rsidRPr="00DB1536" w:rsidRDefault="00DB15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apar anumite întrebări clienții pot accesa serviciul de suport, prin care pot lăsa întrebări antrenorilor,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de asemenea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și pot v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izualiza istoricul întrebarilor.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sectPr w:rsidR="009E63BA" w:rsidRPr="00DB1536" w:rsidSect="00290754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A3"/>
    <w:rsid w:val="000A6DE0"/>
    <w:rsid w:val="00290754"/>
    <w:rsid w:val="00377C67"/>
    <w:rsid w:val="004B190E"/>
    <w:rsid w:val="006F5988"/>
    <w:rsid w:val="009D39A3"/>
    <w:rsid w:val="009E63BA"/>
    <w:rsid w:val="00A41398"/>
    <w:rsid w:val="00DB1536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B4EC"/>
  <w15:chartTrackingRefBased/>
  <w15:docId w15:val="{7A54FA64-D82D-4866-ACB4-DB7683C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A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Turcan</dc:creator>
  <cp:keywords/>
  <dc:description/>
  <cp:lastModifiedBy>Ion SCRIPNIC</cp:lastModifiedBy>
  <cp:revision>2</cp:revision>
  <dcterms:created xsi:type="dcterms:W3CDTF">2020-04-05T12:25:00Z</dcterms:created>
  <dcterms:modified xsi:type="dcterms:W3CDTF">2020-04-05T12:25:00Z</dcterms:modified>
</cp:coreProperties>
</file>