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9EFA5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Vc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é um experiente analista de banco de dados</w:t>
      </w:r>
    </w:p>
    <w:p w14:paraId="54FB8294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Vc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é um experiente desenvolvedor de aplicativo Web, especialista em segurança</w:t>
      </w:r>
    </w:p>
    <w:p w14:paraId="4FCD4859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Vc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é um experiente desenvolvedor de aplicativos, especialista em integração de aplicativos</w:t>
      </w:r>
    </w:p>
    <w:p w14:paraId="115D5D58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</w:p>
    <w:p w14:paraId="45D2B8BC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Situação:</w:t>
      </w:r>
    </w:p>
    <w:p w14:paraId="4005CDE0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Possuo dois ou mais aplicativos web;</w:t>
      </w:r>
    </w:p>
    <w:p w14:paraId="39B7F273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Todos aplicativos deverão ter acesso com um único login;</w:t>
      </w:r>
    </w:p>
    <w:p w14:paraId="60DD0B14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Um aplicativo é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focado para escritórios de contabilidade;</w:t>
      </w:r>
    </w:p>
    <w:p w14:paraId="1AFEEE49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Outro é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focado na comunicação (recebimento e envio de mensagem de watts e ligações por voz sobre IP);</w:t>
      </w:r>
    </w:p>
    <w:p w14:paraId="41082F33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uso interno enquanto que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poderá ser vendido para outras empresas</w:t>
      </w:r>
    </w:p>
    <w:p w14:paraId="720798B5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As empresas poderão ter outros aplicativos;</w:t>
      </w:r>
    </w:p>
    <w:p w14:paraId="287A4826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Pelo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poderá acessar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outros aplicativos, e vise versa;</w:t>
      </w:r>
    </w:p>
    <w:p w14:paraId="762E9EF6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Se o usuário estiver logado em aplicativo não precisará fazer um novo login;</w:t>
      </w:r>
    </w:p>
    <w:p w14:paraId="7595364E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banco de dados a ser usado é o Neon com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versel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a autenticação deverá ser desenvolvida;</w:t>
      </w:r>
    </w:p>
    <w:p w14:paraId="785140C0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Deverá estar preparado para trocar de banco (Neon 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versel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</w:t>
      </w:r>
    </w:p>
    <w:p w14:paraId="602DEDAD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Cada empresa deverá acessar somente as suas informações</w:t>
      </w:r>
    </w:p>
    <w:p w14:paraId="5D03DD4A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</w:p>
    <w:p w14:paraId="784D38BF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Desejo uma explicação de como isso funcionará e documento mestre para que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claude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possa desenvolver</w:t>
      </w:r>
    </w:p>
    <w:p w14:paraId="4586E18F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6288139F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estruturar um ecossistema de múltiplos aplicativos com login único e isolamento de dados, a arquitetura ideal é baseada em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SSO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(Single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Sign-On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um modelo de banco de dados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Multi-tenant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1965B173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Como especialista em segurança e integração, detalharei o funcionamento lógico e fornecerei 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Documento Mestre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guiar o desenvolvimento via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6D5557D3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5006E3CA">
          <v:rect id="_x0000_i1025" style="width:0;height:1.5pt" o:hralign="center" o:hrstd="t" o:hr="t" fillcolor="#a0a0a0" stroked="f"/>
        </w:pict>
      </w:r>
    </w:p>
    <w:p w14:paraId="7E172BB1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1. Como a Solução Funcionará</w:t>
      </w:r>
    </w:p>
    <w:p w14:paraId="59F410D2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 peça central será um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Auth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Service (Provedor de Identidade)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centralizado.</w:t>
      </w:r>
    </w:p>
    <w:p w14:paraId="03363B4F" w14:textId="77777777" w:rsidR="00F945F0" w:rsidRPr="00F945F0" w:rsidRDefault="00F945F0" w:rsidP="00F945F0">
      <w:pPr>
        <w:numPr>
          <w:ilvl w:val="0"/>
          <w:numId w:val="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Autenticação Centralizada: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Quando um usuário acessa 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ele é redirecionado para um subdomínio de autenticação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auth.suaplataforma.com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528DF235" w14:textId="77777777" w:rsidR="00F945F0" w:rsidRPr="00F945F0" w:rsidRDefault="00F945F0" w:rsidP="00F945F0">
      <w:pPr>
        <w:numPr>
          <w:ilvl w:val="0"/>
          <w:numId w:val="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 xml:space="preserve">Tokens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JSON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Web Tokens):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Após o login, o serviço de autenticação emite um par de tokens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AccessToken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RefreshToken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).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AccessToken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conterá 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(ID da empresa), garantindo que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backend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saiba exatamente quais dados aquele usuário pode acessar.</w:t>
      </w:r>
    </w:p>
    <w:p w14:paraId="2A91B10D" w14:textId="77777777" w:rsidR="00F945F0" w:rsidRPr="00F945F0" w:rsidRDefault="00F945F0" w:rsidP="00F945F0">
      <w:pPr>
        <w:numPr>
          <w:ilvl w:val="0"/>
          <w:numId w:val="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Compartilhamento de Sessão: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Utilizaremos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Cookies HTTP-Only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em um domínio pai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proofErr w:type="gram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.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suaplataforma.com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). Isso permite que, ao navegar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navegador envie o cookie automaticamente, validando a sessão sem novo login.</w:t>
      </w:r>
    </w:p>
    <w:p w14:paraId="32420961" w14:textId="77777777" w:rsidR="00F945F0" w:rsidRPr="00F945F0" w:rsidRDefault="00F945F0" w:rsidP="00F945F0">
      <w:pPr>
        <w:numPr>
          <w:ilvl w:val="0"/>
          <w:numId w:val="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Isolamento de Dados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Postgres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(Neon), utilizaremos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Row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Level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Security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Cada tabela terá uma política que impede que um usuário da "Empresa A" veja registros da "Empresa B", mesmo que estejam na mesma tabela.</w:t>
      </w:r>
    </w:p>
    <w:p w14:paraId="2A6E96EC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335DA00A">
          <v:rect id="_x0000_i1026" style="width:0;height:1.5pt" o:hralign="center" o:hrstd="t" o:hr="t" fillcolor="#a0a0a0" stroked="f"/>
        </w:pict>
      </w:r>
    </w:p>
    <w:p w14:paraId="6FA0968D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2. Documento Mestre para Desenvolvimento (Master Doc)</w:t>
      </w:r>
    </w:p>
    <w:p w14:paraId="7EBC8F9D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Este documento deve ser entregue ao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iniciar o projeto.</w:t>
      </w:r>
    </w:p>
    <w:p w14:paraId="22DE658F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Projeto: Ecossistema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Multi-App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/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Kontozap</w:t>
      </w:r>
      <w:proofErr w:type="spellEnd"/>
    </w:p>
    <w:p w14:paraId="48EAEB9A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1. Pilares Arquiteturais</w:t>
      </w:r>
    </w:p>
    <w:p w14:paraId="775D45D0" w14:textId="77777777" w:rsidR="00F945F0" w:rsidRPr="00F945F0" w:rsidRDefault="00F945F0" w:rsidP="00F945F0">
      <w:pPr>
        <w:numPr>
          <w:ilvl w:val="0"/>
          <w:numId w:val="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Framework: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Next.js (App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Router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504C38B8" w14:textId="77777777" w:rsidR="00F945F0" w:rsidRPr="00F945F0" w:rsidRDefault="00F945F0" w:rsidP="00F945F0">
      <w:pPr>
        <w:numPr>
          <w:ilvl w:val="0"/>
          <w:numId w:val="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Autenticação: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Custom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SSO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Provider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Cookies compartilhados.</w:t>
      </w:r>
    </w:p>
    <w:p w14:paraId="1728C3F0" w14:textId="77777777" w:rsidR="00F945F0" w:rsidRPr="00F945F0" w:rsidRDefault="00F945F0" w:rsidP="00F945F0">
      <w:pPr>
        <w:numPr>
          <w:ilvl w:val="0"/>
          <w:numId w:val="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Banco de Dados: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PostgreSQL (via Neon/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 com foco em portabilidade (SQL puro +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Migrations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11F1808B" w14:textId="77777777" w:rsidR="00F945F0" w:rsidRPr="00F945F0" w:rsidRDefault="00F945F0" w:rsidP="00F945F0">
      <w:pPr>
        <w:numPr>
          <w:ilvl w:val="0"/>
          <w:numId w:val="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Estratégia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Multi-tenant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Identificação por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em todas as tabelas e políticas 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78DD0A5E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2. Estrutura de Banco de Dados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Schema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</w:p>
    <w:p w14:paraId="52E3A8FD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 esquema deve ser desacoplado para facilitar a troca de provedor.</w:t>
      </w:r>
    </w:p>
    <w:p w14:paraId="02D6E108" w14:textId="77777777" w:rsidR="00F945F0" w:rsidRPr="00F945F0" w:rsidRDefault="00F945F0" w:rsidP="00F945F0">
      <w:pPr>
        <w:numPr>
          <w:ilvl w:val="0"/>
          <w:numId w:val="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Armazena as empresas (ID, nome, plano, status).</w:t>
      </w:r>
    </w:p>
    <w:p w14:paraId="0883B1B2" w14:textId="77777777" w:rsidR="00F945F0" w:rsidRPr="00F945F0" w:rsidRDefault="00F945F0" w:rsidP="00F945F0">
      <w:pPr>
        <w:numPr>
          <w:ilvl w:val="0"/>
          <w:numId w:val="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Informações globais do usuário.</w:t>
      </w:r>
    </w:p>
    <w:p w14:paraId="3F44BF93" w14:textId="77777777" w:rsidR="00F945F0" w:rsidRPr="00F945F0" w:rsidRDefault="00F945F0" w:rsidP="00F945F0">
      <w:pPr>
        <w:numPr>
          <w:ilvl w:val="0"/>
          <w:numId w:val="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user_tenants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Relacionamento N:N (um usuário pode pertencer a mais de uma empresa).</w:t>
      </w:r>
    </w:p>
    <w:p w14:paraId="4B7646EE" w14:textId="77777777" w:rsidR="00F945F0" w:rsidRPr="00F945F0" w:rsidRDefault="00F945F0" w:rsidP="00F945F0">
      <w:pPr>
        <w:numPr>
          <w:ilvl w:val="0"/>
          <w:numId w:val="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apps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Cadastro dos aplicativos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e permissões.</w:t>
      </w:r>
    </w:p>
    <w:p w14:paraId="138BEF88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3. Regras de Segurança e Integração</w:t>
      </w:r>
    </w:p>
    <w:p w14:paraId="7A70EA6D" w14:textId="77777777" w:rsidR="00F945F0" w:rsidRPr="00F945F0" w:rsidRDefault="00F945F0" w:rsidP="00F945F0">
      <w:pPr>
        <w:numPr>
          <w:ilvl w:val="0"/>
          <w:numId w:val="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 xml:space="preserve">Middleware 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Auth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Um middleware centralizado no Next.js deve validar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Se o token for inválido ou ausente, redireciona para o login.</w:t>
      </w:r>
    </w:p>
    <w:p w14:paraId="58DE5660" w14:textId="77777777" w:rsidR="00F945F0" w:rsidRPr="00F945F0" w:rsidRDefault="00F945F0" w:rsidP="00F945F0">
      <w:pPr>
        <w:numPr>
          <w:ilvl w:val="0"/>
          <w:numId w:val="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Abstração de Banco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Repository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Pattern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deve criar uma camada de serviço para o banco de dados.</w:t>
      </w:r>
    </w:p>
    <w:p w14:paraId="64A4879A" w14:textId="77777777" w:rsidR="00F945F0" w:rsidRPr="00F945F0" w:rsidRDefault="00F945F0" w:rsidP="00F945F0">
      <w:pPr>
        <w:numPr>
          <w:ilvl w:val="1"/>
          <w:numId w:val="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>Exemplo: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Em vez de chamar o Neon diretamente no componente, usa-se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UserRepository.findByTenant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Isso permite trocar Neon por qualquer outro PostgreSQL apenas mudando 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string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 conexão ou a biblioteca de driver.</w:t>
      </w:r>
    </w:p>
    <w:p w14:paraId="16F2F9E9" w14:textId="77777777" w:rsidR="00F945F0" w:rsidRPr="00F945F0" w:rsidRDefault="00F945F0" w:rsidP="00F945F0">
      <w:pPr>
        <w:numPr>
          <w:ilvl w:val="0"/>
          <w:numId w:val="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Cross-App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Navigation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Implementar um "App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Launcher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" (menu lateral) que contenha links para os outros apps. O token de sessão deve ser validado via API centralizada em cada troca de contexto.</w:t>
      </w:r>
    </w:p>
    <w:p w14:paraId="026A26C1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4. Especificações Técnicas para o 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Code</w:t>
      </w:r>
      <w:proofErr w:type="spellEnd"/>
    </w:p>
    <w:p w14:paraId="3D5D7C0D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Prompt de Inicialização: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"Claude, desenvolva uma estrutura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monorepo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dois aplicativos Next.js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que compartilham um serviço de autenticação centralizado.</w:t>
      </w:r>
    </w:p>
    <w:p w14:paraId="466CD292" w14:textId="77777777" w:rsidR="00F945F0" w:rsidRPr="00F945F0" w:rsidRDefault="00F945F0" w:rsidP="00F945F0">
      <w:pPr>
        <w:numPr>
          <w:ilvl w:val="0"/>
          <w:numId w:val="5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Implemente autenticação baseada em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salvos em Cookies HTTP-Only compartilhados (https://www.google.com/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search?q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=.dominio.com).</w:t>
      </w:r>
    </w:p>
    <w:p w14:paraId="57D6FF55" w14:textId="77777777" w:rsidR="00F945F0" w:rsidRPr="00F945F0" w:rsidRDefault="00F945F0" w:rsidP="00F945F0">
      <w:pPr>
        <w:numPr>
          <w:ilvl w:val="0"/>
          <w:numId w:val="5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Configure o Prisma ou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Drizzle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ORM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PostgreSQL focando em Row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Level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Security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6E0E46FA" w14:textId="77777777" w:rsidR="00F945F0" w:rsidRPr="00F945F0" w:rsidRDefault="00F945F0" w:rsidP="00F945F0">
      <w:pPr>
        <w:numPr>
          <w:ilvl w:val="0"/>
          <w:numId w:val="5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Crie um middleware que verifique 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token antes de qualquer consulta ao banco.</w:t>
      </w:r>
    </w:p>
    <w:p w14:paraId="34C5E2A0" w14:textId="77777777" w:rsidR="00F945F0" w:rsidRPr="00F945F0" w:rsidRDefault="00F945F0" w:rsidP="00F945F0">
      <w:pPr>
        <w:numPr>
          <w:ilvl w:val="0"/>
          <w:numId w:val="5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Certifique-se de que a camada de banco de dados seja isolada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Repository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Pattern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para que possamos migrar do Neon para outro provedor no futuro sem alterar a lógica de negócio."</w:t>
      </w:r>
    </w:p>
    <w:p w14:paraId="2693ED11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29D16970">
          <v:rect id="_x0000_i1027" style="width:0;height:1.5pt" o:hralign="center" o:hrstd="t" o:hr="t" fillcolor="#a0a0a0" stroked="f"/>
        </w:pict>
      </w:r>
    </w:p>
    <w:p w14:paraId="13FA6FF5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3. Preparação para Troca de Banco de Dados</w:t>
      </w:r>
    </w:p>
    <w:p w14:paraId="09A5C820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garantir que você não fique "preso" ao Neon ou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</w:t>
      </w:r>
    </w:p>
    <w:p w14:paraId="37FB16FE" w14:textId="77777777" w:rsidR="00F945F0" w:rsidRPr="00F945F0" w:rsidRDefault="00F945F0" w:rsidP="00F945F0">
      <w:pPr>
        <w:numPr>
          <w:ilvl w:val="0"/>
          <w:numId w:val="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SQL Standard: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Evite extensões proprietárias que existam apenas no Neon. Use recursos padrão do PostgreSQL.</w:t>
      </w:r>
    </w:p>
    <w:p w14:paraId="36ADDDEC" w14:textId="77777777" w:rsidR="00F945F0" w:rsidRPr="00F945F0" w:rsidRDefault="00F945F0" w:rsidP="00F945F0">
      <w:pPr>
        <w:numPr>
          <w:ilvl w:val="0"/>
          <w:numId w:val="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Migrations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Externas: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Utilize ferramentas como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Drizzle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Kit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Prisma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Migrate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As migrações devem ser arquivos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.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sql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códigos que possam ser rodados em qualquer instância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Postgres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RDS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Google Cloud SQL, ou um servidor local).</w:t>
      </w:r>
    </w:p>
    <w:p w14:paraId="472783CC" w14:textId="77777777" w:rsidR="00F945F0" w:rsidRPr="00F945F0" w:rsidRDefault="00F945F0" w:rsidP="00F945F0">
      <w:pPr>
        <w:numPr>
          <w:ilvl w:val="0"/>
          <w:numId w:val="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Variáveis de Ambiente: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Toda a conexão deve ser via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DATABASE_URL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Trocar de banco será apenas mudar essa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string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painel da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51F7F383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Próximo Passo Sugerido:</w:t>
      </w:r>
    </w:p>
    <w:p w14:paraId="3045D09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 xml:space="preserve">Deseja que eu gere o esquema SQL inicial das tabelas de usuários e empresas seguindo as normas de segurança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?</w:t>
      </w:r>
    </w:p>
    <w:p w14:paraId="01600F32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5D339893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Quais as tabelas e campos do banco de dados</w:t>
      </w:r>
    </w:p>
    <w:p w14:paraId="1F712E13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540158B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Como analista de banco de dados, projetei um esquema focado em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escalabilidade horizontal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isolamento rigoroso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Para atender ao seu requisito de portabilidade (Neon/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qualquer outro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Postgres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), utilizaremos tipos de dados padrão e uma estrutura 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Shared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Schema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com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(Row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Level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Security)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52B4EE5F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Abaixo, as tabelas essenciais para sustentar o ecossistema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02298B75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61C6C44E">
          <v:rect id="_x0000_i1028" style="width:0;height:1.5pt" o:hralign="center" o:hrstd="t" o:hr="t" fillcolor="#a0a0a0" stroked="f"/>
        </w:pict>
      </w:r>
    </w:p>
    <w:p w14:paraId="0ED7ABEC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1. Núcleo de Identidade 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Multi-tenancy</w:t>
      </w:r>
      <w:proofErr w:type="spellEnd"/>
    </w:p>
    <w:p w14:paraId="02EB3AD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Estas tabelas controlam quem é o dono dos dados e quem pode acessá-los.</w:t>
      </w:r>
    </w:p>
    <w:p w14:paraId="153D9DEE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Tabela: </w:t>
      </w:r>
      <w:proofErr w:type="spellStart"/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(Empresas)</w:t>
      </w:r>
    </w:p>
    <w:p w14:paraId="77E07A0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Responsável por isolar os dados de cada cliente.</w:t>
      </w:r>
    </w:p>
    <w:p w14:paraId="79B6ECE2" w14:textId="77777777" w:rsidR="00F945F0" w:rsidRPr="00F945F0" w:rsidRDefault="00F945F0" w:rsidP="00F945F0">
      <w:pPr>
        <w:numPr>
          <w:ilvl w:val="0"/>
          <w:numId w:val="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id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Primary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Key -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</w:t>
      </w:r>
    </w:p>
    <w:p w14:paraId="79AA81B9" w14:textId="77777777" w:rsidR="00F945F0" w:rsidRPr="00F945F0" w:rsidRDefault="00F945F0" w:rsidP="00F945F0">
      <w:pPr>
        <w:numPr>
          <w:ilvl w:val="0"/>
          <w:numId w:val="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name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255)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(Nome da empresa/escritório)</w:t>
      </w:r>
    </w:p>
    <w:p w14:paraId="1D3F9E81" w14:textId="77777777" w:rsidR="00F945F0" w:rsidRPr="00F945F0" w:rsidRDefault="00F945F0" w:rsidP="00F945F0">
      <w:pPr>
        <w:numPr>
          <w:ilvl w:val="0"/>
          <w:numId w:val="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slug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100)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Unique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'contabilidade-silva' para uso em subdomínios)</w:t>
      </w:r>
    </w:p>
    <w:p w14:paraId="2CB07DED" w14:textId="77777777" w:rsidR="00F945F0" w:rsidRPr="00F945F0" w:rsidRDefault="00F945F0" w:rsidP="00F945F0">
      <w:pPr>
        <w:numPr>
          <w:ilvl w:val="0"/>
          <w:numId w:val="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created_at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timestamp</w:t>
      </w:r>
      <w:proofErr w:type="spellEnd"/>
    </w:p>
    <w:p w14:paraId="09DBB662" w14:textId="77777777" w:rsidR="00F945F0" w:rsidRPr="00F945F0" w:rsidRDefault="00F945F0" w:rsidP="00F945F0">
      <w:pPr>
        <w:numPr>
          <w:ilvl w:val="0"/>
          <w:numId w:val="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enum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active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',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suspended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')</w:t>
      </w:r>
    </w:p>
    <w:p w14:paraId="4CF07371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Tabela: </w:t>
      </w:r>
      <w:proofErr w:type="spellStart"/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users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(Usuários Globais)</w:t>
      </w:r>
    </w:p>
    <w:p w14:paraId="3F89857A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 usuário é único no ecossistema, independentemente de quantas empresas ele acesse.</w:t>
      </w:r>
    </w:p>
    <w:p w14:paraId="19D2617B" w14:textId="77777777" w:rsidR="00F945F0" w:rsidRPr="00F945F0" w:rsidRDefault="00F945F0" w:rsidP="00F945F0">
      <w:pPr>
        <w:numPr>
          <w:ilvl w:val="0"/>
          <w:numId w:val="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id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</w:t>
      </w:r>
    </w:p>
    <w:p w14:paraId="36F25C17" w14:textId="77777777" w:rsidR="00F945F0" w:rsidRPr="00F945F0" w:rsidRDefault="00F945F0" w:rsidP="00F945F0">
      <w:pPr>
        <w:numPr>
          <w:ilvl w:val="0"/>
          <w:numId w:val="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email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255)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Unique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</w:t>
      </w:r>
    </w:p>
    <w:p w14:paraId="0AC39EDF" w14:textId="77777777" w:rsidR="00F945F0" w:rsidRPr="00F945F0" w:rsidRDefault="00F945F0" w:rsidP="00F945F0">
      <w:pPr>
        <w:numPr>
          <w:ilvl w:val="0"/>
          <w:numId w:val="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password_hash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text</w:t>
      </w:r>
      <w:proofErr w:type="spellEnd"/>
    </w:p>
    <w:p w14:paraId="0DB2938D" w14:textId="77777777" w:rsidR="00F945F0" w:rsidRPr="00F945F0" w:rsidRDefault="00F945F0" w:rsidP="00F945F0">
      <w:pPr>
        <w:numPr>
          <w:ilvl w:val="0"/>
          <w:numId w:val="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full_name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255)</w:t>
      </w:r>
    </w:p>
    <w:p w14:paraId="16D34717" w14:textId="77777777" w:rsidR="00F945F0" w:rsidRPr="00F945F0" w:rsidRDefault="00F945F0" w:rsidP="00F945F0">
      <w:pPr>
        <w:numPr>
          <w:ilvl w:val="0"/>
          <w:numId w:val="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is_superadmin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boolean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(Acesso total para sua equipe de suporte)</w:t>
      </w:r>
    </w:p>
    <w:p w14:paraId="425B000B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Tabela: </w:t>
      </w:r>
      <w:proofErr w:type="spellStart"/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user_tenants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(Vínculo Usuário x Empresa)</w:t>
      </w:r>
    </w:p>
    <w:p w14:paraId="381D72CC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>Define qual usuário pertence a qual empresa e qual seu nível de acesso nela.</w:t>
      </w:r>
    </w:p>
    <w:p w14:paraId="5CC9DCEA" w14:textId="77777777" w:rsidR="00F945F0" w:rsidRPr="00F945F0" w:rsidRDefault="00F945F0" w:rsidP="00F945F0">
      <w:pPr>
        <w:numPr>
          <w:ilvl w:val="0"/>
          <w:numId w:val="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FK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-&gt; users.id)</w:t>
      </w:r>
    </w:p>
    <w:p w14:paraId="472CF0EC" w14:textId="77777777" w:rsidR="00F945F0" w:rsidRPr="00F945F0" w:rsidRDefault="00F945F0" w:rsidP="00F945F0">
      <w:pPr>
        <w:numPr>
          <w:ilvl w:val="0"/>
          <w:numId w:val="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FK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-&gt; tenants.id)</w:t>
      </w:r>
    </w:p>
    <w:p w14:paraId="22236780" w14:textId="77777777" w:rsidR="00F945F0" w:rsidRPr="00F945F0" w:rsidRDefault="00F945F0" w:rsidP="00F945F0">
      <w:pPr>
        <w:numPr>
          <w:ilvl w:val="0"/>
          <w:numId w:val="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role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enum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owner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', 'admin', 'editor',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viewer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')</w:t>
      </w:r>
    </w:p>
    <w:p w14:paraId="43466434" w14:textId="77777777" w:rsidR="00F945F0" w:rsidRPr="00F945F0" w:rsidRDefault="00F945F0" w:rsidP="00F945F0">
      <w:pPr>
        <w:numPr>
          <w:ilvl w:val="0"/>
          <w:numId w:val="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Composite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,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)</w:t>
      </w:r>
    </w:p>
    <w:p w14:paraId="7E7EFC66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2165BD47">
          <v:rect id="_x0000_i1029" style="width:0;height:1.5pt" o:hralign="center" o:hrstd="t" o:hr="t" fillcolor="#a0a0a0" stroked="f"/>
        </w:pict>
      </w:r>
    </w:p>
    <w:p w14:paraId="68A5C944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2. Gestão de Aplicativos e Sessões</w:t>
      </w:r>
    </w:p>
    <w:p w14:paraId="3B272B6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Para controlar o acesso centralizado e o login único.</w:t>
      </w:r>
    </w:p>
    <w:p w14:paraId="68B9690E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Tabela: </w:t>
      </w:r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apps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(Catálogo de Aplicativos)</w:t>
      </w:r>
    </w:p>
    <w:p w14:paraId="2C003F57" w14:textId="77777777" w:rsidR="00F945F0" w:rsidRPr="00F945F0" w:rsidRDefault="00F945F0" w:rsidP="00F945F0">
      <w:pPr>
        <w:numPr>
          <w:ilvl w:val="0"/>
          <w:numId w:val="1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id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</w:t>
      </w:r>
    </w:p>
    <w:p w14:paraId="208AACBF" w14:textId="77777777" w:rsidR="00F945F0" w:rsidRPr="00F945F0" w:rsidRDefault="00F945F0" w:rsidP="00F945F0">
      <w:pPr>
        <w:numPr>
          <w:ilvl w:val="0"/>
          <w:numId w:val="1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name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50)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',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')</w:t>
      </w:r>
    </w:p>
    <w:p w14:paraId="0311E173" w14:textId="77777777" w:rsidR="00F945F0" w:rsidRPr="00F945F0" w:rsidRDefault="00F945F0" w:rsidP="00F945F0">
      <w:pPr>
        <w:numPr>
          <w:ilvl w:val="0"/>
          <w:numId w:val="1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base_url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255)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(URL do app para redirecionamento)</w:t>
      </w:r>
    </w:p>
    <w:p w14:paraId="6002A5E2" w14:textId="77777777" w:rsidR="00F945F0" w:rsidRPr="00F945F0" w:rsidRDefault="00F945F0" w:rsidP="00F945F0">
      <w:pPr>
        <w:numPr>
          <w:ilvl w:val="0"/>
          <w:numId w:val="1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api_key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(Para integração entre apps)</w:t>
      </w:r>
    </w:p>
    <w:p w14:paraId="60A2B647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Tabela: </w:t>
      </w:r>
      <w:proofErr w:type="spellStart"/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app_subscriptions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(Quais empresas têm quais apps)</w:t>
      </w:r>
    </w:p>
    <w:p w14:paraId="5D37B734" w14:textId="77777777" w:rsidR="00F945F0" w:rsidRPr="00F945F0" w:rsidRDefault="00F945F0" w:rsidP="00F945F0">
      <w:pPr>
        <w:numPr>
          <w:ilvl w:val="0"/>
          <w:numId w:val="1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FK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-&gt; tenants.id)</w:t>
      </w:r>
    </w:p>
    <w:p w14:paraId="3D7C37EF" w14:textId="77777777" w:rsidR="00F945F0" w:rsidRPr="00F945F0" w:rsidRDefault="00F945F0" w:rsidP="00F945F0">
      <w:pPr>
        <w:numPr>
          <w:ilvl w:val="0"/>
          <w:numId w:val="1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app_id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FK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-&gt; apps.id)</w:t>
      </w:r>
    </w:p>
    <w:p w14:paraId="617A90D5" w14:textId="77777777" w:rsidR="00F945F0" w:rsidRPr="00F945F0" w:rsidRDefault="00F945F0" w:rsidP="00F945F0">
      <w:pPr>
        <w:numPr>
          <w:ilvl w:val="0"/>
          <w:numId w:val="1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active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boolean</w:t>
      </w:r>
      <w:proofErr w:type="spellEnd"/>
    </w:p>
    <w:p w14:paraId="36132062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571B1792">
          <v:rect id="_x0000_i1030" style="width:0;height:1.5pt" o:hralign="center" o:hrstd="t" o:hr="t" fillcolor="#a0a0a0" stroked="f"/>
        </w:pict>
      </w:r>
    </w:p>
    <w:p w14:paraId="16CE23C0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3. Exemplo de Tabelas de Negócio (Isolamento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</w:p>
    <w:p w14:paraId="7D3E2F8C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Todas as tabelas de funcionalidades específicas (como as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devem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ter a coluna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55B313E8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Tabela: </w:t>
      </w:r>
      <w:proofErr w:type="spellStart"/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messages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- Exemplo)</w:t>
      </w:r>
    </w:p>
    <w:p w14:paraId="520F8379" w14:textId="77777777" w:rsidR="00F945F0" w:rsidRPr="00F945F0" w:rsidRDefault="00F945F0" w:rsidP="00F945F0">
      <w:pPr>
        <w:numPr>
          <w:ilvl w:val="0"/>
          <w:numId w:val="1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id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bigint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</w:t>
      </w:r>
    </w:p>
    <w:p w14:paraId="38338AC8" w14:textId="77777777" w:rsidR="00F945F0" w:rsidRPr="00F945F0" w:rsidRDefault="00F945F0" w:rsidP="00F945F0">
      <w:pPr>
        <w:numPr>
          <w:ilvl w:val="0"/>
          <w:numId w:val="1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FK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-&gt; tenants.id) -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Obrigatório para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</w:p>
    <w:p w14:paraId="2C5FDB9F" w14:textId="77777777" w:rsidR="00F945F0" w:rsidRPr="00F945F0" w:rsidRDefault="00F945F0" w:rsidP="00F945F0">
      <w:pPr>
        <w:numPr>
          <w:ilvl w:val="0"/>
          <w:numId w:val="1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direction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enum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inbound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',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outbound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')</w:t>
      </w:r>
    </w:p>
    <w:p w14:paraId="747928BE" w14:textId="77777777" w:rsidR="00F945F0" w:rsidRPr="00F945F0" w:rsidRDefault="00F945F0" w:rsidP="00F945F0">
      <w:pPr>
        <w:numPr>
          <w:ilvl w:val="0"/>
          <w:numId w:val="1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content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text</w:t>
      </w:r>
      <w:proofErr w:type="spellEnd"/>
    </w:p>
    <w:p w14:paraId="671CF3E3" w14:textId="77777777" w:rsidR="00F945F0" w:rsidRPr="00F945F0" w:rsidRDefault="00F945F0" w:rsidP="00F945F0">
      <w:pPr>
        <w:numPr>
          <w:ilvl w:val="0"/>
          <w:numId w:val="1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contact_phone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20)</w:t>
      </w:r>
    </w:p>
    <w:p w14:paraId="5CC536D6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45642085">
          <v:rect id="_x0000_i1031" style="width:0;height:1.5pt" o:hralign="center" o:hrstd="t" o:hr="t" fillcolor="#a0a0a0" stroked="f"/>
        </w:pict>
      </w:r>
    </w:p>
    <w:p w14:paraId="14D594C0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 xml:space="preserve">4. Implementação de Segurança (PostgreSQL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</w:p>
    <w:p w14:paraId="60B83788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garantir que uma empresa nunca veja os dados de outra,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deve configurar políticas 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Neon. Funciona assim:</w:t>
      </w:r>
    </w:p>
    <w:p w14:paraId="16373593" w14:textId="77777777" w:rsidR="00F945F0" w:rsidRPr="00F945F0" w:rsidRDefault="00F945F0" w:rsidP="00F945F0">
      <w:pPr>
        <w:shd w:val="clear" w:color="auto" w:fill="1E1F20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pt-BR"/>
        </w:rPr>
      </w:pPr>
      <w:r w:rsidRPr="00F945F0">
        <w:rPr>
          <w:rFonts w:ascii="Arial" w:eastAsia="Times New Roman" w:hAnsi="Arial" w:cs="Arial"/>
          <w:color w:val="C4C7C5"/>
          <w:sz w:val="21"/>
          <w:szCs w:val="21"/>
          <w:lang w:eastAsia="pt-BR"/>
        </w:rPr>
        <w:t>SQL</w:t>
      </w:r>
    </w:p>
    <w:p w14:paraId="5F0F01B9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 xml:space="preserve">-- 1. Habilitar 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RLS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 xml:space="preserve"> na tabela</w:t>
      </w:r>
    </w:p>
    <w:p w14:paraId="5DC1EE52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ALTER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messages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ENABLE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ROW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LEVEL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SECURITY;</w:t>
      </w:r>
    </w:p>
    <w:p w14:paraId="73E0B101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</w:p>
    <w:p w14:paraId="0DF35ED0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 xml:space="preserve">-- 2. Criar política: Usuário só vê dados onde o 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 xml:space="preserve"> coincide com sua sessão</w:t>
      </w:r>
    </w:p>
    <w:p w14:paraId="4C891752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POLICY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tenant_isolation_policy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ON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messages</w:t>
      </w:r>
      <w:proofErr w:type="spellEnd"/>
    </w:p>
    <w:p w14:paraId="425082C0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USING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E3E3E3"/>
          <w:sz w:val="20"/>
          <w:szCs w:val="20"/>
          <w:lang w:eastAsia="pt-BR"/>
        </w:rPr>
        <w:t>=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current_setting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app.current</w:t>
      </w:r>
      <w:proofErr w:type="gramEnd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_tenant_id</w:t>
      </w:r>
      <w:proofErr w:type="spellEnd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)::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);</w:t>
      </w:r>
    </w:p>
    <w:p w14:paraId="25B4D10D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5. Dicas para o 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Code</w:t>
      </w:r>
      <w:proofErr w:type="spellEnd"/>
    </w:p>
    <w:p w14:paraId="24C49646" w14:textId="77777777" w:rsidR="00F945F0" w:rsidRPr="00F945F0" w:rsidRDefault="00F945F0" w:rsidP="00F945F0">
      <w:pPr>
        <w:numPr>
          <w:ilvl w:val="0"/>
          <w:numId w:val="1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UUIDs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Use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uuid_generate_v4()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IDs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Isso facilita a migração entre bancos sem conflitos de chaves sequenciais.</w:t>
      </w:r>
    </w:p>
    <w:p w14:paraId="24C5B7E6" w14:textId="77777777" w:rsidR="00F945F0" w:rsidRPr="00F945F0" w:rsidRDefault="00F945F0" w:rsidP="00F945F0">
      <w:pPr>
        <w:numPr>
          <w:ilvl w:val="0"/>
          <w:numId w:val="1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Indices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Crie índices compostos em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,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created_at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garantir que as consultas de cada empresa sejam sempre rápidas.</w:t>
      </w:r>
    </w:p>
    <w:p w14:paraId="502CBC6F" w14:textId="77777777" w:rsidR="00F945F0" w:rsidRPr="00F945F0" w:rsidRDefault="00F945F0" w:rsidP="00F945F0">
      <w:pPr>
        <w:numPr>
          <w:ilvl w:val="0"/>
          <w:numId w:val="1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Abstração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Instrua o Claude a usar uma "Connection Pool" (como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já nativo no Neon) para suportar os múltiplos acessos dos apps simultaneamente.</w:t>
      </w:r>
    </w:p>
    <w:p w14:paraId="5F45CBE8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Esta estrutura permite que você adicione um "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KontoHobby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" ou qualquer outro app no futuro apenas inserindo uma linha na tabela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apps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sem mexer na lógica de login.</w:t>
      </w:r>
    </w:p>
    <w:p w14:paraId="13AC7E77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5B7C6662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Mas se usar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nativo no Neon, não teremos problemas caso seja trocado de banco</w:t>
      </w:r>
    </w:p>
    <w:p w14:paraId="4E709E8F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517FAF70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Excelente observação. Como um arquiteto de sistemas focado em portabilidade, sua preocupação faz todo o sentido: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depender de recursos específicos de um provedor pode gerar o temido "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vendor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lock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-in".</w:t>
      </w:r>
    </w:p>
    <w:p w14:paraId="2A7A2D36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No entanto, no caso do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o risco é praticamente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zero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Vou te explicar o porquê e como garantir que a troca de banco seja indolor:</w:t>
      </w:r>
    </w:p>
    <w:p w14:paraId="2C253C12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1. 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é um Padrão de Mercado</w:t>
      </w:r>
    </w:p>
    <w:p w14:paraId="2B7E5502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não é uma ferramenta proprietária do Neon. Ele é um software de código aberto (Open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Source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que é o padrão da indústria para gerenciamento de conexões PostgreSQL.</w:t>
      </w:r>
    </w:p>
    <w:p w14:paraId="288FF8BB" w14:textId="77777777" w:rsidR="00F945F0" w:rsidRPr="00F945F0" w:rsidRDefault="00F945F0" w:rsidP="00F945F0">
      <w:pPr>
        <w:numPr>
          <w:ilvl w:val="0"/>
          <w:numId w:val="1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Se você mudar para a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AWS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RDS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Eles oferecem o </w:t>
      </w:r>
      <w:proofErr w:type="spellStart"/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>RDS</w:t>
      </w:r>
      <w:proofErr w:type="spellEnd"/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 xml:space="preserve"> Proxy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que funciona de forma quase idêntica.</w:t>
      </w:r>
    </w:p>
    <w:p w14:paraId="3645F0F4" w14:textId="77777777" w:rsidR="00F945F0" w:rsidRPr="00F945F0" w:rsidRDefault="00F945F0" w:rsidP="00F945F0">
      <w:pPr>
        <w:numPr>
          <w:ilvl w:val="0"/>
          <w:numId w:val="1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Se você mudar para o Google Cloud: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Eles têm o </w:t>
      </w:r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 xml:space="preserve">Cloud SQL </w:t>
      </w:r>
      <w:proofErr w:type="spellStart"/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>Auth</w:t>
      </w:r>
      <w:proofErr w:type="spellEnd"/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 xml:space="preserve"> Proxy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3439A45F" w14:textId="77777777" w:rsidR="00F945F0" w:rsidRPr="00F945F0" w:rsidRDefault="00F945F0" w:rsidP="00F945F0">
      <w:pPr>
        <w:numPr>
          <w:ilvl w:val="0"/>
          <w:numId w:val="1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>Se você mudar para um Servidor Próprio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VPS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Você pode instalar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em 2 minutos com um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apt-get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install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2263A149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2. A Camada de Abstração (O segredo da portabilidade)</w:t>
      </w:r>
    </w:p>
    <w:p w14:paraId="632F4004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que a troca seja transparente, o segredo não está em "não usar"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mas em como seu código se conecta a ele.</w:t>
      </w:r>
    </w:p>
    <w:p w14:paraId="26B7B2C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No seu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Documento Mestre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instruiremos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 configurar duas variáveis de conexão:</w:t>
      </w:r>
    </w:p>
    <w:p w14:paraId="7051F6D2" w14:textId="77777777" w:rsidR="00F945F0" w:rsidRPr="00F945F0" w:rsidRDefault="00F945F0" w:rsidP="00F945F0">
      <w:pPr>
        <w:numPr>
          <w:ilvl w:val="0"/>
          <w:numId w:val="1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DATABASE_URL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Para consultas comuns (passando pelo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Pooler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1376CC87" w14:textId="77777777" w:rsidR="00F945F0" w:rsidRPr="00F945F0" w:rsidRDefault="00F945F0" w:rsidP="00F945F0">
      <w:pPr>
        <w:numPr>
          <w:ilvl w:val="0"/>
          <w:numId w:val="1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DIRECT_URL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Para migrações 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schema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(conexão direta com o banco).</w:t>
      </w:r>
    </w:p>
    <w:p w14:paraId="4F9122C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Dessa forma, se você sair do Neon amanhã, você apenas trocará essas duas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strings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seu </w:t>
      </w:r>
      <w:proofErr w:type="gram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arquivo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.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env</w:t>
      </w:r>
      <w:proofErr w:type="spellEnd"/>
      <w:proofErr w:type="gram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no painel da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O código do seu aplicativo continuará enviando comandos SQL padrão e não saberá se existe um "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pooler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" no meio do caminho.</w:t>
      </w:r>
    </w:p>
    <w:p w14:paraId="0DF0B817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2D40580C">
          <v:rect id="_x0000_i1032" style="width:0;height:1.5pt" o:hralign="center" o:hrstd="t" o:hr="t" fillcolor="#a0a0a0" stroked="f"/>
        </w:pict>
      </w:r>
    </w:p>
    <w:p w14:paraId="66D304DF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3. Onde 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e 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se encontram</w:t>
      </w:r>
    </w:p>
    <w:p w14:paraId="486ED9E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único ponto de atenção real ao trocar de banco é como 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(Row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Level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Security)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identifica o usuário. No Neon, usamos o comando: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SET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app.current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_tenant_id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= '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-da-empresa';</w:t>
      </w:r>
    </w:p>
    <w:p w14:paraId="5FA9FBD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Este comando é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SQL Puro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Ele funcionará em:</w:t>
      </w:r>
    </w:p>
    <w:p w14:paraId="172F0BD3" w14:textId="77777777" w:rsidR="00F945F0" w:rsidRPr="00F945F0" w:rsidRDefault="00F945F0" w:rsidP="00F945F0">
      <w:pPr>
        <w:numPr>
          <w:ilvl w:val="0"/>
          <w:numId w:val="1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Qualquer versão do PostgreSQL acima da 9.5.</w:t>
      </w:r>
    </w:p>
    <w:p w14:paraId="02E55148" w14:textId="77777777" w:rsidR="00F945F0" w:rsidRPr="00F945F0" w:rsidRDefault="00F945F0" w:rsidP="00F945F0">
      <w:pPr>
        <w:numPr>
          <w:ilvl w:val="0"/>
          <w:numId w:val="1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Qualquer provedor de nuvem.</w:t>
      </w:r>
    </w:p>
    <w:p w14:paraId="326BF067" w14:textId="77777777" w:rsidR="00F945F0" w:rsidRPr="00F945F0" w:rsidRDefault="00F945F0" w:rsidP="00F945F0">
      <w:pPr>
        <w:numPr>
          <w:ilvl w:val="0"/>
          <w:numId w:val="1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Com ou sem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(desde que configurado em modo "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transaction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").</w:t>
      </w:r>
    </w:p>
    <w:p w14:paraId="71F27091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187E9403">
          <v:rect id="_x0000_i1033" style="width:0;height:1.5pt" o:hralign="center" o:hrstd="t" o:hr="t" fillcolor="#a0a0a0" stroked="f"/>
        </w:pict>
      </w:r>
    </w:p>
    <w:p w14:paraId="7CD550A6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4. Resumo da Estratégia de "Saída"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Exit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Strategy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</w:p>
    <w:p w14:paraId="1E83F8C0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garantir que você possa trocar de banco sem problemas, o seu Documento Mestre deve exigir que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</w:t>
      </w:r>
    </w:p>
    <w:p w14:paraId="47EAAEBF" w14:textId="77777777" w:rsidR="00F945F0" w:rsidRPr="00F945F0" w:rsidRDefault="00F945F0" w:rsidP="00F945F0">
      <w:pPr>
        <w:numPr>
          <w:ilvl w:val="0"/>
          <w:numId w:val="1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Use um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ORM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Agnóstico: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Drizzle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Prisma). Eles geram SQL padrão que roda em qualquer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Postgres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113EBCCA" w14:textId="77777777" w:rsidR="00F945F0" w:rsidRPr="00F945F0" w:rsidRDefault="00F945F0" w:rsidP="00F945F0">
      <w:pPr>
        <w:numPr>
          <w:ilvl w:val="0"/>
          <w:numId w:val="1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Evite extensões exclusivas: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Não use recursos como "Neon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Branching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" dentro do código do aplicativo. Use-os apenas para o seu fluxo de trabalho de desenvolvimento.</w:t>
      </w:r>
    </w:p>
    <w:p w14:paraId="2EDD5E56" w14:textId="77777777" w:rsidR="00F945F0" w:rsidRPr="00F945F0" w:rsidRDefault="00F945F0" w:rsidP="00F945F0">
      <w:pPr>
        <w:numPr>
          <w:ilvl w:val="0"/>
          <w:numId w:val="1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Tratamento de Conexão: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código deve ser capaz de abrir e fechar conexões de forma eficiente, algo que todo banco de dados moderno suporta através de drivers padrão 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pg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Node.js).</w:t>
      </w:r>
    </w:p>
    <w:p w14:paraId="7D78D19F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>Veredito: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uso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PgBouncer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Neon é apenas uma conveniência de infraestrutura. Ele não "contamina" seu código. Se você migrar para um banco que não tem um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pooler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nativo, seu aplicativo continuará funcionando, apenas talvez com um desempenho ligeiramente menor sob carga pesada até que você instale um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pooler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próprio.</w:t>
      </w:r>
    </w:p>
    <w:p w14:paraId="1F0EAC70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Podemos seguir com a criação do Documento Mestre detalhando essa separação 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URLs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de conexão?</w:t>
      </w:r>
    </w:p>
    <w:p w14:paraId="10F9F8EA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60CEF3A2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Sim</w:t>
      </w:r>
    </w:p>
    <w:p w14:paraId="7E658AC1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18890673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Excelente. Com base na nossa estratégia de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portabilidade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isolamento por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login único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SSO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aqui está 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Documento Mestre (Master Doc)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formatado para que você possa fornecer ao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qualquer desenvolvedor sênior.</w:t>
      </w:r>
    </w:p>
    <w:p w14:paraId="5BC938D3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4B00EDCA">
          <v:rect id="_x0000_i1034" style="width:0;height:1.5pt" o:hralign="center" o:hrstd="t" o:hr="t" fillcolor="#a0a0a0" stroked="f"/>
        </w:pict>
      </w:r>
    </w:p>
    <w:p w14:paraId="5195E8B1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</w:rPr>
        <w:t xml:space="preserve">Documento Mestre: Arquitetura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</w:rPr>
        <w:t>Multitenant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</w:rPr>
        <w:t xml:space="preserve"> &amp;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</w:rPr>
        <w:t>SSO</w:t>
      </w:r>
      <w:proofErr w:type="spellEnd"/>
    </w:p>
    <w:p w14:paraId="7F0CB9A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Projeto: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Ecossistema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&amp;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Stack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Next.js, PostgreSQL (Neon),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TailwindCSS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263BE07D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1. Visão Geral da Arquitetura</w:t>
      </w:r>
    </w:p>
    <w:p w14:paraId="621FEF8E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sistema consiste em um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Identity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Provider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IdP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centralizado e múltiplos aplicativos que compartilham a mesma base de usuários e sessão.</w:t>
      </w:r>
    </w:p>
    <w:p w14:paraId="7E35F3BF" w14:textId="77777777" w:rsidR="00F945F0" w:rsidRPr="00F945F0" w:rsidRDefault="00F945F0" w:rsidP="00F945F0">
      <w:pPr>
        <w:numPr>
          <w:ilvl w:val="0"/>
          <w:numId w:val="1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SSO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Login único via domínio pai </w:t>
      </w:r>
      <w:proofErr w:type="gram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(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.seudominio.com</w:t>
      </w:r>
      <w:proofErr w:type="gram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76D4EC6E" w14:textId="77777777" w:rsidR="00F945F0" w:rsidRPr="00F945F0" w:rsidRDefault="00F945F0" w:rsidP="00F945F0">
      <w:pPr>
        <w:numPr>
          <w:ilvl w:val="0"/>
          <w:numId w:val="1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Multitenancy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Isolamento lógico via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em nível de linha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617F3683" w14:textId="77777777" w:rsidR="00F945F0" w:rsidRPr="00F945F0" w:rsidRDefault="00F945F0" w:rsidP="00F945F0">
      <w:pPr>
        <w:numPr>
          <w:ilvl w:val="0"/>
          <w:numId w:val="1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Portabilidade: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Camada de dados agnóstica para permitir troca de provedor de banco de dados.</w:t>
      </w:r>
    </w:p>
    <w:p w14:paraId="685B37D9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7DAF28C8">
          <v:rect id="_x0000_i1035" style="width:0;height:1.5pt" o:hralign="center" o:hrstd="t" o:hr="t" fillcolor="#a0a0a0" stroked="f"/>
        </w:pict>
      </w:r>
    </w:p>
    <w:p w14:paraId="0E7A6E21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2. Estrutura do Banco de Dados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Schema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 SQL)</w:t>
      </w:r>
    </w:p>
    <w:p w14:paraId="09DFA9DB" w14:textId="77777777" w:rsidR="00F945F0" w:rsidRPr="00F945F0" w:rsidRDefault="00F945F0" w:rsidP="00F945F0">
      <w:pPr>
        <w:shd w:val="clear" w:color="auto" w:fill="1E1F20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pt-BR"/>
        </w:rPr>
      </w:pPr>
      <w:r w:rsidRPr="00F945F0">
        <w:rPr>
          <w:rFonts w:ascii="Arial" w:eastAsia="Times New Roman" w:hAnsi="Arial" w:cs="Arial"/>
          <w:color w:val="C4C7C5"/>
          <w:sz w:val="21"/>
          <w:szCs w:val="21"/>
          <w:lang w:eastAsia="pt-BR"/>
        </w:rPr>
        <w:t>SQL</w:t>
      </w:r>
    </w:p>
    <w:p w14:paraId="6483DD12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 xml:space="preserve">-- Habilitar extensão para 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UUID</w:t>
      </w:r>
      <w:proofErr w:type="spellEnd"/>
    </w:p>
    <w:p w14:paraId="31C4E351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EXTENSION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IF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EXISTS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"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uuid-ossp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";</w:t>
      </w:r>
    </w:p>
    <w:p w14:paraId="695163DA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</w:p>
    <w:p w14:paraId="7270A2B2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-- 1. TABELA DE EMPRESAS (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)</w:t>
      </w:r>
    </w:p>
    <w:p w14:paraId="661E7435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(</w:t>
      </w:r>
    </w:p>
    <w:p w14:paraId="395D04AC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id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PRIMARY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KEY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uuid_generate_v4(),</w:t>
      </w:r>
    </w:p>
    <w:p w14:paraId="40891825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name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FA903E"/>
          <w:sz w:val="20"/>
          <w:szCs w:val="20"/>
          <w:lang w:eastAsia="pt-BR"/>
        </w:rPr>
        <w:t>255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)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NULL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,</w:t>
      </w:r>
    </w:p>
    <w:p w14:paraId="66701F3A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slug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FA903E"/>
          <w:sz w:val="20"/>
          <w:szCs w:val="20"/>
          <w:lang w:eastAsia="pt-BR"/>
        </w:rPr>
        <w:t>100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)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UNIQUE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NULL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,</w:t>
      </w:r>
    </w:p>
    <w:p w14:paraId="766AE176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plan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FA903E"/>
          <w:sz w:val="20"/>
          <w:szCs w:val="20"/>
          <w:lang w:eastAsia="pt-BR"/>
        </w:rPr>
        <w:t>50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)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proofErr w:type="spellStart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free</w:t>
      </w:r>
      <w:proofErr w:type="spellEnd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,</w:t>
      </w:r>
    </w:p>
    <w:p w14:paraId="7D58738F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created_at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TIMESTAMP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WITH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TIME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ZONE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NOW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</w:t>
      </w:r>
    </w:p>
    <w:p w14:paraId="4556335A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);</w:t>
      </w:r>
    </w:p>
    <w:p w14:paraId="16FCEE05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</w:p>
    <w:p w14:paraId="004405FE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-- 2. TABELA DE USUÁRIOS</w:t>
      </w:r>
    </w:p>
    <w:p w14:paraId="4CA6A263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users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(</w:t>
      </w:r>
    </w:p>
    <w:p w14:paraId="2FB083E3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id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PRIMARY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KEY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uuid_generate_v4(),</w:t>
      </w:r>
    </w:p>
    <w:p w14:paraId="21C06E1D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email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FA903E"/>
          <w:sz w:val="20"/>
          <w:szCs w:val="20"/>
          <w:lang w:eastAsia="pt-BR"/>
        </w:rPr>
        <w:t>255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)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UNIQUE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NULL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,</w:t>
      </w:r>
    </w:p>
    <w:p w14:paraId="6E4D0F6C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password_hash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TEXT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NULL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,</w:t>
      </w:r>
    </w:p>
    <w:p w14:paraId="1D55879D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full_name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FA903E"/>
          <w:sz w:val="20"/>
          <w:szCs w:val="20"/>
          <w:lang w:eastAsia="pt-BR"/>
        </w:rPr>
        <w:t>255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),</w:t>
      </w:r>
    </w:p>
    <w:p w14:paraId="754062BB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created_at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TIMESTAMP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WITH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TIME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ZONE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NOW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</w:t>
      </w:r>
    </w:p>
    <w:p w14:paraId="421891D3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);</w:t>
      </w:r>
    </w:p>
    <w:p w14:paraId="439F2917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</w:p>
    <w:p w14:paraId="4BF81E3D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-- 3. RELACIONAMENTO USUÁRIO x EMPRESA (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RBAC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)</w:t>
      </w:r>
    </w:p>
    <w:p w14:paraId="08ACDD8F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user_tenants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(</w:t>
      </w:r>
    </w:p>
    <w:p w14:paraId="6ABC70CB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user_id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REFERENCES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users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(id)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ON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DELETE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CASCADE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,</w:t>
      </w:r>
    </w:p>
    <w:p w14:paraId="5A3FFE47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REFERENCES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(id)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ON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DELETE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CASCADE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,</w:t>
      </w:r>
    </w:p>
    <w:p w14:paraId="640ABE29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role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FA903E"/>
          <w:sz w:val="20"/>
          <w:szCs w:val="20"/>
          <w:lang w:eastAsia="pt-BR"/>
        </w:rPr>
        <w:t>50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)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proofErr w:type="spellStart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user</w:t>
      </w:r>
      <w:proofErr w:type="spellEnd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'admin', '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owner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', '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viewer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'</w:t>
      </w:r>
    </w:p>
    <w:p w14:paraId="0B2E18F8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PRIMARY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KEY 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user_id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,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</w:t>
      </w:r>
    </w:p>
    <w:p w14:paraId="02808F0E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);</w:t>
      </w:r>
    </w:p>
    <w:p w14:paraId="18FCBEF7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</w:p>
    <w:p w14:paraId="3336CA06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-- 4. TABELA DE APLICATIVOS</w:t>
      </w:r>
    </w:p>
    <w:p w14:paraId="57F10CD0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apps (</w:t>
      </w:r>
    </w:p>
    <w:p w14:paraId="55857016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id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PRIMARY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KEY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uuid_generate_v4(),</w:t>
      </w:r>
    </w:p>
    <w:p w14:paraId="7B29E4BD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name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FA903E"/>
          <w:sz w:val="20"/>
          <w:szCs w:val="20"/>
          <w:lang w:eastAsia="pt-BR"/>
        </w:rPr>
        <w:t>50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)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NULL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'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Kontohub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', '</w:t>
      </w:r>
      <w:proofErr w:type="spellStart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Kontozap</w:t>
      </w:r>
      <w:proofErr w:type="spellEnd"/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'</w:t>
      </w:r>
    </w:p>
    <w:p w14:paraId="11392451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  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base_url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TEXT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NULL</w:t>
      </w:r>
      <w:proofErr w:type="spellEnd"/>
    </w:p>
    <w:p w14:paraId="5833026E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);</w:t>
      </w:r>
    </w:p>
    <w:p w14:paraId="37F108FB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43BC8F05">
          <v:rect id="_x0000_i1036" style="width:0;height:1.5pt" o:hralign="center" o:hrstd="t" o:hr="t" fillcolor="#a0a0a0" stroked="f"/>
        </w:pict>
      </w:r>
    </w:p>
    <w:p w14:paraId="34F268EA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3. Implementação do Row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Level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 Security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)</w:t>
      </w:r>
    </w:p>
    <w:p w14:paraId="52AFA9C8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Para garantir que cada empresa acesse apenas seus dados, todas as tabelas de negócio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mensagens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clientes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faturas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devem seguir este padrão:</w:t>
      </w:r>
    </w:p>
    <w:p w14:paraId="38113027" w14:textId="77777777" w:rsidR="00F945F0" w:rsidRPr="00F945F0" w:rsidRDefault="00F945F0" w:rsidP="00F945F0">
      <w:pPr>
        <w:numPr>
          <w:ilvl w:val="0"/>
          <w:numId w:val="1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Coluna Obrigatória: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NOT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NULL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REFERENCES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(id)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0671217D" w14:textId="77777777" w:rsidR="00F945F0" w:rsidRPr="00F945F0" w:rsidRDefault="00F945F0" w:rsidP="00F945F0">
      <w:pPr>
        <w:numPr>
          <w:ilvl w:val="0"/>
          <w:numId w:val="1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Habilitação do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ALTER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nome_da_tabela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ROW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LEVEL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</w:t>
      </w:r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SECURITY;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  <w:proofErr w:type="gramEnd"/>
    </w:p>
    <w:p w14:paraId="3D1E594E" w14:textId="77777777" w:rsidR="00F945F0" w:rsidRPr="00F945F0" w:rsidRDefault="00F945F0" w:rsidP="00F945F0">
      <w:pPr>
        <w:numPr>
          <w:ilvl w:val="0"/>
          <w:numId w:val="1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Política de Acesso:</w:t>
      </w:r>
    </w:p>
    <w:p w14:paraId="5054D535" w14:textId="77777777" w:rsidR="00F945F0" w:rsidRPr="00F945F0" w:rsidRDefault="00F945F0" w:rsidP="00F945F0">
      <w:pPr>
        <w:shd w:val="clear" w:color="auto" w:fill="1E1F20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pt-BR"/>
        </w:rPr>
      </w:pPr>
      <w:r w:rsidRPr="00F945F0">
        <w:rPr>
          <w:rFonts w:ascii="Arial" w:eastAsia="Times New Roman" w:hAnsi="Arial" w:cs="Arial"/>
          <w:color w:val="C4C7C5"/>
          <w:sz w:val="21"/>
          <w:szCs w:val="21"/>
          <w:lang w:eastAsia="pt-BR"/>
        </w:rPr>
        <w:t>SQL</w:t>
      </w:r>
    </w:p>
    <w:p w14:paraId="61844438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POLICY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tenant_isolation_policy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ON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nome_da_tabela</w:t>
      </w:r>
      <w:proofErr w:type="spellEnd"/>
    </w:p>
    <w:p w14:paraId="2A39FCC0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USING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E3E3E3"/>
          <w:sz w:val="20"/>
          <w:szCs w:val="20"/>
          <w:lang w:eastAsia="pt-BR"/>
        </w:rPr>
        <w:t>=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(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SELECT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current_setting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app.current</w:t>
      </w:r>
      <w:proofErr w:type="gramEnd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_tenant_id</w:t>
      </w:r>
      <w:proofErr w:type="spellEnd"/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)::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UUID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));</w:t>
      </w:r>
    </w:p>
    <w:p w14:paraId="0DA21484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33C79127">
          <v:rect id="_x0000_i1037" style="width:0;height:1.5pt" o:hralign="center" o:hrstd="t" o:hr="t" fillcolor="#a0a0a0" stroked="f"/>
        </w:pict>
      </w:r>
    </w:p>
    <w:p w14:paraId="1DF9B95D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4. Estratégia de Autenticação e Login Único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SSO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)</w:t>
      </w:r>
    </w:p>
    <w:p w14:paraId="1048DB1D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Fluxo de Login:</w:t>
      </w:r>
    </w:p>
    <w:p w14:paraId="560A8F19" w14:textId="77777777" w:rsidR="00F945F0" w:rsidRPr="00F945F0" w:rsidRDefault="00F945F0" w:rsidP="00F945F0">
      <w:pPr>
        <w:numPr>
          <w:ilvl w:val="0"/>
          <w:numId w:val="2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Usuário acessa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auth.seudominio.com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6E208852" w14:textId="77777777" w:rsidR="00F945F0" w:rsidRPr="00F945F0" w:rsidRDefault="00F945F0" w:rsidP="00F945F0">
      <w:pPr>
        <w:numPr>
          <w:ilvl w:val="0"/>
          <w:numId w:val="2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Após validar credenciais, o servidor gera um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contendo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a lista de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aos quais ele tem acesso.</w:t>
      </w:r>
    </w:p>
    <w:p w14:paraId="711AB49C" w14:textId="77777777" w:rsidR="00F945F0" w:rsidRPr="00F945F0" w:rsidRDefault="00F945F0" w:rsidP="00F945F0">
      <w:pPr>
        <w:numPr>
          <w:ilvl w:val="0"/>
          <w:numId w:val="2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 xml:space="preserve">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é salvo em um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Cookie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com a flag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Domain=.seudominio.com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288FCA92" w14:textId="77777777" w:rsidR="00F945F0" w:rsidRPr="00F945F0" w:rsidRDefault="00F945F0" w:rsidP="00F945F0">
      <w:pPr>
        <w:numPr>
          <w:ilvl w:val="0"/>
          <w:numId w:val="2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Quando o usuário navega para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kontohub.seudominio.com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navegador envia o cookie automaticamente.</w:t>
      </w:r>
    </w:p>
    <w:p w14:paraId="2F5B0D4B" w14:textId="77777777" w:rsidR="00F945F0" w:rsidRPr="00F945F0" w:rsidRDefault="00F945F0" w:rsidP="00F945F0">
      <w:pPr>
        <w:numPr>
          <w:ilvl w:val="0"/>
          <w:numId w:val="2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Middleware do Next.js lê o cookie, valida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extrai 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ativo.</w:t>
      </w:r>
    </w:p>
    <w:p w14:paraId="5319D04F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0A1852F2">
          <v:rect id="_x0000_i1038" style="width:0;height:1.5pt" o:hralign="center" o:hrstd="t" o:hr="t" fillcolor="#a0a0a0" stroked="f"/>
        </w:pict>
      </w:r>
    </w:p>
    <w:p w14:paraId="20594D47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5. Diretrizes para o 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 (Prompts de Implementação)</w:t>
      </w:r>
    </w:p>
    <w:p w14:paraId="1CF669D2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Instrução 01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Database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"Claude, implemente a camada de banco de dados usando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Drizzle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ORM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Utilize o padrão de Repositório para que as chamadas SQL fiquem isoladas da lógica de negócio. Configure a conexão usando duas variáveis: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DATABASE_URL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pooler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 e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DIRECT_URL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(migrações)."</w:t>
      </w:r>
    </w:p>
    <w:p w14:paraId="34466CA4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Instrução 02 (Middleware):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"Crie um Middleware no Next.js que intercepte todas as requisições. Ele deve validar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cookie compartilhado. Se o usuário tentar acessar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o middleware deve garantir que ele possui um registro na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user_tenants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aquela empresa."</w:t>
      </w:r>
    </w:p>
    <w:p w14:paraId="0CC290C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Instrução 03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Context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"Toda vez que uma transação no banco for aberta, execute primeiro o comando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SET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app.current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_tenant_id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= '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ID_DO_TENANT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'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Isso garantirá que o PostgreSQL aplique as políticas 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RLS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corretamente."</w:t>
      </w:r>
    </w:p>
    <w:p w14:paraId="1F388A18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6232D638">
          <v:rect id="_x0000_i1039" style="width:0;height:1.5pt" o:hralign="center" o:hrstd="t" o:hr="t" fillcolor="#a0a0a0" stroked="f"/>
        </w:pict>
      </w:r>
    </w:p>
    <w:p w14:paraId="57167ADB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6. Garantia de Portabilidade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Anti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Lock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-in)</w:t>
      </w:r>
    </w:p>
    <w:p w14:paraId="14740FFC" w14:textId="77777777" w:rsidR="00F945F0" w:rsidRPr="00F945F0" w:rsidRDefault="00F945F0" w:rsidP="00F945F0">
      <w:pPr>
        <w:numPr>
          <w:ilvl w:val="0"/>
          <w:numId w:val="2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Sem extensões exóticas: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Manter-se no SQL padrão.</w:t>
      </w:r>
    </w:p>
    <w:p w14:paraId="4395E3A7" w14:textId="77777777" w:rsidR="00F945F0" w:rsidRPr="00F945F0" w:rsidRDefault="00F945F0" w:rsidP="00F945F0">
      <w:pPr>
        <w:numPr>
          <w:ilvl w:val="0"/>
          <w:numId w:val="2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Migrations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em arquivos .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sql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Claude deve gerar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migrations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que possam ser executadas via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CLI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em qualquer servidor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Postgres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684B64D8" w14:textId="77777777" w:rsidR="00F945F0" w:rsidRPr="00F945F0" w:rsidRDefault="00F945F0" w:rsidP="00F945F0">
      <w:pPr>
        <w:numPr>
          <w:ilvl w:val="0"/>
          <w:numId w:val="2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Independência da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Embora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deploy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seja na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código deve ser em Node.js padrão, permitindo mover para Docker/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AWS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 necessário.</w:t>
      </w:r>
    </w:p>
    <w:p w14:paraId="2F6890E1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5351070C">
          <v:rect id="_x0000_i1040" style="width:0;height:1.5pt" o:hralign="center" o:hrstd="t" o:hr="t" fillcolor="#a0a0a0" stroked="f"/>
        </w:pict>
      </w:r>
    </w:p>
    <w:p w14:paraId="598ADC7B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Como usar este documento:</w:t>
      </w:r>
    </w:p>
    <w:p w14:paraId="3F39453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Copie e cole este conteúdo no chat com 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Ele servirá como a "Bíblia" do projeto, garantindo que ele não tome decisões que desviem do seu objetivo de segurança e flexibilidade de banco de dados.</w:t>
      </w:r>
    </w:p>
    <w:p w14:paraId="1321CD84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Deseja que eu detalhe mais alguma tabela específica de um dos aplicativos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tabelas específicas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)?</w:t>
      </w:r>
    </w:p>
    <w:p w14:paraId="12D5F5B5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353FCF6F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>Cada empresa terá usuário administrador/master que poderá ativar/inativar o usuário e dar permissões e fazer cadastros necessários</w:t>
      </w:r>
    </w:p>
    <w:p w14:paraId="6C05B561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320C4532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Com essa definição, adicionamos uma camada essencial de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Governança de Acesso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Para que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implemente isso corretamente, precisamos detalhar como o sistema diferenciará o "Dono da Conta" (Master) dos demais usuários e como as permissões serão aplicadas em cada funcionalidade.</w:t>
      </w:r>
    </w:p>
    <w:p w14:paraId="1BC76BDA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Aqui está a atualização do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Documento Mestre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focando na gestão de usuários e no controle de permissões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RBAC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 Role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Based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Access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Control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4C81581F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668835FE">
          <v:rect id="_x0000_i1041" style="width:0;height:1.5pt" o:hralign="center" o:hrstd="t" o:hr="t" fillcolor="#a0a0a0" stroked="f"/>
        </w:pict>
      </w:r>
    </w:p>
    <w:p w14:paraId="191E7382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3.1. Gestão de Usuários e Permissões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RBAC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)</w:t>
      </w:r>
    </w:p>
    <w:p w14:paraId="4041F853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Para que o administrador de cada empresa tenha autonomia, utilizaremos uma estrutura de permissões granulares.</w:t>
      </w:r>
    </w:p>
    <w:p w14:paraId="3DE06789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Campos Adicionais na Tabela </w:t>
      </w:r>
      <w:proofErr w:type="spellStart"/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user_tenants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</w:p>
    <w:p w14:paraId="64F0D560" w14:textId="77777777" w:rsidR="00F945F0" w:rsidRPr="00F945F0" w:rsidRDefault="00F945F0" w:rsidP="00F945F0">
      <w:pPr>
        <w:numPr>
          <w:ilvl w:val="0"/>
          <w:numId w:val="2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enum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active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',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inactive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',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pending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') - Permite que o administrador bloqueie o acesso de um funcionário sem deletar o histórico de dados dele.</w:t>
      </w:r>
    </w:p>
    <w:p w14:paraId="06369F37" w14:textId="77777777" w:rsidR="00F945F0" w:rsidRPr="00F945F0" w:rsidRDefault="00F945F0" w:rsidP="00F945F0">
      <w:pPr>
        <w:numPr>
          <w:ilvl w:val="0"/>
          <w:numId w:val="22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permissions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jsonb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- Armazena um objeto de permissões específicas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{"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can_edit_invoice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":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true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, "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can_delete_messages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": false}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). O uso de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jsonb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Postgres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é ideal aqui porque permite flexibilidade para novos apps no futuro.</w:t>
      </w:r>
    </w:p>
    <w:p w14:paraId="7886C490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 Hierarquia de Perfis: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8790"/>
      </w:tblGrid>
      <w:tr w:rsidR="00F945F0" w:rsidRPr="00F945F0" w14:paraId="6B536559" w14:textId="77777777" w:rsidTr="00F945F0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52FC25E" w14:textId="77777777" w:rsidR="00F945F0" w:rsidRPr="00F945F0" w:rsidRDefault="00F945F0" w:rsidP="00F945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r w:rsidRPr="00F945F0"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408C4D" w14:textId="77777777" w:rsidR="00F945F0" w:rsidRPr="00F945F0" w:rsidRDefault="00F945F0" w:rsidP="00F945F0">
            <w:pPr>
              <w:spacing w:after="0" w:line="300" w:lineRule="atLeast"/>
              <w:jc w:val="center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r w:rsidRPr="00F945F0"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  <w:t>Descrição</w:t>
            </w:r>
          </w:p>
        </w:tc>
      </w:tr>
      <w:tr w:rsidR="00F945F0" w:rsidRPr="00F945F0" w14:paraId="4573D032" w14:textId="77777777" w:rsidTr="00F945F0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63FF70" w14:textId="77777777" w:rsidR="00F945F0" w:rsidRPr="00F945F0" w:rsidRDefault="00F945F0" w:rsidP="00F945F0">
            <w:pPr>
              <w:spacing w:after="0" w:line="300" w:lineRule="atLeast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proofErr w:type="spellStart"/>
            <w:r w:rsidRPr="00F945F0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  <w:lang w:eastAsia="pt-BR"/>
              </w:rPr>
              <w:t>Owner</w:t>
            </w:r>
            <w:proofErr w:type="spellEnd"/>
            <w:r w:rsidRPr="00F945F0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  <w:lang w:eastAsia="pt-BR"/>
              </w:rPr>
              <w:t xml:space="preserve"> / Master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4B727D" w14:textId="77777777" w:rsidR="00F945F0" w:rsidRPr="00F945F0" w:rsidRDefault="00F945F0" w:rsidP="00F945F0">
            <w:pPr>
              <w:spacing w:after="0" w:line="300" w:lineRule="atLeast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r w:rsidRPr="00F945F0"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  <w:t>Acesso total à empresa, gestão de faturamento e pode ativar/inativar outros administradores.</w:t>
            </w:r>
          </w:p>
        </w:tc>
      </w:tr>
      <w:tr w:rsidR="00F945F0" w:rsidRPr="00F945F0" w14:paraId="1B667884" w14:textId="77777777" w:rsidTr="00F945F0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06DD24" w14:textId="77777777" w:rsidR="00F945F0" w:rsidRPr="00F945F0" w:rsidRDefault="00F945F0" w:rsidP="00F945F0">
            <w:pPr>
              <w:spacing w:after="0" w:line="300" w:lineRule="atLeast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r w:rsidRPr="00F945F0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  <w:lang w:eastAsia="pt-BR"/>
              </w:rPr>
              <w:t>Admin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D5E72CA" w14:textId="77777777" w:rsidR="00F945F0" w:rsidRPr="00F945F0" w:rsidRDefault="00F945F0" w:rsidP="00F945F0">
            <w:pPr>
              <w:spacing w:after="0" w:line="300" w:lineRule="atLeast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r w:rsidRPr="00F945F0"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  <w:t>Gerencia usuários (ativa/inativa), faz cadastros e configurações operacionais.</w:t>
            </w:r>
          </w:p>
        </w:tc>
      </w:tr>
      <w:tr w:rsidR="00F945F0" w:rsidRPr="00F945F0" w14:paraId="60E3947F" w14:textId="77777777" w:rsidTr="00F945F0"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52A1E38" w14:textId="77777777" w:rsidR="00F945F0" w:rsidRPr="00F945F0" w:rsidRDefault="00F945F0" w:rsidP="00F945F0">
            <w:pPr>
              <w:spacing w:after="0" w:line="300" w:lineRule="atLeast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proofErr w:type="spellStart"/>
            <w:r w:rsidRPr="00F945F0">
              <w:rPr>
                <w:rFonts w:ascii="Arial" w:eastAsia="Times New Roman" w:hAnsi="Arial" w:cs="Arial"/>
                <w:b/>
                <w:bCs/>
                <w:color w:val="E3E3E3"/>
                <w:sz w:val="24"/>
                <w:szCs w:val="24"/>
                <w:lang w:eastAsia="pt-BR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BD62202" w14:textId="77777777" w:rsidR="00F945F0" w:rsidRPr="00F945F0" w:rsidRDefault="00F945F0" w:rsidP="00F945F0">
            <w:pPr>
              <w:spacing w:after="0" w:line="300" w:lineRule="atLeast"/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</w:pPr>
            <w:r w:rsidRPr="00F945F0">
              <w:rPr>
                <w:rFonts w:ascii="Arial" w:eastAsia="Times New Roman" w:hAnsi="Arial" w:cs="Arial"/>
                <w:color w:val="E3E3E3"/>
                <w:sz w:val="24"/>
                <w:szCs w:val="24"/>
                <w:lang w:eastAsia="pt-BR"/>
              </w:rPr>
              <w:t>Acesso operacional básico (apenas as permissões concedidas pelo Admin).</w:t>
            </w:r>
          </w:p>
        </w:tc>
      </w:tr>
    </w:tbl>
    <w:p w14:paraId="15C4AA06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128C3AED">
          <v:rect id="_x0000_i1042" style="width:0;height:1.5pt" o:hralign="center" o:hrstd="t" o:hr="t" fillcolor="#a0a0a0" stroked="f"/>
        </w:pict>
      </w:r>
    </w:p>
    <w:p w14:paraId="34BB7282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4.1. Funcionalidades do Painel Administrativo</w:t>
      </w:r>
    </w:p>
    <w:p w14:paraId="1624C643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 xml:space="preserve">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deverá desenvolver um módulo de "Configurações da Empresa" disponível apenas para perfis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Owner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Admin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</w:t>
      </w:r>
    </w:p>
    <w:p w14:paraId="1BD6B46F" w14:textId="77777777" w:rsidR="00F945F0" w:rsidRPr="00F945F0" w:rsidRDefault="00F945F0" w:rsidP="00F945F0">
      <w:pPr>
        <w:numPr>
          <w:ilvl w:val="0"/>
          <w:numId w:val="2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Dashboard de Usuários: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Listagem de todos os usuários vinculados ao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16D4D3BA" w14:textId="77777777" w:rsidR="00F945F0" w:rsidRPr="00F945F0" w:rsidRDefault="00F945F0" w:rsidP="00F945F0">
      <w:pPr>
        <w:numPr>
          <w:ilvl w:val="0"/>
          <w:numId w:val="2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Toggle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de Status: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Botão para alternar entre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Ativo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Inativo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7DCB5265" w14:textId="77777777" w:rsidR="00F945F0" w:rsidRPr="00F945F0" w:rsidRDefault="00F945F0" w:rsidP="00F945F0">
      <w:pPr>
        <w:numPr>
          <w:ilvl w:val="0"/>
          <w:numId w:val="2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Matriz de Permissões: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Checkbox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definir o que cada usuário pode acessar no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no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7C24E5FF" w14:textId="77777777" w:rsidR="00F945F0" w:rsidRPr="00F945F0" w:rsidRDefault="00F945F0" w:rsidP="00F945F0">
      <w:pPr>
        <w:numPr>
          <w:ilvl w:val="0"/>
          <w:numId w:val="2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Audit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Log (Recomendado):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Uma tabela simples para registrar quem ativou/inativou quem, garantindo segurança jurídica para o escritório de contabilidade.</w:t>
      </w:r>
    </w:p>
    <w:p w14:paraId="2E986AD6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28BD4DEC">
          <v:rect id="_x0000_i1043" style="width:0;height:1.5pt" o:hralign="center" o:hrstd="t" o:hr="t" fillcolor="#a0a0a0" stroked="f"/>
        </w:pict>
      </w:r>
    </w:p>
    <w:p w14:paraId="28476FAE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5.2. Lógica de Bloqueio no Middleware</w:t>
      </w:r>
    </w:p>
    <w:p w14:paraId="57943B2E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Para que o bloqueio seja instantâneo em todos os aplicativos, o Middleware deve ser atualizado:</w:t>
      </w:r>
    </w:p>
    <w:p w14:paraId="6CAF2CCC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Instrução para o 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"Claude, no Middleware de autenticação, após validar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JWT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você deve consultar 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user_tenants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verificar o campo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Se o status for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inactive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o sistema deve invalidar a sessão imediatamente e redirecionar o usuário para uma página de 'Acesso Suspenso', impedindo-o de acessar tanto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quanto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."</w:t>
      </w:r>
    </w:p>
    <w:p w14:paraId="17568D31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01631694">
          <v:rect id="_x0000_i1044" style="width:0;height:1.5pt" o:hralign="center" o:hrstd="t" o:hr="t" fillcolor="#a0a0a0" stroked="f"/>
        </w:pict>
      </w:r>
    </w:p>
    <w:p w14:paraId="6E7346AC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6. Fluxo de Convite e Cadastro</w:t>
      </w:r>
    </w:p>
    <w:p w14:paraId="576B2553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Como cada empresa faz seus próprios cadastros, o fluxo funcionará assim:</w:t>
      </w:r>
    </w:p>
    <w:p w14:paraId="4483D045" w14:textId="77777777" w:rsidR="00F945F0" w:rsidRPr="00F945F0" w:rsidRDefault="00F945F0" w:rsidP="00F945F0">
      <w:pPr>
        <w:numPr>
          <w:ilvl w:val="0"/>
          <w:numId w:val="2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Admin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insere o e-mail do novo funcionário no painel.</w:t>
      </w:r>
    </w:p>
    <w:p w14:paraId="0FD9CF38" w14:textId="77777777" w:rsidR="00F945F0" w:rsidRPr="00F945F0" w:rsidRDefault="00F945F0" w:rsidP="00F945F0">
      <w:pPr>
        <w:numPr>
          <w:ilvl w:val="0"/>
          <w:numId w:val="2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sistema verifica se o e-mail já existe na tabela global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31EF5D41" w14:textId="77777777" w:rsidR="00F945F0" w:rsidRPr="00F945F0" w:rsidRDefault="00F945F0" w:rsidP="00F945F0">
      <w:pPr>
        <w:numPr>
          <w:ilvl w:val="1"/>
          <w:numId w:val="2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Se sim: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Apenas cria o vínculo na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user_tenants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com 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atual.</w:t>
      </w:r>
    </w:p>
    <w:p w14:paraId="46D94C26" w14:textId="77777777" w:rsidR="00F945F0" w:rsidRPr="00F945F0" w:rsidRDefault="00F945F0" w:rsidP="00F945F0">
      <w:pPr>
        <w:numPr>
          <w:ilvl w:val="1"/>
          <w:numId w:val="2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Se não: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Cria o usuário (ou envia convite) e depois vincula à empresa.</w:t>
      </w:r>
    </w:p>
    <w:p w14:paraId="194B16DD" w14:textId="77777777" w:rsidR="00F945F0" w:rsidRPr="00F945F0" w:rsidRDefault="00F945F0" w:rsidP="00F945F0">
      <w:pPr>
        <w:numPr>
          <w:ilvl w:val="0"/>
          <w:numId w:val="2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Admin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define quais apps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o novo usuário pode ver.</w:t>
      </w:r>
    </w:p>
    <w:p w14:paraId="70B8D394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5165D5F3">
          <v:rect id="_x0000_i1045" style="width:0;height:1.5pt" o:hralign="center" o:hrstd="t" o:hr="t" fillcolor="#a0a0a0" stroked="f"/>
        </w:pict>
      </w:r>
    </w:p>
    <w:p w14:paraId="7D99D6EA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Verificação de Segurança (Ponto de Atenção)</w:t>
      </w:r>
    </w:p>
    <w:p w14:paraId="11D6BC7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Como você é especialista em segurança, é importante garantir que o Claude implemente uma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validação de hierarquia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</w:t>
      </w:r>
    </w:p>
    <w:p w14:paraId="76097CB1" w14:textId="77777777" w:rsidR="00F945F0" w:rsidRPr="00F945F0" w:rsidRDefault="00F945F0" w:rsidP="00F945F0">
      <w:pPr>
        <w:numPr>
          <w:ilvl w:val="0"/>
          <w:numId w:val="2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Um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Admin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não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pode inativar um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Owner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6501937A" w14:textId="77777777" w:rsidR="00F945F0" w:rsidRPr="00F945F0" w:rsidRDefault="00F945F0" w:rsidP="00F945F0">
      <w:pPr>
        <w:numPr>
          <w:ilvl w:val="0"/>
          <w:numId w:val="2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 xml:space="preserve">Apenas 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Owner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(seu cliente principal) pode deletar a conta da empresa ou alterar dados de faturamento.</w:t>
      </w:r>
    </w:p>
    <w:p w14:paraId="08838EDC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Este nível de detalhamento está suficiente para começarmos a arquitetura das permissões ou gostaria de definir alguma regra específica de visualização entre 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e 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?</w:t>
      </w:r>
    </w:p>
    <w:p w14:paraId="3A0C31BD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00DCF2C3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que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vc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considera como faturamento</w:t>
      </w:r>
    </w:p>
    <w:p w14:paraId="3759C0D0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0946B838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Como você é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Contador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termo "faturamento" aqui ganha um peso técnico e estratégico. No contexto desse ecossistema SaaS (Software as a Service) que estamos desenhando, considero o faturamento sob três perspectivas fundamentais para que o sistema seja robusto:</w:t>
      </w:r>
    </w:p>
    <w:p w14:paraId="7915F450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1. Faturamento do Seu Cliente (O Escritório de Contabilidade)</w:t>
      </w:r>
    </w:p>
    <w:p w14:paraId="5A4A9533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No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faturamento refere-se à gestão dos honorários e serviços que o escritório presta aos clientes dele.</w:t>
      </w:r>
    </w:p>
    <w:p w14:paraId="7A4AB458" w14:textId="77777777" w:rsidR="00F945F0" w:rsidRPr="00F945F0" w:rsidRDefault="00F945F0" w:rsidP="00F945F0">
      <w:pPr>
        <w:numPr>
          <w:ilvl w:val="0"/>
          <w:numId w:val="2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Integração: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sistema deve permitir que o administrador do escritório controle quais clientes pagaram, gerando gatilhos de liberação ou bloqueio de documentos.</w:t>
      </w:r>
    </w:p>
    <w:p w14:paraId="1EF5869D" w14:textId="77777777" w:rsidR="00F945F0" w:rsidRPr="00F945F0" w:rsidRDefault="00F945F0" w:rsidP="00F945F0">
      <w:pPr>
        <w:numPr>
          <w:ilvl w:val="0"/>
          <w:numId w:val="2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Controle de "Provisionamento":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Como você lida com obrigações acessórias, o "faturamento" aqui também envolve o controle de horas ou recorrências mensais de cada cliente da carteira.</w:t>
      </w:r>
    </w:p>
    <w:p w14:paraId="4C39E537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2. Faturamento da Sua Plataforma (SaaS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Billing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</w:p>
    <w:p w14:paraId="641B40F3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Este é o faturamento que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você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recebe das empresas que assinam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É a gestão da assinatura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Subscription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Management).</w:t>
      </w:r>
    </w:p>
    <w:p w14:paraId="04979F8B" w14:textId="77777777" w:rsidR="00F945F0" w:rsidRPr="00F945F0" w:rsidRDefault="00F945F0" w:rsidP="00F945F0">
      <w:pPr>
        <w:numPr>
          <w:ilvl w:val="0"/>
          <w:numId w:val="2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Modelo de Planos: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Diferenciação entre planos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Básico, </w:t>
      </w:r>
      <w:proofErr w:type="gram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Pro, Enterprise</w:t>
      </w:r>
      <w:proofErr w:type="gram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47D0553D" w14:textId="77777777" w:rsidR="00F945F0" w:rsidRPr="00F945F0" w:rsidRDefault="00F945F0" w:rsidP="00F945F0">
      <w:pPr>
        <w:numPr>
          <w:ilvl w:val="0"/>
          <w:numId w:val="2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Metrificação (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Usage-based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o faturamento pode ser por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uso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R$ X por cada mil mensagens de WhatsApp enviadas ou minutos de VoIP).</w:t>
      </w:r>
    </w:p>
    <w:p w14:paraId="1E62D26A" w14:textId="77777777" w:rsidR="00F945F0" w:rsidRPr="00F945F0" w:rsidRDefault="00F945F0" w:rsidP="00F945F0">
      <w:pPr>
        <w:numPr>
          <w:ilvl w:val="0"/>
          <w:numId w:val="2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Status de Adimplência: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 a empresa não pagar a mensalidade para você, o sistema (via middleware) inativa 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inteiro, bloqueando todos os usuários daquela empresa automaticamente.</w:t>
      </w:r>
    </w:p>
    <w:p w14:paraId="502EEA66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3. Faturamento como Dado Fiscal (O Objeto de Trabalho)</w:t>
      </w:r>
    </w:p>
    <w:p w14:paraId="32E3263E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Considerando sua especialidade em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IRPF Rural 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LCDPR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faturamento também é o dado bruto que o sistema processa.</w:t>
      </w:r>
    </w:p>
    <w:p w14:paraId="4F3EF489" w14:textId="77777777" w:rsidR="00F945F0" w:rsidRPr="00F945F0" w:rsidRDefault="00F945F0" w:rsidP="00F945F0">
      <w:pPr>
        <w:numPr>
          <w:ilvl w:val="0"/>
          <w:numId w:val="2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Entradas e Saídas: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 captura automática de notas (NF-e, NFS-e) e a conversão disso em base de cálculo para impostos.</w:t>
      </w:r>
    </w:p>
    <w:p w14:paraId="3D3807B5" w14:textId="77777777" w:rsidR="00F945F0" w:rsidRPr="00F945F0" w:rsidRDefault="00F945F0" w:rsidP="00F945F0">
      <w:pPr>
        <w:numPr>
          <w:ilvl w:val="0"/>
          <w:numId w:val="2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>Fluxo de Caixa: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faturamento é a visão gerencial que o seu cliente (o dono do escritório) tem sobre a saúde financeira do negócio dele.</w:t>
      </w:r>
    </w:p>
    <w:p w14:paraId="298C7FB9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4ACDAF3C">
          <v:rect id="_x0000_i1046" style="width:0;height:1.5pt" o:hralign="center" o:hrstd="t" o:hr="t" fillcolor="#a0a0a0" stroked="f"/>
        </w:pict>
      </w:r>
    </w:p>
    <w:p w14:paraId="0E0CB54D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Por que isso importa para o Banco de Dados?</w:t>
      </w:r>
    </w:p>
    <w:p w14:paraId="1893FD54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desenvolver isso, precisamos de uma tabela 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Subscriptions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Transactions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que suporte esses cenários:</w:t>
      </w:r>
    </w:p>
    <w:p w14:paraId="006A3565" w14:textId="77777777" w:rsidR="00F945F0" w:rsidRPr="00F945F0" w:rsidRDefault="00F945F0" w:rsidP="00F945F0">
      <w:pPr>
        <w:numPr>
          <w:ilvl w:val="0"/>
          <w:numId w:val="2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subscriptions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</w:p>
    <w:p w14:paraId="058F07D0" w14:textId="77777777" w:rsidR="00F945F0" w:rsidRPr="00F945F0" w:rsidRDefault="00F945F0" w:rsidP="00F945F0">
      <w:pPr>
        <w:numPr>
          <w:ilvl w:val="1"/>
          <w:numId w:val="2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plan_id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Qual pacote a empresa assinou.</w:t>
      </w:r>
    </w:p>
    <w:p w14:paraId="5B2B58CE" w14:textId="77777777" w:rsidR="00F945F0" w:rsidRPr="00F945F0" w:rsidRDefault="00F945F0" w:rsidP="00F945F0">
      <w:pPr>
        <w:numPr>
          <w:ilvl w:val="1"/>
          <w:numId w:val="2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billing_cycle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Mensal ou Anual.</w:t>
      </w:r>
    </w:p>
    <w:p w14:paraId="28FABC8C" w14:textId="77777777" w:rsidR="00F945F0" w:rsidRPr="00F945F0" w:rsidRDefault="00F945F0" w:rsidP="00F945F0">
      <w:pPr>
        <w:numPr>
          <w:ilvl w:val="1"/>
          <w:numId w:val="2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current_period_end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Data de expiração.</w:t>
      </w:r>
    </w:p>
    <w:p w14:paraId="36201C0E" w14:textId="77777777" w:rsidR="00F945F0" w:rsidRPr="00F945F0" w:rsidRDefault="00F945F0" w:rsidP="00F945F0">
      <w:pPr>
        <w:numPr>
          <w:ilvl w:val="0"/>
          <w:numId w:val="2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usage_metrics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(Essencial para 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):</w:t>
      </w:r>
    </w:p>
    <w:p w14:paraId="08E10CB9" w14:textId="77777777" w:rsidR="00F945F0" w:rsidRPr="00F945F0" w:rsidRDefault="00F945F0" w:rsidP="00F945F0">
      <w:pPr>
        <w:numPr>
          <w:ilvl w:val="1"/>
          <w:numId w:val="2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messages_sent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Contador de mensagens para cobrança excedente.</w:t>
      </w:r>
    </w:p>
    <w:p w14:paraId="3CB1BB32" w14:textId="77777777" w:rsidR="00F945F0" w:rsidRPr="00F945F0" w:rsidRDefault="00F945F0" w:rsidP="00F945F0">
      <w:pPr>
        <w:numPr>
          <w:ilvl w:val="1"/>
          <w:numId w:val="2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voip_minutes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Contador de voz.</w:t>
      </w:r>
    </w:p>
    <w:p w14:paraId="09674A87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Minha recomendação de "Custo-Benefício":</w:t>
      </w:r>
    </w:p>
    <w:p w14:paraId="5AA2DCF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o faturamento da plataforma (você cobrando seus clientes), recomendo que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integre com uma API de pagamentos (como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Stripe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Asaas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Pagar.me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35037A8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Por quê?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Você delega a segurança do cartão de crédito e a geração de boletos/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Pix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quem é especialista, mantendo no seu banco apenas o "status" (Pago/Inadimplente) para o Middleware liberar o acesso.</w:t>
      </w:r>
    </w:p>
    <w:p w14:paraId="61802026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Faz sentido essa visão para você, ou o seu foco de faturamento seria algo mais específico dentro da contabilidade rural?</w:t>
      </w:r>
    </w:p>
    <w:p w14:paraId="0B5E37DC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3891B589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 faturamento e cadastrado da empresa somente o usuário Master (no caso seria eu) deve fazer</w:t>
      </w:r>
    </w:p>
    <w:p w14:paraId="48EE0E9A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No cadastro da empresa de ter um campo indicando se está ativo, inativo, inadimplente e bloqueado (nesse caso não permite o acesso de nenhum usuário)</w:t>
      </w:r>
    </w:p>
    <w:p w14:paraId="6FB30EDF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434E748D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Entendido. Essa definição é crucial para a segurança do modelo de negócio. Como você será 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Provedor da Plataforma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você assume o papel de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Super Admin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(ou Master Global).</w:t>
      </w:r>
    </w:p>
    <w:p w14:paraId="33DA22A9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 xml:space="preserve">Nesse cenário, o "faturamento" e o "status da empresa" são controles de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infraestrutura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e não operacionais.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deve tratar isso como uma camada externa ao uso cotidiano dos apps.</w:t>
      </w:r>
    </w:p>
    <w:p w14:paraId="5270744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Aqui estão os ajustes técnicos para o banco de dados e para a lógica de acesso:</w:t>
      </w:r>
    </w:p>
    <w:p w14:paraId="3F299B30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1. Ajuste na Tabela de Empresas (</w:t>
      </w:r>
      <w:proofErr w:type="spellStart"/>
      <w:r w:rsidRPr="00F945F0">
        <w:rPr>
          <w:rFonts w:ascii="Courier New" w:eastAsia="Times New Roman" w:hAnsi="Courier New" w:cs="Courier New"/>
          <w:b/>
          <w:bCs/>
          <w:color w:val="C4C7C5"/>
          <w:sz w:val="20"/>
          <w:szCs w:val="20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</w:t>
      </w:r>
    </w:p>
    <w:p w14:paraId="3A3360A5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campo de status deve ser um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enum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rigoroso para suportar as quatro condições que você citou.</w:t>
      </w:r>
    </w:p>
    <w:p w14:paraId="600F7C78" w14:textId="77777777" w:rsidR="00F945F0" w:rsidRPr="00F945F0" w:rsidRDefault="00F945F0" w:rsidP="00F945F0">
      <w:pPr>
        <w:numPr>
          <w:ilvl w:val="0"/>
          <w:numId w:val="3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Tabela: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</w:p>
    <w:p w14:paraId="4D270253" w14:textId="77777777" w:rsidR="00F945F0" w:rsidRPr="00F945F0" w:rsidRDefault="00F945F0" w:rsidP="00F945F0">
      <w:pPr>
        <w:numPr>
          <w:ilvl w:val="1"/>
          <w:numId w:val="3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enum</w:t>
      </w:r>
      <w:proofErr w:type="spellEnd"/>
    </w:p>
    <w:p w14:paraId="6C911838" w14:textId="77777777" w:rsidR="00F945F0" w:rsidRPr="00F945F0" w:rsidRDefault="00F945F0" w:rsidP="00F945F0">
      <w:pPr>
        <w:numPr>
          <w:ilvl w:val="2"/>
          <w:numId w:val="3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ativo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Acesso normal.</w:t>
      </w:r>
    </w:p>
    <w:p w14:paraId="155B1608" w14:textId="77777777" w:rsidR="00F945F0" w:rsidRPr="00F945F0" w:rsidRDefault="00F945F0" w:rsidP="00F945F0">
      <w:pPr>
        <w:numPr>
          <w:ilvl w:val="2"/>
          <w:numId w:val="3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inativo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Empresa desativada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encerramento de contrato).</w:t>
      </w:r>
    </w:p>
    <w:p w14:paraId="6268E3C8" w14:textId="77777777" w:rsidR="00F945F0" w:rsidRPr="00F945F0" w:rsidRDefault="00F945F0" w:rsidP="00F945F0">
      <w:pPr>
        <w:numPr>
          <w:ilvl w:val="2"/>
          <w:numId w:val="3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inadimplente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: Aviso de atraso (pode exibir um banner de cobrança, mas ainda permite acesso limitado ou apenas leitura).</w:t>
      </w:r>
    </w:p>
    <w:p w14:paraId="6CF7564E" w14:textId="77777777" w:rsidR="00F945F0" w:rsidRPr="00F945F0" w:rsidRDefault="00F945F0" w:rsidP="00F945F0">
      <w:pPr>
        <w:numPr>
          <w:ilvl w:val="2"/>
          <w:numId w:val="3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Corte total.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Middleware impede qualquer requisição de qualquer usuário vinculado a este ID.</w:t>
      </w:r>
    </w:p>
    <w:p w14:paraId="67B6E8B1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2. O Middleware de Segurança (A Barreira)</w:t>
      </w:r>
    </w:p>
    <w:p w14:paraId="6F09BFF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deve configurar o Middleware do Next.js para realizar uma "verificação em cascata". Antes de entregar qualquer página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o sistema faz o seguinte:</w:t>
      </w:r>
    </w:p>
    <w:p w14:paraId="6416559F" w14:textId="77777777" w:rsidR="00F945F0" w:rsidRPr="00F945F0" w:rsidRDefault="00F945F0" w:rsidP="00F945F0">
      <w:pPr>
        <w:numPr>
          <w:ilvl w:val="0"/>
          <w:numId w:val="3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Valida o Usuário: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usuário está logado?</w:t>
      </w:r>
    </w:p>
    <w:p w14:paraId="47DFAE5F" w14:textId="77777777" w:rsidR="00F945F0" w:rsidRPr="00F945F0" w:rsidRDefault="00F945F0" w:rsidP="00F945F0">
      <w:pPr>
        <w:numPr>
          <w:ilvl w:val="0"/>
          <w:numId w:val="3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Valida o Status da Empresa:</w:t>
      </w:r>
    </w:p>
    <w:p w14:paraId="6B3144C8" w14:textId="77777777" w:rsidR="00F945F0" w:rsidRPr="00F945F0" w:rsidRDefault="00F945F0" w:rsidP="00F945F0">
      <w:pPr>
        <w:numPr>
          <w:ilvl w:val="1"/>
          <w:numId w:val="3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Se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 == 'bloqueado'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redireciona para uma página global de erro: </w:t>
      </w:r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>"Acesso interrompido. Entre em contato com a administração central."</w:t>
      </w:r>
    </w:p>
    <w:p w14:paraId="5C28976D" w14:textId="77777777" w:rsidR="00F945F0" w:rsidRPr="00F945F0" w:rsidRDefault="00F945F0" w:rsidP="00F945F0">
      <w:pPr>
        <w:numPr>
          <w:ilvl w:val="1"/>
          <w:numId w:val="3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Se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 == 'inadimplente'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permite o acesso, mas injeta uma variável global que o app usa para mostrar um aviso de fatura pendente.</w:t>
      </w:r>
    </w:p>
    <w:p w14:paraId="1C462AA9" w14:textId="77777777" w:rsidR="00F945F0" w:rsidRPr="00F945F0" w:rsidRDefault="00F945F0" w:rsidP="00F945F0">
      <w:pPr>
        <w:numPr>
          <w:ilvl w:val="0"/>
          <w:numId w:val="3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Valida o Status do Usuário: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 a empresa está ok, mas o usuário individual foi inativado pelo administrador da empresa dele, bloqueia apenas esse usuário.</w:t>
      </w:r>
    </w:p>
    <w:p w14:paraId="4ADF44C0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3. Documento Mestre: Regras para o Faturamento</w:t>
      </w:r>
    </w:p>
    <w:p w14:paraId="725D4BC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não deve permitir que o administrador da empresa (seu cliente) altere esses campos.</w:t>
      </w:r>
    </w:p>
    <w:p w14:paraId="0031A6FB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>Instrução Técnica para o Claude: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"Crie uma API de administração global (Super Admin) que seja acessível apenas por usuários com a flag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is_master_global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=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true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 Somente através desta API será possível:</w:t>
      </w:r>
    </w:p>
    <w:p w14:paraId="0BDFA4F5" w14:textId="77777777" w:rsidR="00F945F0" w:rsidRPr="00F945F0" w:rsidRDefault="00F945F0" w:rsidP="00F945F0">
      <w:pPr>
        <w:numPr>
          <w:ilvl w:val="0"/>
          <w:numId w:val="32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Cadastrar novas empresas (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1DC80035" w14:textId="77777777" w:rsidR="00F945F0" w:rsidRPr="00F945F0" w:rsidRDefault="00F945F0" w:rsidP="00F945F0">
      <w:pPr>
        <w:numPr>
          <w:ilvl w:val="0"/>
          <w:numId w:val="32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Alterar o status financeiro da empresa (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ativo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inadimplente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1CBCB1C3" w14:textId="77777777" w:rsidR="00F945F0" w:rsidRPr="00F945F0" w:rsidRDefault="00F945F0" w:rsidP="00F945F0">
      <w:pPr>
        <w:numPr>
          <w:ilvl w:val="0"/>
          <w:numId w:val="32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Configurar os dados de faturamento (valor da mensalidade, data de vencimento). O painel administrativo de cada empresa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não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deve sequer ter as rotas para esses campos, garantindo que o cliente não tente burlar o status de inadimplência."</w:t>
      </w:r>
    </w:p>
    <w:p w14:paraId="0DFC3922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4. Preparação para o "Corte" Automatizado</w:t>
      </w:r>
    </w:p>
    <w:p w14:paraId="20287A6C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Se você desejar que o bloqueio por inadimplência seja automático:</w:t>
      </w:r>
    </w:p>
    <w:p w14:paraId="4BED51BF" w14:textId="77777777" w:rsidR="00F945F0" w:rsidRPr="00F945F0" w:rsidRDefault="00F945F0" w:rsidP="00F945F0">
      <w:pPr>
        <w:numPr>
          <w:ilvl w:val="0"/>
          <w:numId w:val="3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sistema precisará de um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Cron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Job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(tarefa agendada) que roda uma vez por dia.</w:t>
      </w:r>
    </w:p>
    <w:p w14:paraId="6A65D9AC" w14:textId="77777777" w:rsidR="00F945F0" w:rsidRPr="00F945F0" w:rsidRDefault="00F945F0" w:rsidP="00F945F0">
      <w:pPr>
        <w:numPr>
          <w:ilvl w:val="0"/>
          <w:numId w:val="3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Ele verifica na tabela de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billing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 há faturas vencidas há mais de X dias.</w:t>
      </w:r>
    </w:p>
    <w:p w14:paraId="605C965D" w14:textId="77777777" w:rsidR="00F945F0" w:rsidRPr="00F945F0" w:rsidRDefault="00F945F0" w:rsidP="00F945F0">
      <w:pPr>
        <w:numPr>
          <w:ilvl w:val="0"/>
          <w:numId w:val="33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Se houver, ele atualiza o status na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5B0169CA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Deseja que eu especifique os campos da tabela de faturamento (vencimento, valor, link do boleto/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pix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) ou prefere focar primeiro na estrutura de bloqueio de acesso?</w:t>
      </w:r>
    </w:p>
    <w:p w14:paraId="60445BD3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398387A4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primeiro na estrutura de bloqueio de acesso</w:t>
      </w:r>
    </w:p>
    <w:p w14:paraId="05F77E31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02B0C89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garantir que o bloqueio seja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impenetrável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performático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a estrutura deve ser implementada no nível mais baixo da aplicação (Middleware e Banco de Dados). Isso impede que qualquer usuário "esperto" tente acessar uma URL interna se a empresa estiver bloqueada por você.</w:t>
      </w:r>
    </w:p>
    <w:p w14:paraId="530BF17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Abaixo, detalho a lógica que o Claude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deve seguir para construir essa barreira.</w:t>
      </w:r>
    </w:p>
    <w:p w14:paraId="0C3B4D4F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4FC85B93">
          <v:rect id="_x0000_i1047" style="width:0;height:1.5pt" o:hralign="center" o:hrstd="t" o:hr="t" fillcolor="#a0a0a0" stroked="f"/>
        </w:pict>
      </w:r>
    </w:p>
    <w:p w14:paraId="5A118978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1. O "Cérebro" do Bloqueio: Middleware Centralizado</w:t>
      </w:r>
    </w:p>
    <w:p w14:paraId="6DD39C2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O Middleware é o código que roda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antes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 qualquer página ou API ser carregada. Ele funcionará como um porteiro que checa a identidade do usuário e a saúde financeira da empresa.</w:t>
      </w:r>
    </w:p>
    <w:p w14:paraId="6A1A8305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Lógica de Verificação (Hierarquia de Segurança):</w:t>
      </w:r>
    </w:p>
    <w:p w14:paraId="16214497" w14:textId="77777777" w:rsidR="00F945F0" w:rsidRPr="00F945F0" w:rsidRDefault="00F945F0" w:rsidP="00F945F0">
      <w:pPr>
        <w:numPr>
          <w:ilvl w:val="0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Auth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Check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usuário tem um token válido? (Se não, vai para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/login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15510C4E" w14:textId="77777777" w:rsidR="00F945F0" w:rsidRPr="00F945F0" w:rsidRDefault="00F945F0" w:rsidP="00F945F0">
      <w:pPr>
        <w:numPr>
          <w:ilvl w:val="0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>Tenant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Context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Qual empresa o usuário está tentando acessar? (Extraído do subdomínio ou do cabeçalho da requisição).</w:t>
      </w:r>
    </w:p>
    <w:p w14:paraId="6151CFB2" w14:textId="77777777" w:rsidR="00F945F0" w:rsidRPr="00F945F0" w:rsidRDefault="00F945F0" w:rsidP="00F945F0">
      <w:pPr>
        <w:numPr>
          <w:ilvl w:val="0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Status Global da Empresa (O que você controla):</w:t>
      </w:r>
    </w:p>
    <w:p w14:paraId="1A99C4D2" w14:textId="77777777" w:rsidR="00F945F0" w:rsidRPr="00F945F0" w:rsidRDefault="00F945F0" w:rsidP="00F945F0">
      <w:pPr>
        <w:numPr>
          <w:ilvl w:val="1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Consulta 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18206802" w14:textId="77777777" w:rsidR="00F945F0" w:rsidRPr="00F945F0" w:rsidRDefault="00F945F0" w:rsidP="00F945F0">
      <w:pPr>
        <w:numPr>
          <w:ilvl w:val="1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Status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Interrompe a requisição imediatamente e exibe uma tela de erro de sistema.</w:t>
      </w:r>
    </w:p>
    <w:p w14:paraId="2E42E5A7" w14:textId="77777777" w:rsidR="00F945F0" w:rsidRPr="00F945F0" w:rsidRDefault="00F945F0" w:rsidP="00F945F0">
      <w:pPr>
        <w:numPr>
          <w:ilvl w:val="1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Status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inadimplente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Deixa passar, mas injeta um aviso (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header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para o app exibir um alerta de pagamento.</w:t>
      </w:r>
    </w:p>
    <w:p w14:paraId="5770F1BC" w14:textId="77777777" w:rsidR="00F945F0" w:rsidRPr="00F945F0" w:rsidRDefault="00F945F0" w:rsidP="00F945F0">
      <w:pPr>
        <w:numPr>
          <w:ilvl w:val="0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Status do Usuário (O que o Admin da empresa controla):</w:t>
      </w:r>
    </w:p>
    <w:p w14:paraId="22F6B0BC" w14:textId="77777777" w:rsidR="00F945F0" w:rsidRPr="00F945F0" w:rsidRDefault="00F945F0" w:rsidP="00F945F0">
      <w:pPr>
        <w:numPr>
          <w:ilvl w:val="1"/>
          <w:numId w:val="3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Se a empresa está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ativa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verifica se aquele usuário específico está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inativo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6CE6E44D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546DFAE1">
          <v:rect id="_x0000_i1048" style="width:0;height:1.5pt" o:hralign="center" o:hrstd="t" o:hr="t" fillcolor="#a0a0a0" stroked="f"/>
        </w:pict>
      </w:r>
    </w:p>
    <w:p w14:paraId="70D14D2A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2. Ajuste no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Schema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 (SQL) para o Bloqueio</w:t>
      </w:r>
    </w:p>
    <w:p w14:paraId="288A3361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Precisamos de uma estrutura que separe as permissões de "negócio" das permissões de "infraestrutura".</w:t>
      </w:r>
    </w:p>
    <w:p w14:paraId="58E1D219" w14:textId="77777777" w:rsidR="00F945F0" w:rsidRPr="00F945F0" w:rsidRDefault="00F945F0" w:rsidP="00F945F0">
      <w:pPr>
        <w:shd w:val="clear" w:color="auto" w:fill="1E1F20"/>
        <w:spacing w:after="30" w:line="300" w:lineRule="atLeast"/>
        <w:rPr>
          <w:rFonts w:ascii="Arial" w:eastAsia="Times New Roman" w:hAnsi="Arial" w:cs="Arial"/>
          <w:color w:val="C4C7C5"/>
          <w:sz w:val="21"/>
          <w:szCs w:val="21"/>
          <w:lang w:eastAsia="pt-BR"/>
        </w:rPr>
      </w:pPr>
      <w:r w:rsidRPr="00F945F0">
        <w:rPr>
          <w:rFonts w:ascii="Arial" w:eastAsia="Times New Roman" w:hAnsi="Arial" w:cs="Arial"/>
          <w:color w:val="C4C7C5"/>
          <w:sz w:val="21"/>
          <w:szCs w:val="21"/>
          <w:lang w:eastAsia="pt-BR"/>
        </w:rPr>
        <w:t>SQL</w:t>
      </w:r>
    </w:p>
    <w:p w14:paraId="6A45FC52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Extensão para o campo de status da empresa</w:t>
      </w:r>
    </w:p>
    <w:p w14:paraId="19EDBD91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CREATE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TYPE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tenant_status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AS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ENUM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(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'ativo'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'inativo'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'inadimplente'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, 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'bloqueado'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);</w:t>
      </w:r>
    </w:p>
    <w:p w14:paraId="508E2D1B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</w:p>
    <w:p w14:paraId="79653EF2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Alteração na tabela de empresas</w:t>
      </w:r>
    </w:p>
    <w:p w14:paraId="3C2CB776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ALTER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ADD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COLUMN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status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tenant_status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81C995"/>
          <w:sz w:val="20"/>
          <w:szCs w:val="20"/>
          <w:lang w:eastAsia="pt-BR"/>
        </w:rPr>
        <w:t>'ativo'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;</w:t>
      </w:r>
    </w:p>
    <w:p w14:paraId="1A86F2ED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ALTER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ADD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COLUMN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status_updated_at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TIMESTAMP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DEFAULT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NOW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);</w:t>
      </w:r>
    </w:p>
    <w:p w14:paraId="46222565" w14:textId="77777777" w:rsidR="00F945F0" w:rsidRPr="00F945F0" w:rsidRDefault="00F945F0" w:rsidP="00F945F0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</w:pPr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ALTER</w:t>
      </w:r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TABLE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ADD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58AF9"/>
          <w:sz w:val="20"/>
          <w:szCs w:val="20"/>
          <w:lang w:eastAsia="pt-BR"/>
        </w:rPr>
        <w:t>COLUMN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internal_notes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>TEXT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0"/>
          <w:szCs w:val="20"/>
          <w:lang w:eastAsia="pt-BR"/>
        </w:rPr>
        <w:t xml:space="preserve">; </w:t>
      </w:r>
      <w:r w:rsidRPr="00F945F0">
        <w:rPr>
          <w:rFonts w:ascii="Courier New" w:eastAsia="Times New Roman" w:hAnsi="Courier New" w:cs="Courier New"/>
          <w:color w:val="80868B"/>
          <w:sz w:val="20"/>
          <w:szCs w:val="20"/>
          <w:lang w:eastAsia="pt-BR"/>
        </w:rPr>
        <w:t>-- Para você anotar o motivo do bloqueio</w:t>
      </w:r>
    </w:p>
    <w:p w14:paraId="27016F7B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1A3E79D5">
          <v:rect id="_x0000_i1049" style="width:0;height:1.5pt" o:hralign="center" o:hrstd="t" o:hr="t" fillcolor="#a0a0a0" stroked="f"/>
        </w:pict>
      </w:r>
    </w:p>
    <w:p w14:paraId="7D1E88B6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3. Implementação Técnica para o 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Code</w:t>
      </w:r>
      <w:proofErr w:type="spellEnd"/>
    </w:p>
    <w:p w14:paraId="176FB5D1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Para que isso seja à prova de falhas e portável para outros bancos, instrua o Claude a usar o seguinte padrão:</w:t>
      </w:r>
    </w:p>
    <w:p w14:paraId="339EC49B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Cache de Segurança (Otimização)</w:t>
      </w:r>
    </w:p>
    <w:p w14:paraId="6CE93231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Consultar o banco de dados em cada clique de cada usuário para saber se a empresa está bloqueada pode pesar no Neon.</w:t>
      </w:r>
    </w:p>
    <w:p w14:paraId="4937715E" w14:textId="77777777" w:rsidR="00F945F0" w:rsidRPr="00F945F0" w:rsidRDefault="00F945F0" w:rsidP="00F945F0">
      <w:pPr>
        <w:numPr>
          <w:ilvl w:val="0"/>
          <w:numId w:val="3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Recomendação: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Claude deve usar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Redis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(disponível na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Vercel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 para salvar o status do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por 5 ou 10 minutos. Se você bloquear uma empresa no painel Master, o Redis limpa o cache e o bloqueio é instantâneo em todos os aplicativos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6F050ED1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 xml:space="preserve">Prompt Específico para o 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</w:p>
    <w:p w14:paraId="301668CE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"Claude, implemente uma proteção de acesso 'Top-Down'.</w:t>
      </w:r>
    </w:p>
    <w:p w14:paraId="66BF6A7F" w14:textId="77777777" w:rsidR="00F945F0" w:rsidRPr="00F945F0" w:rsidRDefault="00F945F0" w:rsidP="00F945F0">
      <w:pPr>
        <w:numPr>
          <w:ilvl w:val="0"/>
          <w:numId w:val="36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No Middleware, crie uma função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checkTenantHealth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que verifica o status da empresa na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586564CC" w14:textId="77777777" w:rsidR="00F945F0" w:rsidRPr="00F945F0" w:rsidRDefault="00F945F0" w:rsidP="00F945F0">
      <w:pPr>
        <w:numPr>
          <w:ilvl w:val="0"/>
          <w:numId w:val="36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Se o status for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a aplicação deve retornar um Status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403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Forbidden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e renderizar uma página estática de bloqueio que não faz nenhuma chamada ao banco de dados.</w:t>
      </w:r>
    </w:p>
    <w:p w14:paraId="44D8DE12" w14:textId="77777777" w:rsidR="00F945F0" w:rsidRPr="00F945F0" w:rsidRDefault="00F945F0" w:rsidP="00F945F0">
      <w:pPr>
        <w:numPr>
          <w:ilvl w:val="0"/>
          <w:numId w:val="36"/>
        </w:numPr>
        <w:shd w:val="clear" w:color="auto" w:fill="131314"/>
        <w:spacing w:before="120" w:after="150" w:line="240" w:lineRule="auto"/>
        <w:ind w:left="1440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Implemente essa verificação usando um padrão 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Singleton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a conexão com o banco, garantindo que a troca de provedor (Neon para outro) exija apenas a mudança da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string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 conexão, sem afetar a lógica de bloqueio."</w:t>
      </w:r>
    </w:p>
    <w:p w14:paraId="4ECC2AF6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69D4B007">
          <v:rect id="_x0000_i1050" style="width:0;height:1.5pt" o:hralign="center" o:hrstd="t" o:hr="t" fillcolor="#a0a0a0" stroked="f"/>
        </w:pict>
      </w:r>
    </w:p>
    <w:p w14:paraId="0998F1B8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4. O Painel Master (Sua Visão)</w:t>
      </w:r>
    </w:p>
    <w:p w14:paraId="4B7DC4DC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Você terá uma aplicação (ou uma rota protegida dentro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 chamada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Admin Master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32F5FB6C" w14:textId="77777777" w:rsidR="00F945F0" w:rsidRPr="00F945F0" w:rsidRDefault="00F945F0" w:rsidP="00F945F0">
      <w:pPr>
        <w:numPr>
          <w:ilvl w:val="0"/>
          <w:numId w:val="3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Visibilidade: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Apenas você (usuários com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is_master_global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=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true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enxerga a lista de todas as empresas cadastradas.</w:t>
      </w:r>
    </w:p>
    <w:p w14:paraId="21BB2D5C" w14:textId="77777777" w:rsidR="00F945F0" w:rsidRPr="00F945F0" w:rsidRDefault="00F945F0" w:rsidP="00F945F0">
      <w:pPr>
        <w:numPr>
          <w:ilvl w:val="0"/>
          <w:numId w:val="3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Ação de Bloqueio: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Ao clicar em "Bloquear", o sistema deve:</w:t>
      </w:r>
    </w:p>
    <w:p w14:paraId="24C7F512" w14:textId="77777777" w:rsidR="00F945F0" w:rsidRPr="00F945F0" w:rsidRDefault="00F945F0" w:rsidP="00F945F0">
      <w:pPr>
        <w:numPr>
          <w:ilvl w:val="1"/>
          <w:numId w:val="3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Atualizar 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 = 'bloqueado'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2611746E" w14:textId="77777777" w:rsidR="00F945F0" w:rsidRPr="00F945F0" w:rsidRDefault="00F945F0" w:rsidP="00F945F0">
      <w:pPr>
        <w:numPr>
          <w:ilvl w:val="1"/>
          <w:numId w:val="37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Invalidar todas as sessões (cookies) ativas daquela empresa (opcional, mas recomendado para segurança máxima).</w:t>
      </w:r>
    </w:p>
    <w:p w14:paraId="06AC5EFB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1F71D99B">
          <v:rect id="_x0000_i1051" style="width:0;height:1.5pt" o:hralign="center" o:hrstd="t" o:hr="t" fillcolor="#a0a0a0" stroked="f"/>
        </w:pict>
      </w:r>
    </w:p>
    <w:p w14:paraId="1DC46D72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Próximo Passo:</w:t>
      </w:r>
    </w:p>
    <w:p w14:paraId="13A772FA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A estrutura de bloqueio está clara? Se sim, podemos avançar para a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Modelagem das Tabelas de Faturamento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(onde você registrará as cobranças que geram esses bloqueios automáticos) ou prefere focar na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Integração entre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?</w:t>
      </w:r>
    </w:p>
    <w:p w14:paraId="19F29C04" w14:textId="77777777" w:rsidR="00F945F0" w:rsidRPr="00F945F0" w:rsidRDefault="00F945F0" w:rsidP="00F945F0">
      <w:pPr>
        <w:shd w:val="clear" w:color="auto" w:fill="131314"/>
        <w:spacing w:after="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bdr w:val="none" w:sz="0" w:space="0" w:color="auto" w:frame="1"/>
          <w:lang w:eastAsia="pt-BR"/>
        </w:rPr>
        <w:t>Você disse</w:t>
      </w:r>
    </w:p>
    <w:p w14:paraId="0B580BF7" w14:textId="77777777" w:rsidR="00F945F0" w:rsidRPr="00F945F0" w:rsidRDefault="00F945F0" w:rsidP="00F945F0">
      <w:pPr>
        <w:shd w:val="clear" w:color="auto" w:fill="131314"/>
        <w:spacing w:after="120" w:line="360" w:lineRule="atLeast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na minha opinião o faturamento, cobranças emissão de nota fiscal deve ser feito em aplicativo especifico, não aqui</w:t>
      </w:r>
    </w:p>
    <w:p w14:paraId="4BCFB349" w14:textId="77777777" w:rsidR="00F945F0" w:rsidRPr="00F945F0" w:rsidRDefault="00F945F0" w:rsidP="00F945F0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</w:pPr>
      <w:r w:rsidRPr="00F945F0">
        <w:rPr>
          <w:rFonts w:ascii="Times New Roman" w:eastAsia="Times New Roman" w:hAnsi="Times New Roman" w:cs="Times New Roman"/>
          <w:b/>
          <w:bCs/>
          <w:color w:val="E3E3E3"/>
          <w:sz w:val="36"/>
          <w:szCs w:val="36"/>
          <w:lang w:eastAsia="pt-BR"/>
        </w:rPr>
        <w:t>O Gemini disse</w:t>
      </w:r>
    </w:p>
    <w:p w14:paraId="7A1DC5F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Concordo plenamente com a sua visão estratégica. Como um especialista em integração, considero essa a decisão mais segura e profissional por três motivos:</w:t>
      </w:r>
    </w:p>
    <w:p w14:paraId="63409BC0" w14:textId="77777777" w:rsidR="00F945F0" w:rsidRPr="00F945F0" w:rsidRDefault="00F945F0" w:rsidP="00F945F0">
      <w:pPr>
        <w:numPr>
          <w:ilvl w:val="0"/>
          <w:numId w:val="3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Segurança 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Compliance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Dados bancários, emissão de notas fiscais e gateways de pagamento exigem certificações e camadas de segurança 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lastRenderedPageBreak/>
        <w:t>(como PCI-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DSS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 que não devem ser misturadas com a regra de negócio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40A3FAE1" w14:textId="77777777" w:rsidR="00F945F0" w:rsidRPr="00F945F0" w:rsidRDefault="00F945F0" w:rsidP="00F945F0">
      <w:pPr>
        <w:numPr>
          <w:ilvl w:val="0"/>
          <w:numId w:val="3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Foco no Produto: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Seus aplicativos devem ser excelentes no que se propõem (Contabilidade e Comunicação). Delegar a cobrança para um software especializado (como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Asaas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,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Iugu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ou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Stripe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) ou um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ERP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financeiro economiza centenas de horas de desenvolvimento.</w:t>
      </w:r>
    </w:p>
    <w:p w14:paraId="6DDC5351" w14:textId="77777777" w:rsidR="00F945F0" w:rsidRPr="00F945F0" w:rsidRDefault="00F945F0" w:rsidP="00F945F0">
      <w:pPr>
        <w:numPr>
          <w:ilvl w:val="0"/>
          <w:numId w:val="38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Flexibilidade: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Se amanhã você decidir mudar de banco ou de método de cobrança, não precisa mexer em uma linha de código dos seus aplicativos principais.</w:t>
      </w:r>
    </w:p>
    <w:p w14:paraId="38753281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6DB5D9B6">
          <v:rect id="_x0000_i1052" style="width:0;height:1.5pt" o:hralign="center" o:hrstd="t" o:hr="t" fillcolor="#a0a0a0" stroked="f"/>
        </w:pict>
      </w:r>
    </w:p>
    <w:p w14:paraId="031F3DE2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Como a Integração funcionará (O Fluxo de Bloqueio)</w:t>
      </w:r>
    </w:p>
    <w:p w14:paraId="6095B15C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Já que o faturamento será externo, o seu ecossistema precisa apenas de um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"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Webhook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"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(um gatilho de comunicação). Veja como o bloqueio automático será processado:</w:t>
      </w:r>
    </w:p>
    <w:p w14:paraId="69C20158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O Fluxo Lógico:</w:t>
      </w:r>
    </w:p>
    <w:p w14:paraId="52BA8587" w14:textId="77777777" w:rsidR="00F945F0" w:rsidRPr="00F945F0" w:rsidRDefault="00F945F0" w:rsidP="00F945F0">
      <w:pPr>
        <w:numPr>
          <w:ilvl w:val="0"/>
          <w:numId w:val="3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O App de Faturamento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Asaas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detecta que um boleto venceu há 5 dias.</w:t>
      </w:r>
    </w:p>
    <w:p w14:paraId="58A16FD9" w14:textId="77777777" w:rsidR="00F945F0" w:rsidRPr="00F945F0" w:rsidRDefault="00F945F0" w:rsidP="00F945F0">
      <w:pPr>
        <w:numPr>
          <w:ilvl w:val="0"/>
          <w:numId w:val="3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O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Webhook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disparado: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 App de faturamento envia um sinal para a sua API central: </w:t>
      </w:r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>"A empresa X não pagou"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</w:t>
      </w:r>
    </w:p>
    <w:p w14:paraId="444CAF93" w14:textId="77777777" w:rsidR="00F945F0" w:rsidRPr="00F945F0" w:rsidRDefault="00F945F0" w:rsidP="00F945F0">
      <w:pPr>
        <w:numPr>
          <w:ilvl w:val="0"/>
          <w:numId w:val="3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Atualização Silenciosa: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Sua API recebe esse sinal e simplesmente altera o campo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seu banco Neon.</w:t>
      </w:r>
    </w:p>
    <w:p w14:paraId="4CF868C7" w14:textId="77777777" w:rsidR="00F945F0" w:rsidRPr="00F945F0" w:rsidRDefault="00F945F0" w:rsidP="00F945F0">
      <w:pPr>
        <w:numPr>
          <w:ilvl w:val="0"/>
          <w:numId w:val="39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Bloqueio em Tempo Real: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No próximo clique que qualquer usuário daquela empresa der no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ou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, 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Middleware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lerá o status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impedirá o acesso.</w:t>
      </w:r>
    </w:p>
    <w:p w14:paraId="70D873FB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746E031D">
          <v:rect id="_x0000_i1053" style="width:0;height:1.5pt" o:hralign="center" o:hrstd="t" o:hr="t" fillcolor="#a0a0a0" stroked="f"/>
        </w:pict>
      </w:r>
    </w:p>
    <w:p w14:paraId="3AE64E48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Atualização do Documento Mestre (Foco em Integração Externa)</w:t>
      </w:r>
    </w:p>
    <w:p w14:paraId="305601CA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Para que o </w:t>
      </w: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Code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desenvolva essa parte, adicione estas diretrizes ao documento:</w:t>
      </w:r>
    </w:p>
    <w:p w14:paraId="6E8F6FDB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1.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Endpoint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Webhook</w:t>
      </w:r>
      <w:proofErr w:type="spellEnd"/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 xml:space="preserve"> (A Porta de Entrada)</w:t>
      </w:r>
    </w:p>
    <w:p w14:paraId="0FC31DB9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 Claude deve criar uma rota protegida (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ex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/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api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/v1/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webhooks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/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billing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 que aceite apenas requisições vindas do seu provedor de faturamento.</w:t>
      </w:r>
    </w:p>
    <w:p w14:paraId="4B57EABE" w14:textId="77777777" w:rsidR="00F945F0" w:rsidRPr="00F945F0" w:rsidRDefault="00F945F0" w:rsidP="00F945F0">
      <w:pPr>
        <w:numPr>
          <w:ilvl w:val="0"/>
          <w:numId w:val="40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Ação: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Ao receber um evento de "Pagamento Atrasado", o código executa: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UPDATE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SET status = 'bloqueado' WHERE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external_billing_id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 xml:space="preserve"> = :id;</w:t>
      </w:r>
    </w:p>
    <w:p w14:paraId="06D55F22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lastRenderedPageBreak/>
        <w:t>2. Campo de Ligação (O Elo)</w:t>
      </w:r>
    </w:p>
    <w:p w14:paraId="42AF423D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Na tabela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, precisaremos de um campo para ligar a empresa ao seu software de faturamento:</w:t>
      </w:r>
    </w:p>
    <w:p w14:paraId="588D026A" w14:textId="77777777" w:rsidR="00F945F0" w:rsidRPr="00F945F0" w:rsidRDefault="00F945F0" w:rsidP="00F945F0">
      <w:pPr>
        <w:numPr>
          <w:ilvl w:val="0"/>
          <w:numId w:val="41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external_billing_id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: </w:t>
      </w:r>
      <w:proofErr w:type="spellStart"/>
      <w:proofErr w:type="gram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varchar</w:t>
      </w:r>
      <w:proofErr w:type="spell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(</w:t>
      </w:r>
      <w:proofErr w:type="gramEnd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255)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(O ID da empresa dentro do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Asaas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Stripe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/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ERP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).</w:t>
      </w:r>
    </w:p>
    <w:p w14:paraId="34A277B2" w14:textId="77777777" w:rsidR="00F945F0" w:rsidRPr="00F945F0" w:rsidRDefault="00F945F0" w:rsidP="00F945F0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3. Página de Bloqueio Amigável</w:t>
      </w:r>
    </w:p>
    <w:p w14:paraId="57D6C3AD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Como o faturamento é externo, quando o Middleware bloquear o usuário, a página de erro deve ser informativa:</w:t>
      </w:r>
    </w:p>
    <w:p w14:paraId="651D9FC8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i/>
          <w:iCs/>
          <w:color w:val="E3E3E3"/>
          <w:sz w:val="24"/>
          <w:szCs w:val="24"/>
          <w:lang w:eastAsia="pt-BR"/>
        </w:rPr>
        <w:t>"Acesso suspenso. Identificamos uma pendência financeira. Clique aqui para visualizar sua fatura no [Nome do App de Cobrança]."</w:t>
      </w:r>
    </w:p>
    <w:p w14:paraId="3C87B6FD" w14:textId="77777777" w:rsidR="00F945F0" w:rsidRPr="00F945F0" w:rsidRDefault="00F945F0" w:rsidP="00F945F0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pict w14:anchorId="3B7A743C">
          <v:rect id="_x0000_i1054" style="width:0;height:1.5pt" o:hralign="center" o:hrstd="t" o:hr="t" fillcolor="#a0a0a0" stroked="f"/>
        </w:pict>
      </w:r>
    </w:p>
    <w:p w14:paraId="3D83E100" w14:textId="77777777" w:rsidR="00F945F0" w:rsidRPr="00F945F0" w:rsidRDefault="00F945F0" w:rsidP="00F945F0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 xml:space="preserve">Resumo da Configuração para o Claude </w:t>
      </w:r>
      <w:proofErr w:type="spellStart"/>
      <w:r w:rsidRPr="00F945F0">
        <w:rPr>
          <w:rFonts w:ascii="Arial" w:eastAsia="Times New Roman" w:hAnsi="Arial" w:cs="Arial"/>
          <w:b/>
          <w:bCs/>
          <w:color w:val="E3E3E3"/>
          <w:sz w:val="30"/>
          <w:szCs w:val="30"/>
          <w:lang w:eastAsia="pt-BR"/>
        </w:rPr>
        <w:t>Code</w:t>
      </w:r>
      <w:proofErr w:type="spellEnd"/>
    </w:p>
    <w:p w14:paraId="075B95B8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b/>
          <w:bCs/>
          <w:color w:val="E3E3E3"/>
          <w:sz w:val="24"/>
          <w:szCs w:val="24"/>
          <w:lang w:eastAsia="pt-BR"/>
        </w:rPr>
        <w:t>Prompt de Integração: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"Claude, a gestão financeira será externa. Configure um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endpoint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Webhook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que receba notificações de status de pagamento. Se o status recebido for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overdue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' ou '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failed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', o sistema deve atualizar o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status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do </w:t>
      </w:r>
      <w:proofErr w:type="spellStart"/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tenant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para </w:t>
      </w:r>
      <w:r w:rsidRPr="00F945F0">
        <w:rPr>
          <w:rFonts w:ascii="Courier New" w:eastAsia="Times New Roman" w:hAnsi="Courier New" w:cs="Courier New"/>
          <w:color w:val="C4C7C5"/>
          <w:sz w:val="21"/>
          <w:szCs w:val="21"/>
          <w:shd w:val="clear" w:color="auto" w:fill="282A2C"/>
          <w:lang w:eastAsia="pt-BR"/>
        </w:rPr>
        <w:t>bloqueado</w:t>
      </w: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. Garanta que o Middleware de segurança leia este status do banco de dados (ou cache) antes de processar qualquer requisição nos apps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Kontohub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 xml:space="preserve"> e </w:t>
      </w:r>
      <w:proofErr w:type="spellStart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Kontozap</w:t>
      </w:r>
      <w:proofErr w:type="spellEnd"/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."</w:t>
      </w:r>
    </w:p>
    <w:p w14:paraId="5F8B69B7" w14:textId="77777777" w:rsidR="00F945F0" w:rsidRPr="00F945F0" w:rsidRDefault="00F945F0" w:rsidP="00F945F0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sz w:val="24"/>
          <w:szCs w:val="24"/>
          <w:lang w:eastAsia="pt-BR"/>
        </w:rPr>
      </w:pPr>
      <w:r w:rsidRPr="00F945F0">
        <w:rPr>
          <w:rFonts w:ascii="Arial" w:eastAsia="Times New Roman" w:hAnsi="Arial" w:cs="Arial"/>
          <w:color w:val="E3E3E3"/>
          <w:sz w:val="24"/>
          <w:szCs w:val="24"/>
          <w:lang w:eastAsia="pt-BR"/>
        </w:rPr>
        <w:t>Dessa forma, você mantém seu sistema "limpo", focado apenas nas funcionalidades que agregam valor ao seu cliente, enquanto a parte burocrática de notas e cobranças fica com quem é especialista nisso.</w:t>
      </w:r>
    </w:p>
    <w:p w14:paraId="0E9E9929" w14:textId="77777777" w:rsidR="00AE00F9" w:rsidRDefault="00AE00F9"/>
    <w:sectPr w:rsidR="00AE00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7E2"/>
    <w:multiLevelType w:val="multilevel"/>
    <w:tmpl w:val="2C86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82E82"/>
    <w:multiLevelType w:val="multilevel"/>
    <w:tmpl w:val="F80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351D2"/>
    <w:multiLevelType w:val="multilevel"/>
    <w:tmpl w:val="56C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541B80"/>
    <w:multiLevelType w:val="multilevel"/>
    <w:tmpl w:val="51B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D5224"/>
    <w:multiLevelType w:val="multilevel"/>
    <w:tmpl w:val="D798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1F6D3B"/>
    <w:multiLevelType w:val="multilevel"/>
    <w:tmpl w:val="5BB0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251347"/>
    <w:multiLevelType w:val="multilevel"/>
    <w:tmpl w:val="57CC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33CC9"/>
    <w:multiLevelType w:val="multilevel"/>
    <w:tmpl w:val="6DB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FC7D55"/>
    <w:multiLevelType w:val="multilevel"/>
    <w:tmpl w:val="EB34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BE3BFF"/>
    <w:multiLevelType w:val="multilevel"/>
    <w:tmpl w:val="E47A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B4759"/>
    <w:multiLevelType w:val="multilevel"/>
    <w:tmpl w:val="DB3A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F57724"/>
    <w:multiLevelType w:val="multilevel"/>
    <w:tmpl w:val="C414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BB2093"/>
    <w:multiLevelType w:val="multilevel"/>
    <w:tmpl w:val="CD9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9E53CC"/>
    <w:multiLevelType w:val="multilevel"/>
    <w:tmpl w:val="06FE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E1052"/>
    <w:multiLevelType w:val="multilevel"/>
    <w:tmpl w:val="A11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AF636B"/>
    <w:multiLevelType w:val="multilevel"/>
    <w:tmpl w:val="7B22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ED06B1"/>
    <w:multiLevelType w:val="multilevel"/>
    <w:tmpl w:val="BAAC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14C03"/>
    <w:multiLevelType w:val="multilevel"/>
    <w:tmpl w:val="ADA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3A6B4F"/>
    <w:multiLevelType w:val="multilevel"/>
    <w:tmpl w:val="EC8EC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653856"/>
    <w:multiLevelType w:val="multilevel"/>
    <w:tmpl w:val="D6C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F11A7E"/>
    <w:multiLevelType w:val="multilevel"/>
    <w:tmpl w:val="FB2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852011"/>
    <w:multiLevelType w:val="multilevel"/>
    <w:tmpl w:val="EA4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471636"/>
    <w:multiLevelType w:val="multilevel"/>
    <w:tmpl w:val="748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C26992"/>
    <w:multiLevelType w:val="multilevel"/>
    <w:tmpl w:val="9B8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A36FDE"/>
    <w:multiLevelType w:val="multilevel"/>
    <w:tmpl w:val="B40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B86F05"/>
    <w:multiLevelType w:val="multilevel"/>
    <w:tmpl w:val="B05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C654C1"/>
    <w:multiLevelType w:val="multilevel"/>
    <w:tmpl w:val="8E0E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C93D00"/>
    <w:multiLevelType w:val="multilevel"/>
    <w:tmpl w:val="C11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B0250E"/>
    <w:multiLevelType w:val="multilevel"/>
    <w:tmpl w:val="6EB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980A35"/>
    <w:multiLevelType w:val="multilevel"/>
    <w:tmpl w:val="A23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C70D15"/>
    <w:multiLevelType w:val="multilevel"/>
    <w:tmpl w:val="1018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86E38"/>
    <w:multiLevelType w:val="multilevel"/>
    <w:tmpl w:val="6A6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1C5715"/>
    <w:multiLevelType w:val="multilevel"/>
    <w:tmpl w:val="153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94830F1"/>
    <w:multiLevelType w:val="multilevel"/>
    <w:tmpl w:val="AF5E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A744A8"/>
    <w:multiLevelType w:val="multilevel"/>
    <w:tmpl w:val="5E0E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404B3F"/>
    <w:multiLevelType w:val="multilevel"/>
    <w:tmpl w:val="01C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60630E"/>
    <w:multiLevelType w:val="multilevel"/>
    <w:tmpl w:val="CD20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61691"/>
    <w:multiLevelType w:val="multilevel"/>
    <w:tmpl w:val="ED0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F47B91"/>
    <w:multiLevelType w:val="multilevel"/>
    <w:tmpl w:val="7B7C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F95A06"/>
    <w:multiLevelType w:val="multilevel"/>
    <w:tmpl w:val="B6FA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F41851"/>
    <w:multiLevelType w:val="multilevel"/>
    <w:tmpl w:val="408A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58506">
    <w:abstractNumId w:val="24"/>
  </w:num>
  <w:num w:numId="2" w16cid:durableId="113135376">
    <w:abstractNumId w:val="5"/>
  </w:num>
  <w:num w:numId="3" w16cid:durableId="1296132868">
    <w:abstractNumId w:val="19"/>
  </w:num>
  <w:num w:numId="4" w16cid:durableId="1455127523">
    <w:abstractNumId w:val="16"/>
  </w:num>
  <w:num w:numId="5" w16cid:durableId="413943078">
    <w:abstractNumId w:val="6"/>
  </w:num>
  <w:num w:numId="6" w16cid:durableId="380323177">
    <w:abstractNumId w:val="39"/>
  </w:num>
  <w:num w:numId="7" w16cid:durableId="122771855">
    <w:abstractNumId w:val="28"/>
  </w:num>
  <w:num w:numId="8" w16cid:durableId="240145690">
    <w:abstractNumId w:val="32"/>
  </w:num>
  <w:num w:numId="9" w16cid:durableId="50464330">
    <w:abstractNumId w:val="20"/>
  </w:num>
  <w:num w:numId="10" w16cid:durableId="83077">
    <w:abstractNumId w:val="2"/>
  </w:num>
  <w:num w:numId="11" w16cid:durableId="1522741659">
    <w:abstractNumId w:val="29"/>
  </w:num>
  <w:num w:numId="12" w16cid:durableId="1003318500">
    <w:abstractNumId w:val="4"/>
  </w:num>
  <w:num w:numId="13" w16cid:durableId="787159385">
    <w:abstractNumId w:val="22"/>
  </w:num>
  <w:num w:numId="14" w16cid:durableId="590284423">
    <w:abstractNumId w:val="25"/>
  </w:num>
  <w:num w:numId="15" w16cid:durableId="140510815">
    <w:abstractNumId w:val="33"/>
  </w:num>
  <w:num w:numId="16" w16cid:durableId="310333501">
    <w:abstractNumId w:val="31"/>
  </w:num>
  <w:num w:numId="17" w16cid:durableId="1901865440">
    <w:abstractNumId w:val="8"/>
  </w:num>
  <w:num w:numId="18" w16cid:durableId="806630409">
    <w:abstractNumId w:val="1"/>
  </w:num>
  <w:num w:numId="19" w16cid:durableId="2029134513">
    <w:abstractNumId w:val="34"/>
  </w:num>
  <w:num w:numId="20" w16cid:durableId="490024735">
    <w:abstractNumId w:val="40"/>
  </w:num>
  <w:num w:numId="21" w16cid:durableId="1880315745">
    <w:abstractNumId w:val="26"/>
  </w:num>
  <w:num w:numId="22" w16cid:durableId="1734692192">
    <w:abstractNumId w:val="21"/>
  </w:num>
  <w:num w:numId="23" w16cid:durableId="601185637">
    <w:abstractNumId w:val="9"/>
  </w:num>
  <w:num w:numId="24" w16cid:durableId="681050884">
    <w:abstractNumId w:val="38"/>
  </w:num>
  <w:num w:numId="25" w16cid:durableId="1603957096">
    <w:abstractNumId w:val="14"/>
  </w:num>
  <w:num w:numId="26" w16cid:durableId="25104769">
    <w:abstractNumId w:val="12"/>
  </w:num>
  <w:num w:numId="27" w16cid:durableId="979581598">
    <w:abstractNumId w:val="37"/>
  </w:num>
  <w:num w:numId="28" w16cid:durableId="1933509273">
    <w:abstractNumId w:val="7"/>
  </w:num>
  <w:num w:numId="29" w16cid:durableId="1262909515">
    <w:abstractNumId w:val="27"/>
  </w:num>
  <w:num w:numId="30" w16cid:durableId="531265503">
    <w:abstractNumId w:val="11"/>
  </w:num>
  <w:num w:numId="31" w16cid:durableId="1816216241">
    <w:abstractNumId w:val="18"/>
  </w:num>
  <w:num w:numId="32" w16cid:durableId="1319531511">
    <w:abstractNumId w:val="36"/>
  </w:num>
  <w:num w:numId="33" w16cid:durableId="708988418">
    <w:abstractNumId w:val="3"/>
  </w:num>
  <w:num w:numId="34" w16cid:durableId="2053992147">
    <w:abstractNumId w:val="13"/>
  </w:num>
  <w:num w:numId="35" w16cid:durableId="1570647768">
    <w:abstractNumId w:val="23"/>
  </w:num>
  <w:num w:numId="36" w16cid:durableId="1403216879">
    <w:abstractNumId w:val="0"/>
  </w:num>
  <w:num w:numId="37" w16cid:durableId="36205719">
    <w:abstractNumId w:val="17"/>
  </w:num>
  <w:num w:numId="38" w16cid:durableId="254559670">
    <w:abstractNumId w:val="10"/>
  </w:num>
  <w:num w:numId="39" w16cid:durableId="642849948">
    <w:abstractNumId w:val="30"/>
  </w:num>
  <w:num w:numId="40" w16cid:durableId="1132673554">
    <w:abstractNumId w:val="15"/>
  </w:num>
  <w:num w:numId="41" w16cid:durableId="210445279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BA"/>
    <w:rsid w:val="001E56FE"/>
    <w:rsid w:val="006573BA"/>
    <w:rsid w:val="00AE00F9"/>
    <w:rsid w:val="00CD3BE1"/>
    <w:rsid w:val="00F9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D6270C-D741-47A2-AA6D-6DBC02A8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94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945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94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945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45F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945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945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945F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msonormal0">
    <w:name w:val="msonormal"/>
    <w:basedOn w:val="Normal"/>
    <w:rsid w:val="00F9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user-query-container">
    <w:name w:val="user-query-container"/>
    <w:basedOn w:val="Fontepargpadro"/>
    <w:rsid w:val="00F945F0"/>
  </w:style>
  <w:style w:type="character" w:customStyle="1" w:styleId="user-query-bubble-with-background">
    <w:name w:val="user-query-bubble-with-background"/>
    <w:basedOn w:val="Fontepargpadro"/>
    <w:rsid w:val="00F945F0"/>
  </w:style>
  <w:style w:type="character" w:customStyle="1" w:styleId="horizontal-container">
    <w:name w:val="horizontal-container"/>
    <w:basedOn w:val="Fontepargpadro"/>
    <w:rsid w:val="00F945F0"/>
  </w:style>
  <w:style w:type="paragraph" w:customStyle="1" w:styleId="query-text-line">
    <w:name w:val="query-text-line"/>
    <w:basedOn w:val="Normal"/>
    <w:rsid w:val="00F9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945F0"/>
    <w:rPr>
      <w:rFonts w:ascii="Courier New" w:eastAsia="Times New Roman" w:hAnsi="Courier New" w:cs="Courier New"/>
      <w:sz w:val="20"/>
      <w:szCs w:val="20"/>
    </w:rPr>
  </w:style>
  <w:style w:type="character" w:customStyle="1" w:styleId="cdk-visually-hidden">
    <w:name w:val="cdk-visually-hidden"/>
    <w:basedOn w:val="Fontepargpadro"/>
    <w:rsid w:val="00F945F0"/>
  </w:style>
  <w:style w:type="character" w:customStyle="1" w:styleId="ng-tns-c1006157814-401">
    <w:name w:val="ng-tns-c1006157814-401"/>
    <w:basedOn w:val="Fontepargpadro"/>
    <w:rsid w:val="00F945F0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94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945F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F945F0"/>
  </w:style>
  <w:style w:type="character" w:customStyle="1" w:styleId="hljs-keyword">
    <w:name w:val="hljs-keyword"/>
    <w:basedOn w:val="Fontepargpadro"/>
    <w:rsid w:val="00F945F0"/>
  </w:style>
  <w:style w:type="character" w:customStyle="1" w:styleId="hljs-type">
    <w:name w:val="hljs-type"/>
    <w:basedOn w:val="Fontepargpadro"/>
    <w:rsid w:val="00F945F0"/>
  </w:style>
  <w:style w:type="character" w:customStyle="1" w:styleId="hljs-operator">
    <w:name w:val="hljs-operator"/>
    <w:basedOn w:val="Fontepargpadro"/>
    <w:rsid w:val="00F945F0"/>
  </w:style>
  <w:style w:type="character" w:customStyle="1" w:styleId="hljs-string">
    <w:name w:val="hljs-string"/>
    <w:basedOn w:val="Fontepargpadro"/>
    <w:rsid w:val="00F945F0"/>
  </w:style>
  <w:style w:type="character" w:customStyle="1" w:styleId="ng-tns-c1006157814-402">
    <w:name w:val="ng-tns-c1006157814-402"/>
    <w:basedOn w:val="Fontepargpadro"/>
    <w:rsid w:val="00F945F0"/>
  </w:style>
  <w:style w:type="character" w:customStyle="1" w:styleId="hljs-number">
    <w:name w:val="hljs-number"/>
    <w:basedOn w:val="Fontepargpadro"/>
    <w:rsid w:val="00F945F0"/>
  </w:style>
  <w:style w:type="character" w:customStyle="1" w:styleId="ng-tns-c1006157814-403">
    <w:name w:val="ng-tns-c1006157814-403"/>
    <w:basedOn w:val="Fontepargpadro"/>
    <w:rsid w:val="00F945F0"/>
  </w:style>
  <w:style w:type="character" w:customStyle="1" w:styleId="ng-tns-c1006157814-404">
    <w:name w:val="ng-tns-c1006157814-404"/>
    <w:basedOn w:val="Fontepargpadro"/>
    <w:rsid w:val="00F94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2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0385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1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8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1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5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57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3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7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8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6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6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035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5300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38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65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63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4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5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790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0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87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7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674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72891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619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998075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09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940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8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65783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9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4259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6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6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1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5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07090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50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8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9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4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28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87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04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84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1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01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2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4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7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8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2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8549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93838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20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4778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29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1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5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6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61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205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5082</Words>
  <Characters>27444</Characters>
  <Application>Microsoft Office Word</Application>
  <DocSecurity>0</DocSecurity>
  <Lines>228</Lines>
  <Paragraphs>64</Paragraphs>
  <ScaleCrop>false</ScaleCrop>
  <Company/>
  <LinksUpToDate>false</LinksUpToDate>
  <CharactersWithSpaces>32462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Windows11</dc:creator>
  <cp:keywords/>
  <dc:description/>
  <cp:lastModifiedBy>Windows11</cp:lastModifiedBy>
  <cp:revision>2</cp:revision>
  <dcterms:created xsi:type="dcterms:W3CDTF">2026-04-08T16:54:00Z</dcterms:created>
  <dcterms:modified xsi:type="dcterms:W3CDTF">2026-04-08T16:54:00Z</dcterms:modified>
</cp:coreProperties>
</file>