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2F627" w14:textId="4FD53A26" w:rsidR="00E95EB9" w:rsidRDefault="008E46FE" w:rsidP="008E46FE">
      <w:pPr>
        <w:pStyle w:val="1"/>
        <w:ind w:firstLineChars="400" w:firstLine="1285"/>
      </w:pPr>
      <w:bookmarkStart w:id="0" w:name="_Hlk57490992"/>
      <w:r w:rsidRPr="008E46FE">
        <w:rPr>
          <w:rFonts w:hint="eastAsia"/>
        </w:rPr>
        <w:t>青年学子推动马克思主义在中国的传播</w:t>
      </w:r>
    </w:p>
    <w:p w14:paraId="42249AA6" w14:textId="7CE26C1C" w:rsidR="008E46FE" w:rsidRPr="008C55A4" w:rsidRDefault="008E46FE" w:rsidP="008C55A4">
      <w:pPr>
        <w:spacing w:line="240" w:lineRule="auto"/>
        <w:ind w:firstLine="420"/>
        <w:rPr>
          <w:rFonts w:ascii="宋体" w:eastAsia="宋体" w:hAnsi="宋体"/>
          <w:sz w:val="21"/>
          <w:szCs w:val="21"/>
        </w:rPr>
      </w:pPr>
      <w:bookmarkStart w:id="1" w:name="_Hlk57490970"/>
      <w:bookmarkEnd w:id="0"/>
      <w:r w:rsidRPr="008C55A4">
        <w:rPr>
          <w:rFonts w:ascii="宋体" w:eastAsia="宋体" w:hAnsi="宋体" w:hint="eastAsia"/>
          <w:sz w:val="21"/>
          <w:szCs w:val="21"/>
        </w:rPr>
        <w:t>与时俱进何所幸，热血报国当少年！无论是1915年创刊的《新青年》，还是1919年的五四运动，还是而今青年积极学习马克思主义哲学，都自豪地向世界展示了这么的一个道理——青年学子在推动马克思主义在中国的传播过程中起到了不可或缺的作用，正是青年学子，</w:t>
      </w:r>
      <w:r w:rsidR="00D31D7D" w:rsidRPr="008C55A4">
        <w:rPr>
          <w:rFonts w:ascii="宋体" w:eastAsia="宋体" w:hAnsi="宋体" w:hint="eastAsia"/>
          <w:sz w:val="21"/>
          <w:szCs w:val="21"/>
        </w:rPr>
        <w:t xml:space="preserve"> </w:t>
      </w:r>
      <w:r w:rsidRPr="008C55A4">
        <w:rPr>
          <w:rFonts w:ascii="宋体" w:eastAsia="宋体" w:hAnsi="宋体" w:hint="eastAsia"/>
          <w:sz w:val="21"/>
          <w:szCs w:val="21"/>
        </w:rPr>
        <w:t>推动了马克思主义在中国的传播！</w:t>
      </w:r>
    </w:p>
    <w:p w14:paraId="7374EBA5" w14:textId="4E67BA62" w:rsidR="00D2059D" w:rsidRPr="008C55A4" w:rsidRDefault="00D2059D" w:rsidP="008C55A4">
      <w:pPr>
        <w:spacing w:line="240" w:lineRule="auto"/>
        <w:ind w:firstLine="420"/>
        <w:rPr>
          <w:rFonts w:ascii="宋体" w:eastAsia="宋体" w:hAnsi="宋体"/>
          <w:sz w:val="21"/>
          <w:szCs w:val="21"/>
        </w:rPr>
      </w:pPr>
      <w:r w:rsidRPr="008C55A4">
        <w:rPr>
          <w:rFonts w:ascii="宋体" w:eastAsia="宋体" w:hAnsi="宋体" w:hint="eastAsia"/>
          <w:sz w:val="21"/>
          <w:szCs w:val="21"/>
        </w:rPr>
        <w:t>五四运动前后，</w:t>
      </w:r>
      <w:r w:rsidRPr="008C55A4">
        <w:rPr>
          <w:rFonts w:ascii="宋体" w:eastAsia="宋体" w:hAnsi="宋体"/>
          <w:sz w:val="21"/>
          <w:szCs w:val="21"/>
        </w:rPr>
        <w:t>随着马克思主义传播的影响日益深入，</w:t>
      </w:r>
      <w:r w:rsidRPr="008C55A4">
        <w:rPr>
          <w:rFonts w:ascii="宋体" w:eastAsia="宋体" w:hAnsi="宋体" w:hint="eastAsia"/>
          <w:sz w:val="21"/>
          <w:szCs w:val="21"/>
        </w:rPr>
        <w:t>在早期马克思主义者的支持与鼓励下，</w:t>
      </w:r>
      <w:r w:rsidRPr="008C55A4">
        <w:rPr>
          <w:rFonts w:ascii="宋体" w:eastAsia="宋体" w:hAnsi="宋体"/>
          <w:sz w:val="21"/>
          <w:szCs w:val="21"/>
        </w:rPr>
        <w:t>广大青年学生掀起了</w:t>
      </w:r>
      <w:r w:rsidRPr="008C55A4">
        <w:rPr>
          <w:rFonts w:ascii="宋体" w:eastAsia="宋体" w:hAnsi="宋体" w:hint="eastAsia"/>
          <w:sz w:val="21"/>
          <w:szCs w:val="21"/>
        </w:rPr>
        <w:t>学习和宣传马克思主义的潮流。</w:t>
      </w:r>
    </w:p>
    <w:p w14:paraId="638ACA99" w14:textId="77777777" w:rsidR="007B2632" w:rsidRPr="008C55A4" w:rsidRDefault="007B2632" w:rsidP="008C55A4">
      <w:pPr>
        <w:spacing w:line="240" w:lineRule="auto"/>
        <w:ind w:firstLine="420"/>
        <w:rPr>
          <w:rFonts w:ascii="宋体" w:eastAsia="宋体" w:hAnsi="宋体"/>
          <w:sz w:val="21"/>
          <w:szCs w:val="21"/>
        </w:rPr>
      </w:pPr>
      <w:r w:rsidRPr="008C55A4">
        <w:rPr>
          <w:rFonts w:ascii="宋体" w:eastAsia="宋体" w:hAnsi="宋体" w:hint="eastAsia"/>
          <w:sz w:val="21"/>
          <w:szCs w:val="21"/>
        </w:rPr>
        <w:t>马克思主义，</w:t>
      </w:r>
      <w:r w:rsidRPr="008C55A4">
        <w:rPr>
          <w:rFonts w:ascii="宋体" w:eastAsia="宋体" w:hAnsi="宋体"/>
          <w:sz w:val="21"/>
          <w:szCs w:val="21"/>
        </w:rPr>
        <w:t>是马克思主义理论体系的简称，是关于全世界无产阶级和全人类彻底解放的学说。它由马克思主义哲学、马克思主义政治经济学和科学社会主义三大部分组成，是马克思、恩格斯在批判地继承和吸收人类关于自然科学、思维科学、社会科学优秀成果的基础上于19世纪40年代创立的，并在实践中不断地丰富、发展和完善的无产阶级思想的科学体系。</w:t>
      </w:r>
      <w:r w:rsidRPr="008C55A4">
        <w:rPr>
          <w:rFonts w:ascii="宋体" w:eastAsia="宋体" w:hAnsi="宋体" w:hint="eastAsia"/>
          <w:sz w:val="21"/>
          <w:szCs w:val="21"/>
        </w:rPr>
        <w:t>从不同的角度，我们可以对什么是马克思主义</w:t>
      </w:r>
      <w:proofErr w:type="gramStart"/>
      <w:r w:rsidRPr="008C55A4">
        <w:rPr>
          <w:rFonts w:ascii="宋体" w:eastAsia="宋体" w:hAnsi="宋体" w:hint="eastAsia"/>
          <w:sz w:val="21"/>
          <w:szCs w:val="21"/>
        </w:rPr>
        <w:t>作出</w:t>
      </w:r>
      <w:proofErr w:type="gramEnd"/>
      <w:r w:rsidRPr="008C55A4">
        <w:rPr>
          <w:rFonts w:ascii="宋体" w:eastAsia="宋体" w:hAnsi="宋体" w:hint="eastAsia"/>
          <w:sz w:val="21"/>
          <w:szCs w:val="21"/>
        </w:rPr>
        <w:t>不同的回答。从它的创造者、继承者的认识成果讲，马克思主义是由马克思恩格斯创立的，而由其后各个时代、各个民族的马克思主义者不断丰富和发展的观点和学说的体系。从它的阶级属性讲，马克思主义是无产阶级争取自身解放和整个人类解放的科学理论，是关于无产阶级斗争的性质、目的和解放条件的学说。从它的研究对象和主要内容讲，马克思主义是无产阶级的科学世界观和方法论，是关于自然、社会和思维发展的普遍规律的学说。马克思主义是由一系列的基本理论、基本观点和基本方法构成的科学体系，它是一个完整的体系。其中，马克思主义哲学、马克思主义政治经济学和科学社会主义，是马克思主义理论体系不可分割的三个主要组成部分。</w:t>
      </w:r>
    </w:p>
    <w:p w14:paraId="6D55534A" w14:textId="4D32110F" w:rsidR="007B2632" w:rsidRPr="008C55A4" w:rsidRDefault="007B2632" w:rsidP="008C55A4">
      <w:pPr>
        <w:spacing w:line="240" w:lineRule="auto"/>
        <w:ind w:firstLine="420"/>
        <w:rPr>
          <w:rFonts w:ascii="宋体" w:eastAsia="宋体" w:hAnsi="宋体"/>
          <w:sz w:val="21"/>
          <w:szCs w:val="21"/>
        </w:rPr>
      </w:pPr>
      <w:r w:rsidRPr="008C55A4">
        <w:rPr>
          <w:rFonts w:ascii="宋体" w:eastAsia="宋体" w:hAnsi="宋体" w:hint="eastAsia"/>
          <w:sz w:val="21"/>
          <w:szCs w:val="21"/>
        </w:rPr>
        <w:t>实践性、革命性和科学</w:t>
      </w:r>
      <w:r w:rsidRPr="008C55A4">
        <w:rPr>
          <w:rFonts w:ascii="宋体" w:eastAsia="宋体" w:hAnsi="宋体"/>
          <w:sz w:val="21"/>
          <w:szCs w:val="21"/>
        </w:rPr>
        <w:t>性的统一是马克思主义哲学的根本特征，实践观是马克思主义哲学体系的核心。</w:t>
      </w:r>
      <w:r w:rsidRPr="008C55A4">
        <w:rPr>
          <w:rFonts w:ascii="宋体" w:eastAsia="宋体" w:hAnsi="宋体" w:hint="eastAsia"/>
          <w:sz w:val="21"/>
          <w:szCs w:val="21"/>
        </w:rPr>
        <w:t>它的基本观点主要包括在马克思的重要著作资本论中，马克思研究了经济学和英国历年的经济统计资料，对经济学理论进行了分析。科学社会主义是与空想社会主义相对而言的、关于社会主义的科学的理论体系、理论模型与实践模式。科学社会主义是人类一切文明成果的结晶。</w:t>
      </w:r>
    </w:p>
    <w:p w14:paraId="14C53B0D" w14:textId="3AF52019" w:rsidR="007B2632" w:rsidRPr="008C55A4" w:rsidRDefault="007B2632" w:rsidP="008C55A4">
      <w:pPr>
        <w:spacing w:line="240" w:lineRule="auto"/>
        <w:ind w:firstLine="420"/>
        <w:rPr>
          <w:rFonts w:ascii="宋体" w:eastAsia="宋体" w:hAnsi="宋体"/>
          <w:sz w:val="21"/>
          <w:szCs w:val="21"/>
        </w:rPr>
      </w:pPr>
      <w:r w:rsidRPr="008C55A4">
        <w:rPr>
          <w:rFonts w:ascii="宋体" w:eastAsia="宋体" w:hAnsi="宋体" w:hint="eastAsia"/>
          <w:sz w:val="21"/>
          <w:szCs w:val="21"/>
        </w:rPr>
        <w:t>青年学子推动着马克思主义在中国的传播，我认为有如下几点意义。</w:t>
      </w:r>
    </w:p>
    <w:p w14:paraId="68DD2955" w14:textId="0BE258F1" w:rsidR="007B2632" w:rsidRPr="008C55A4" w:rsidRDefault="007B2632" w:rsidP="008C55A4">
      <w:pPr>
        <w:spacing w:line="240" w:lineRule="auto"/>
        <w:ind w:firstLine="420"/>
        <w:rPr>
          <w:rFonts w:ascii="宋体" w:eastAsia="宋体" w:hAnsi="宋体"/>
          <w:sz w:val="21"/>
          <w:szCs w:val="21"/>
        </w:rPr>
      </w:pPr>
      <w:r w:rsidRPr="008C55A4">
        <w:rPr>
          <w:rFonts w:ascii="宋体" w:eastAsia="宋体" w:hAnsi="宋体" w:hint="eastAsia"/>
          <w:sz w:val="21"/>
          <w:szCs w:val="21"/>
        </w:rPr>
        <w:t>一、这大大启发了人们的思想觉悟，促进了人们的思想解放和爱国运动的开展。</w:t>
      </w:r>
      <w:r w:rsidRPr="008C55A4">
        <w:rPr>
          <w:rFonts w:ascii="宋体" w:eastAsia="宋体" w:hAnsi="宋体"/>
          <w:sz w:val="21"/>
          <w:szCs w:val="21"/>
        </w:rPr>
        <w:t>马克思主义在中国的百年传播是近代中国一次伟大的思想启蒙与思想革命。中国共产党在成立之初，郑重地确立了马克思主义在全党的指导地位，拉开了用马克思主义的立场、观点、方法来观察和分析中国问题，争取国家独立和民族解放，实现中华民族伟大复兴的历史序幕。</w:t>
      </w:r>
    </w:p>
    <w:p w14:paraId="1D19D664" w14:textId="2534C20B" w:rsidR="007B2632" w:rsidRPr="008C55A4" w:rsidRDefault="007B2632" w:rsidP="008C55A4">
      <w:pPr>
        <w:spacing w:line="240" w:lineRule="auto"/>
        <w:ind w:firstLine="420"/>
        <w:rPr>
          <w:rFonts w:ascii="宋体" w:eastAsia="宋体" w:hAnsi="宋体"/>
          <w:sz w:val="21"/>
          <w:szCs w:val="21"/>
        </w:rPr>
      </w:pPr>
      <w:r w:rsidRPr="008C55A4">
        <w:rPr>
          <w:rFonts w:ascii="宋体" w:eastAsia="宋体" w:hAnsi="宋体" w:hint="eastAsia"/>
          <w:sz w:val="21"/>
          <w:szCs w:val="21"/>
        </w:rPr>
        <w:t>二、</w:t>
      </w:r>
      <w:r w:rsidR="00D57A66" w:rsidRPr="008C55A4">
        <w:rPr>
          <w:rFonts w:ascii="宋体" w:eastAsia="宋体" w:hAnsi="宋体" w:hint="eastAsia"/>
          <w:sz w:val="21"/>
          <w:szCs w:val="21"/>
        </w:rPr>
        <w:t>马克思主义在中国的早期传播为中国共产党的成立奠定了思想理论基础。在共产国际的帮助下，</w:t>
      </w:r>
      <w:r w:rsidR="00D57A66" w:rsidRPr="008C55A4">
        <w:rPr>
          <w:rFonts w:ascii="宋体" w:eastAsia="宋体" w:hAnsi="宋体"/>
          <w:sz w:val="21"/>
          <w:szCs w:val="21"/>
        </w:rPr>
        <w:t>1921年7月，中国共产党成立，从此马克思主义在中国的传播有了坚强的组织基础。</w:t>
      </w:r>
    </w:p>
    <w:p w14:paraId="7404F20A" w14:textId="5E22385E" w:rsidR="00D57A66" w:rsidRPr="008C55A4" w:rsidRDefault="00D57A66" w:rsidP="008C55A4">
      <w:pPr>
        <w:spacing w:line="240" w:lineRule="auto"/>
        <w:ind w:firstLine="420"/>
        <w:rPr>
          <w:rFonts w:ascii="宋体" w:eastAsia="宋体" w:hAnsi="宋体"/>
          <w:color w:val="2B2B2B"/>
          <w:sz w:val="21"/>
          <w:szCs w:val="21"/>
          <w:shd w:val="clear" w:color="auto" w:fill="FFFFFF"/>
        </w:rPr>
      </w:pPr>
      <w:r w:rsidRPr="008C55A4">
        <w:rPr>
          <w:rFonts w:ascii="宋体" w:eastAsia="宋体" w:hAnsi="宋体" w:hint="eastAsia"/>
          <w:sz w:val="21"/>
          <w:szCs w:val="21"/>
        </w:rPr>
        <w:t>三、</w:t>
      </w:r>
      <w:r w:rsidRPr="008C55A4">
        <w:rPr>
          <w:rFonts w:ascii="宋体" w:eastAsia="宋体" w:hAnsi="宋体" w:hint="eastAsia"/>
          <w:color w:val="2B2B2B"/>
          <w:sz w:val="21"/>
          <w:szCs w:val="21"/>
          <w:shd w:val="clear" w:color="auto" w:fill="FFFFFF"/>
        </w:rPr>
        <w:t>中国共产党坚定对马克思主义的信仰，并在实践中为马克思主义注入新鲜血液，赋予其新的生命力。党的十八大以来，以习近平同志为核心的党中央接过历史接力棒，回应实践呼唤与人民期盼，深入回答中国特色社会主义建设中的一系列重大问题，提出了一系列治国</w:t>
      </w:r>
      <w:proofErr w:type="gramStart"/>
      <w:r w:rsidRPr="008C55A4">
        <w:rPr>
          <w:rFonts w:ascii="宋体" w:eastAsia="宋体" w:hAnsi="宋体" w:hint="eastAsia"/>
          <w:color w:val="2B2B2B"/>
          <w:sz w:val="21"/>
          <w:szCs w:val="21"/>
          <w:shd w:val="clear" w:color="auto" w:fill="FFFFFF"/>
        </w:rPr>
        <w:t>理政新理念</w:t>
      </w:r>
      <w:proofErr w:type="gramEnd"/>
      <w:r w:rsidRPr="008C55A4">
        <w:rPr>
          <w:rFonts w:ascii="宋体" w:eastAsia="宋体" w:hAnsi="宋体" w:hint="eastAsia"/>
          <w:color w:val="2B2B2B"/>
          <w:sz w:val="21"/>
          <w:szCs w:val="21"/>
          <w:shd w:val="clear" w:color="auto" w:fill="FFFFFF"/>
        </w:rPr>
        <w:t>新思想新战略，谱写了马克思主义中国化的新篇章。</w:t>
      </w:r>
    </w:p>
    <w:p w14:paraId="61D96249" w14:textId="0A6534FE" w:rsidR="00D57A66" w:rsidRPr="008C55A4" w:rsidRDefault="00D57A66" w:rsidP="008C55A4">
      <w:pPr>
        <w:spacing w:line="240" w:lineRule="auto"/>
        <w:ind w:firstLine="420"/>
        <w:rPr>
          <w:rFonts w:ascii="宋体" w:eastAsia="宋体" w:hAnsi="宋体"/>
          <w:color w:val="2B2B2B"/>
          <w:sz w:val="21"/>
          <w:szCs w:val="21"/>
          <w:shd w:val="clear" w:color="auto" w:fill="FFFFFF"/>
        </w:rPr>
      </w:pPr>
      <w:r w:rsidRPr="008C55A4">
        <w:rPr>
          <w:rFonts w:ascii="宋体" w:eastAsia="宋体" w:hAnsi="宋体" w:hint="eastAsia"/>
          <w:color w:val="2B2B2B"/>
          <w:sz w:val="21"/>
          <w:szCs w:val="21"/>
          <w:shd w:val="clear" w:color="auto" w:fill="FFFFFF"/>
        </w:rPr>
        <w:t>身为新时代青年，我们更应切身实际地为马克思主义在中国的传播灌铸新的力量。</w:t>
      </w:r>
    </w:p>
    <w:p w14:paraId="67AEA7D2" w14:textId="3EF2D6A8" w:rsidR="00D57A66" w:rsidRPr="008C55A4" w:rsidRDefault="00D57A66" w:rsidP="008C55A4">
      <w:pPr>
        <w:spacing w:line="240" w:lineRule="auto"/>
        <w:ind w:firstLine="420"/>
        <w:rPr>
          <w:rFonts w:ascii="宋体" w:eastAsia="宋体" w:hAnsi="宋体"/>
          <w:color w:val="2B2B2B"/>
          <w:sz w:val="21"/>
          <w:szCs w:val="21"/>
          <w:shd w:val="clear" w:color="auto" w:fill="FFFFFF"/>
        </w:rPr>
      </w:pPr>
      <w:r w:rsidRPr="008C55A4">
        <w:rPr>
          <w:rFonts w:ascii="宋体" w:eastAsia="宋体" w:hAnsi="宋体" w:hint="eastAsia"/>
          <w:color w:val="2B2B2B"/>
          <w:sz w:val="21"/>
          <w:szCs w:val="21"/>
          <w:shd w:val="clear" w:color="auto" w:fill="FFFFFF"/>
        </w:rPr>
        <w:t>首先，我们应该认真学习马克思主义，深入透彻理解马克思主义的理念，并以此作为基础为国家，党和人民做出贡献。坚定马</w:t>
      </w:r>
      <w:r w:rsidRPr="008C55A4">
        <w:rPr>
          <w:rFonts w:ascii="宋体" w:eastAsia="宋体" w:hAnsi="宋体"/>
          <w:color w:val="2B2B2B"/>
          <w:sz w:val="21"/>
          <w:szCs w:val="21"/>
          <w:shd w:val="clear" w:color="auto" w:fill="FFFFFF"/>
        </w:rPr>
        <w:t>克思主义信仰，有赖于国际共产主义运动的重新辉煌，有赖于中国特色社会主义的长期繁荣，有赖于党风廉政建设的根本好转，有赖于马克思主义理论与时俱进地推进发展。</w:t>
      </w:r>
    </w:p>
    <w:p w14:paraId="0521AFD2" w14:textId="78883EF3" w:rsidR="00D57A66" w:rsidRPr="008C55A4" w:rsidRDefault="00D57A66" w:rsidP="008C55A4">
      <w:pPr>
        <w:spacing w:line="240" w:lineRule="auto"/>
        <w:ind w:firstLine="420"/>
        <w:rPr>
          <w:rFonts w:ascii="宋体" w:eastAsia="宋体" w:hAnsi="宋体"/>
          <w:color w:val="2B2B2B"/>
          <w:sz w:val="21"/>
          <w:szCs w:val="21"/>
          <w:shd w:val="clear" w:color="auto" w:fill="FFFFFF"/>
        </w:rPr>
      </w:pPr>
      <w:r w:rsidRPr="008C55A4">
        <w:rPr>
          <w:rFonts w:ascii="宋体" w:eastAsia="宋体" w:hAnsi="宋体" w:hint="eastAsia"/>
          <w:color w:val="2B2B2B"/>
          <w:sz w:val="21"/>
          <w:szCs w:val="21"/>
          <w:shd w:val="clear" w:color="auto" w:fill="FFFFFF"/>
        </w:rPr>
        <w:lastRenderedPageBreak/>
        <w:t>其次，我们应向他人宣传马克思主义，特别是对于理论教育工作者，改革开放以来，人们思想空前活跃，出现许多疑虑和困惑，期盼能从理论上予以回答解释。面对新的形势和任务，广大理论教育工作者是积极的、务实的，也做了大量卓有成效的工作。</w:t>
      </w:r>
    </w:p>
    <w:p w14:paraId="1DE3EF95" w14:textId="28BA2E95" w:rsidR="00D57A66" w:rsidRPr="008C55A4" w:rsidRDefault="00D57A66" w:rsidP="008C55A4">
      <w:pPr>
        <w:spacing w:line="240" w:lineRule="auto"/>
        <w:ind w:firstLine="420"/>
        <w:rPr>
          <w:rFonts w:ascii="宋体" w:eastAsia="宋体" w:hAnsi="宋体"/>
          <w:sz w:val="21"/>
          <w:szCs w:val="21"/>
        </w:rPr>
      </w:pPr>
      <w:r w:rsidRPr="008C55A4">
        <w:rPr>
          <w:rFonts w:ascii="宋体" w:eastAsia="宋体" w:hAnsi="宋体" w:hint="eastAsia"/>
          <w:color w:val="2B2B2B"/>
          <w:sz w:val="21"/>
          <w:szCs w:val="21"/>
          <w:shd w:val="clear" w:color="auto" w:fill="FFFFFF"/>
        </w:rPr>
        <w:t>最后，更应注重青年人的思想学习。青年是未来、是希望，肩负着传承马克思主义的使命和重任。我们必须把做好青年的工作突出出来，深入研究青年健康成长的特点规律，坚持不懈地在青年中开展爱国主义、集体主义和社会主义教育，帮助他们牢固确立正确的世界观、人生观和价值观；深入研究理论武装青年的特点规律，积极创造适合青年特点、为他们所喜闻乐见的教育方式，做到寓教于学、寓教于乐；，有的放矢地做好防范和抵制工作，努力培养一代又一代“四有”青年。</w:t>
      </w:r>
      <w:bookmarkEnd w:id="1"/>
    </w:p>
    <w:sectPr w:rsidR="00D57A66" w:rsidRPr="008C55A4">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CE28F" w14:textId="77777777" w:rsidR="00E273E8" w:rsidRDefault="00E273E8" w:rsidP="008C55A4">
      <w:pPr>
        <w:spacing w:line="240" w:lineRule="auto"/>
        <w:ind w:firstLine="560"/>
      </w:pPr>
      <w:r>
        <w:separator/>
      </w:r>
    </w:p>
  </w:endnote>
  <w:endnote w:type="continuationSeparator" w:id="0">
    <w:p w14:paraId="1679A7DC" w14:textId="77777777" w:rsidR="00E273E8" w:rsidRDefault="00E273E8" w:rsidP="008C55A4">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C578F" w14:textId="77777777" w:rsidR="008C55A4" w:rsidRDefault="008C55A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45B68" w14:textId="77777777" w:rsidR="008C55A4" w:rsidRDefault="008C55A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EB736" w14:textId="77777777" w:rsidR="008C55A4" w:rsidRDefault="008C55A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66930" w14:textId="77777777" w:rsidR="00E273E8" w:rsidRDefault="00E273E8" w:rsidP="008C55A4">
      <w:pPr>
        <w:spacing w:line="240" w:lineRule="auto"/>
        <w:ind w:firstLine="560"/>
      </w:pPr>
      <w:r>
        <w:separator/>
      </w:r>
    </w:p>
  </w:footnote>
  <w:footnote w:type="continuationSeparator" w:id="0">
    <w:p w14:paraId="3C4C6704" w14:textId="77777777" w:rsidR="00E273E8" w:rsidRDefault="00E273E8" w:rsidP="008C55A4">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B4770" w14:textId="77777777" w:rsidR="008C55A4" w:rsidRDefault="008C55A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ADFC5" w14:textId="77777777" w:rsidR="008C55A4" w:rsidRDefault="008C55A4">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CB925" w14:textId="77777777" w:rsidR="008C55A4" w:rsidRDefault="008C55A4">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EB9"/>
    <w:rsid w:val="007B2632"/>
    <w:rsid w:val="008C55A4"/>
    <w:rsid w:val="008E46FE"/>
    <w:rsid w:val="00B8258E"/>
    <w:rsid w:val="00D2059D"/>
    <w:rsid w:val="00D31D7D"/>
    <w:rsid w:val="00D57A66"/>
    <w:rsid w:val="00E273E8"/>
    <w:rsid w:val="00E9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108FF"/>
  <w15:chartTrackingRefBased/>
  <w15:docId w15:val="{ABED2EFE-612E-41B7-BF02-BA3122870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46FE"/>
    <w:pPr>
      <w:widowControl w:val="0"/>
      <w:spacing w:line="480" w:lineRule="auto"/>
      <w:ind w:firstLineChars="200" w:firstLine="200"/>
      <w:jc w:val="both"/>
    </w:pPr>
    <w:rPr>
      <w:rFonts w:eastAsia="华文仿宋"/>
      <w:sz w:val="28"/>
    </w:rPr>
  </w:style>
  <w:style w:type="paragraph" w:styleId="1">
    <w:name w:val="heading 1"/>
    <w:basedOn w:val="a"/>
    <w:next w:val="a"/>
    <w:link w:val="10"/>
    <w:uiPriority w:val="9"/>
    <w:qFormat/>
    <w:rsid w:val="008E46FE"/>
    <w:pPr>
      <w:keepNext/>
      <w:keepLines/>
      <w:spacing w:before="340" w:after="330" w:line="578" w:lineRule="auto"/>
      <w:outlineLvl w:val="0"/>
    </w:pPr>
    <w:rPr>
      <w:rFonts w:eastAsia="黑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46FE"/>
    <w:rPr>
      <w:rFonts w:eastAsia="黑体"/>
      <w:b/>
      <w:bCs/>
      <w:kern w:val="44"/>
      <w:sz w:val="32"/>
      <w:szCs w:val="44"/>
    </w:rPr>
  </w:style>
  <w:style w:type="paragraph" w:styleId="a3">
    <w:name w:val="header"/>
    <w:basedOn w:val="a"/>
    <w:link w:val="a4"/>
    <w:uiPriority w:val="99"/>
    <w:unhideWhenUsed/>
    <w:rsid w:val="008C55A4"/>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C55A4"/>
    <w:rPr>
      <w:rFonts w:eastAsia="华文仿宋"/>
      <w:sz w:val="18"/>
      <w:szCs w:val="18"/>
    </w:rPr>
  </w:style>
  <w:style w:type="paragraph" w:styleId="a5">
    <w:name w:val="footer"/>
    <w:basedOn w:val="a"/>
    <w:link w:val="a6"/>
    <w:uiPriority w:val="99"/>
    <w:unhideWhenUsed/>
    <w:rsid w:val="008C55A4"/>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8C55A4"/>
    <w:rPr>
      <w:rFonts w:eastAsia="华文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星宇</dc:creator>
  <cp:keywords/>
  <dc:description/>
  <cp:lastModifiedBy>贾 星宇</cp:lastModifiedBy>
  <cp:revision>6</cp:revision>
  <dcterms:created xsi:type="dcterms:W3CDTF">2020-11-28T10:45:00Z</dcterms:created>
  <dcterms:modified xsi:type="dcterms:W3CDTF">2020-11-28T13:23:00Z</dcterms:modified>
</cp:coreProperties>
</file>