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ED5" w:rsidRDefault="0080322B">
      <w:r>
        <w:rPr>
          <w:rFonts w:hint="eastAsia"/>
        </w:rPr>
        <w:t>计算题：</w:t>
      </w:r>
    </w:p>
    <w:p w:rsidR="00DD2ED5" w:rsidRDefault="0080322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设机器数字长为</w:t>
      </w:r>
      <w:r>
        <w:rPr>
          <w:rFonts w:hint="eastAsia"/>
        </w:rPr>
        <w:t>8</w:t>
      </w:r>
      <w:r>
        <w:rPr>
          <w:rFonts w:hint="eastAsia"/>
        </w:rPr>
        <w:t>位（含</w:t>
      </w:r>
      <w:r>
        <w:rPr>
          <w:rFonts w:hint="eastAsia"/>
        </w:rPr>
        <w:t>1</w:t>
      </w:r>
      <w:r>
        <w:rPr>
          <w:rFonts w:hint="eastAsia"/>
        </w:rPr>
        <w:t>位符号位在内），写出对应下列各真值的原码、补码和反码。</w:t>
      </w:r>
    </w:p>
    <w:p w:rsidR="00DD2ED5" w:rsidRDefault="0080322B">
      <w:pPr>
        <w:pStyle w:val="1"/>
        <w:ind w:left="360" w:firstLineChars="0" w:firstLine="0"/>
      </w:pPr>
      <w:r>
        <w:rPr>
          <w:rFonts w:hint="eastAsia"/>
        </w:rPr>
        <w:t>-13/64</w:t>
      </w:r>
      <w:r>
        <w:rPr>
          <w:rFonts w:hint="eastAsia"/>
        </w:rPr>
        <w:t>，</w:t>
      </w:r>
      <w:r>
        <w:rPr>
          <w:rFonts w:hint="eastAsia"/>
        </w:rPr>
        <w:t>29/128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-87</w:t>
      </w:r>
    </w:p>
    <w:p w:rsidR="00DD2ED5" w:rsidRDefault="00DD2ED5"/>
    <w:p w:rsidR="00F43F91" w:rsidRDefault="00F43F91"/>
    <w:p w:rsidR="00DD2ED5" w:rsidRDefault="0080322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[x]</w:t>
      </w:r>
      <w:r>
        <w:rPr>
          <w:rFonts w:hint="eastAsia"/>
        </w:rPr>
        <w:t>补，求</w:t>
      </w:r>
      <w:r>
        <w:rPr>
          <w:rFonts w:hint="eastAsia"/>
        </w:rPr>
        <w:t>[x]</w:t>
      </w:r>
      <w:r>
        <w:rPr>
          <w:rFonts w:hint="eastAsia"/>
        </w:rPr>
        <w:t>原和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D2ED5" w:rsidRDefault="0080322B">
      <w:pPr>
        <w:pStyle w:val="1"/>
        <w:ind w:left="360" w:firstLineChars="0" w:firstLine="0"/>
      </w:pPr>
      <w:r>
        <w:rPr>
          <w:rFonts w:hint="eastAsia"/>
        </w:rPr>
        <w:t>1)[x]</w:t>
      </w:r>
      <w:r>
        <w:rPr>
          <w:rFonts w:hint="eastAsia"/>
        </w:rPr>
        <w:t>补</w:t>
      </w:r>
      <w:r>
        <w:rPr>
          <w:rFonts w:hint="eastAsia"/>
        </w:rPr>
        <w:t>=1.1100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DD2ED5" w:rsidRDefault="0080322B">
      <w:pPr>
        <w:pStyle w:val="1"/>
        <w:ind w:left="360" w:firstLineChars="0" w:firstLine="0"/>
      </w:pPr>
      <w:r>
        <w:rPr>
          <w:rFonts w:hint="eastAsia"/>
        </w:rPr>
        <w:t>5) [x]</w:t>
      </w:r>
      <w:r>
        <w:rPr>
          <w:rFonts w:hint="eastAsia"/>
        </w:rPr>
        <w:t>补</w:t>
      </w:r>
      <w:r>
        <w:rPr>
          <w:rFonts w:hint="eastAsia"/>
        </w:rPr>
        <w:t>=1,0101</w:t>
      </w:r>
      <w:r>
        <w:rPr>
          <w:rFonts w:hint="eastAsia"/>
        </w:rPr>
        <w:t>；</w:t>
      </w:r>
    </w:p>
    <w:p w:rsidR="00DD2ED5" w:rsidRDefault="00DD2ED5"/>
    <w:p w:rsidR="00DD2ED5" w:rsidRDefault="0080322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当十六进制数</w:t>
      </w:r>
      <w:r>
        <w:rPr>
          <w:rFonts w:hint="eastAsia"/>
        </w:rPr>
        <w:t>9BH</w:t>
      </w:r>
      <w:r>
        <w:rPr>
          <w:rFonts w:hint="eastAsia"/>
        </w:rPr>
        <w:t>和</w:t>
      </w:r>
      <w:r>
        <w:rPr>
          <w:rFonts w:hint="eastAsia"/>
        </w:rPr>
        <w:t>FFH</w:t>
      </w:r>
      <w:r>
        <w:rPr>
          <w:rFonts w:hint="eastAsia"/>
        </w:rPr>
        <w:t>分别表示为原码、补码、反码、移码和无符号数时，所对应的十进制数各为多少（设机器数采用一位符号位）？</w:t>
      </w:r>
    </w:p>
    <w:p w:rsidR="00DD2ED5" w:rsidRDefault="00ED5D3C">
      <w:r>
        <w:rPr>
          <w:rFonts w:hint="eastAsia"/>
        </w:rPr>
        <w:t>9BH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101</w:t>
      </w:r>
      <w:r>
        <w:rPr>
          <w:rFonts w:hint="eastAsia"/>
        </w:rPr>
        <w:t>，</w:t>
      </w:r>
    </w:p>
    <w:p w:rsidR="00DD2ED5" w:rsidRDefault="0080322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6.12   </w:t>
      </w:r>
      <w:r>
        <w:rPr>
          <w:rFonts w:hint="eastAsia"/>
        </w:rPr>
        <w:t>将十进制数转换为二进制：</w:t>
      </w:r>
      <w:r>
        <w:rPr>
          <w:rFonts w:hint="eastAsia"/>
        </w:rPr>
        <w:br/>
        <w:t xml:space="preserve">        x2= -27/1024</w:t>
      </w:r>
    </w:p>
    <w:p w:rsidR="00DD2ED5" w:rsidRDefault="00DD2ED5"/>
    <w:p w:rsidR="00DD2ED5" w:rsidRDefault="0080322B">
      <w:r>
        <w:rPr>
          <w:rFonts w:hint="eastAsia"/>
        </w:rPr>
        <w:t>5</w:t>
      </w:r>
      <w:r>
        <w:rPr>
          <w:rFonts w:hint="eastAsia"/>
        </w:rPr>
        <w:t>、利用卡诺图法化简下列函数</w:t>
      </w:r>
    </w:p>
    <w:p w:rsidR="00DD2ED5" w:rsidRDefault="0080322B">
      <w:r>
        <w:rPr>
          <w:noProof/>
        </w:rPr>
        <w:drawing>
          <wp:inline distT="0" distB="0" distL="0" distR="0">
            <wp:extent cx="2511425" cy="6921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ED5" w:rsidRDefault="00DD2ED5"/>
    <w:p w:rsidR="00DD2ED5" w:rsidRDefault="0080322B">
      <w:r>
        <w:rPr>
          <w:rFonts w:hint="eastAsia"/>
        </w:rPr>
        <w:t>6</w:t>
      </w:r>
      <w:r>
        <w:rPr>
          <w:rFonts w:hint="eastAsia"/>
        </w:rPr>
        <w:t>、用原码一位乘和补码一位乘（</w:t>
      </w:r>
      <w:r>
        <w:rPr>
          <w:rFonts w:hint="eastAsia"/>
        </w:rPr>
        <w:t>Booth</w:t>
      </w:r>
      <w:r>
        <w:rPr>
          <w:rFonts w:hint="eastAsia"/>
        </w:rPr>
        <w:t>算法）计算</w:t>
      </w:r>
      <w:r>
        <w:rPr>
          <w:rFonts w:hint="eastAsia"/>
        </w:rPr>
        <w:t>x</w:t>
      </w:r>
      <w:r>
        <w:rPr>
          <w:rFonts w:hint="eastAsia"/>
        </w:rPr>
        <w:t>•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DD2ED5" w:rsidRDefault="0080322B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  0.110 111</w:t>
      </w:r>
      <w:r>
        <w:rPr>
          <w:rFonts w:hint="eastAsia"/>
        </w:rPr>
        <w:t>，</w:t>
      </w:r>
      <w:r>
        <w:rPr>
          <w:rFonts w:hint="eastAsia"/>
        </w:rPr>
        <w:t>y= -0.101 110</w:t>
      </w:r>
      <w:r>
        <w:rPr>
          <w:rFonts w:hint="eastAsia"/>
        </w:rPr>
        <w:t>；</w:t>
      </w:r>
    </w:p>
    <w:p w:rsidR="00DD2ED5" w:rsidRDefault="00DD2ED5"/>
    <w:p w:rsidR="00DD2ED5" w:rsidRDefault="0080322B">
      <w:r>
        <w:rPr>
          <w:rFonts w:hint="eastAsia"/>
        </w:rPr>
        <w:t>7</w:t>
      </w:r>
      <w:r>
        <w:rPr>
          <w:rFonts w:hint="eastAsia"/>
        </w:rPr>
        <w:t>、按机器补码浮点运算步骤计算</w:t>
      </w:r>
      <w:r>
        <w:rPr>
          <w:rFonts w:hint="eastAsia"/>
        </w:rPr>
        <w:t>[x+y]</w:t>
      </w:r>
      <w:r>
        <w:rPr>
          <w:rFonts w:hint="eastAsia"/>
        </w:rPr>
        <w:t>补</w:t>
      </w:r>
    </w:p>
    <w:p w:rsidR="00DD2ED5" w:rsidRDefault="008032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x=2-011</w:t>
      </w:r>
      <w:r>
        <w:rPr>
          <w:rFonts w:hint="eastAsia"/>
        </w:rPr>
        <w:t>×</w:t>
      </w:r>
      <w:r>
        <w:rPr>
          <w:rFonts w:hint="eastAsia"/>
        </w:rPr>
        <w:t xml:space="preserve"> 0.101100</w:t>
      </w:r>
      <w:r>
        <w:rPr>
          <w:rFonts w:hint="eastAsia"/>
        </w:rPr>
        <w:t>，</w:t>
      </w:r>
      <w:r>
        <w:rPr>
          <w:rFonts w:hint="eastAsia"/>
        </w:rPr>
        <w:t>y=2-010</w:t>
      </w:r>
      <w:r>
        <w:rPr>
          <w:rFonts w:hint="eastAsia"/>
        </w:rPr>
        <w:t>×（</w:t>
      </w:r>
      <w:r>
        <w:rPr>
          <w:rFonts w:hint="eastAsia"/>
        </w:rPr>
        <w:t>-0.011100</w:t>
      </w:r>
      <w:r>
        <w:rPr>
          <w:rFonts w:hint="eastAsia"/>
        </w:rPr>
        <w:t>）；</w:t>
      </w:r>
    </w:p>
    <w:p w:rsidR="00DD2ED5" w:rsidRDefault="0080322B">
      <w:pPr>
        <w:widowControl/>
        <w:jc w:val="left"/>
      </w:pPr>
      <w:r>
        <w:rPr>
          <w:rFonts w:hint="eastAsia"/>
        </w:rPr>
        <w:t>二、存储器部分：</w:t>
      </w:r>
    </w:p>
    <w:p w:rsidR="00DD2ED5" w:rsidRDefault="0080322B">
      <w:r>
        <w:rPr>
          <w:rFonts w:hint="eastAsia"/>
        </w:rPr>
        <w:t>8</w:t>
      </w:r>
      <w:r>
        <w:rPr>
          <w:rFonts w:hint="eastAsia"/>
        </w:rPr>
        <w:t>、假设</w:t>
      </w:r>
      <w:r>
        <w:rPr>
          <w:rFonts w:hint="eastAsia"/>
        </w:rPr>
        <w:t>CPU</w:t>
      </w:r>
      <w:r>
        <w:rPr>
          <w:rFonts w:hint="eastAsia"/>
        </w:rPr>
        <w:t>执行某段程序时共访问</w:t>
      </w:r>
      <w:r>
        <w:rPr>
          <w:rFonts w:hint="eastAsia"/>
        </w:rPr>
        <w:t>Cache</w:t>
      </w:r>
      <w:r>
        <w:rPr>
          <w:rFonts w:hint="eastAsia"/>
        </w:rPr>
        <w:t>命中</w:t>
      </w:r>
      <w:r>
        <w:rPr>
          <w:rFonts w:hint="eastAsia"/>
        </w:rPr>
        <w:t>4800</w:t>
      </w:r>
      <w:r>
        <w:rPr>
          <w:rFonts w:hint="eastAsia"/>
        </w:rPr>
        <w:t>次，访问主存</w:t>
      </w:r>
      <w:r>
        <w:rPr>
          <w:rFonts w:hint="eastAsia"/>
        </w:rPr>
        <w:t>200</w:t>
      </w:r>
      <w:r>
        <w:rPr>
          <w:rFonts w:hint="eastAsia"/>
        </w:rPr>
        <w:t>次，已知</w:t>
      </w:r>
      <w:r>
        <w:rPr>
          <w:rFonts w:hint="eastAsia"/>
        </w:rPr>
        <w:t>Cache</w:t>
      </w:r>
      <w:r>
        <w:rPr>
          <w:rFonts w:hint="eastAsia"/>
        </w:rPr>
        <w:t>的存取周期是</w:t>
      </w:r>
      <w:r>
        <w:rPr>
          <w:rFonts w:hint="eastAsia"/>
        </w:rPr>
        <w:t>30ns</w:t>
      </w:r>
      <w:r>
        <w:rPr>
          <w:rFonts w:hint="eastAsia"/>
        </w:rPr>
        <w:t>，主存的存取周期是</w:t>
      </w:r>
      <w:r>
        <w:rPr>
          <w:rFonts w:hint="eastAsia"/>
        </w:rPr>
        <w:t>150ns</w:t>
      </w:r>
      <w:r>
        <w:rPr>
          <w:rFonts w:hint="eastAsia"/>
        </w:rPr>
        <w:t>，求</w:t>
      </w:r>
      <w:r>
        <w:rPr>
          <w:rFonts w:hint="eastAsia"/>
        </w:rPr>
        <w:t>Cache</w:t>
      </w:r>
      <w:r>
        <w:rPr>
          <w:rFonts w:hint="eastAsia"/>
        </w:rPr>
        <w:t>的命中率以及</w:t>
      </w:r>
      <w:r>
        <w:rPr>
          <w:rFonts w:hint="eastAsia"/>
        </w:rPr>
        <w:t>Cache-</w:t>
      </w:r>
      <w:r>
        <w:rPr>
          <w:rFonts w:hint="eastAsia"/>
        </w:rPr>
        <w:t>主存系统的平均访问时间和效率，试问该系统的性能提高了多少？</w:t>
      </w:r>
    </w:p>
    <w:p w:rsidR="00DD2ED5" w:rsidRDefault="00DD2ED5"/>
    <w:p w:rsidR="00DD2ED5" w:rsidRDefault="00DD2ED5"/>
    <w:p w:rsidR="00DD2ED5" w:rsidRDefault="0080322B">
      <w:r>
        <w:rPr>
          <w:rFonts w:hint="eastAsia"/>
        </w:rPr>
        <w:t>9</w:t>
      </w:r>
      <w:r>
        <w:rPr>
          <w:rFonts w:hint="eastAsia"/>
        </w:rPr>
        <w:t>、设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根地址线，</w:t>
      </w:r>
      <w:r>
        <w:rPr>
          <w:rFonts w:hint="eastAsia"/>
        </w:rPr>
        <w:t>8</w:t>
      </w:r>
      <w:r>
        <w:rPr>
          <w:rFonts w:hint="eastAsia"/>
        </w:rPr>
        <w:t>根数据线，用</w:t>
      </w:r>
      <w:r>
        <w:rPr>
          <w:rFonts w:hint="eastAsia"/>
        </w:rPr>
        <w:t xml:space="preserve"> </w:t>
      </w:r>
      <w:r>
        <w:rPr>
          <w:rFonts w:hint="eastAsia"/>
        </w:rPr>
        <w:t>（低电平有效）作访存控制信号，</w:t>
      </w:r>
      <w:r>
        <w:rPr>
          <w:rFonts w:hint="eastAsia"/>
        </w:rPr>
        <w:t xml:space="preserve">R/ </w:t>
      </w:r>
      <w:r>
        <w:rPr>
          <w:rFonts w:hint="eastAsia"/>
        </w:rPr>
        <w:t>作读写控制信号（高电平为读，低电平为写），现有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位、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RAM</w:t>
      </w:r>
      <w:r>
        <w:rPr>
          <w:rFonts w:hint="eastAsia"/>
        </w:rPr>
        <w:t>芯片，</w:t>
      </w:r>
      <w:r>
        <w:rPr>
          <w:rFonts w:hint="eastAsia"/>
        </w:rPr>
        <w:t>2K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ROM</w:t>
      </w:r>
      <w:r>
        <w:rPr>
          <w:rFonts w:hint="eastAsia"/>
        </w:rPr>
        <w:t>芯片，以及</w:t>
      </w:r>
      <w:r>
        <w:rPr>
          <w:rFonts w:hint="eastAsia"/>
        </w:rPr>
        <w:t>74l38</w:t>
      </w:r>
      <w:r>
        <w:rPr>
          <w:rFonts w:hint="eastAsia"/>
        </w:rPr>
        <w:t>译码器和各种门电路，画出</w:t>
      </w:r>
      <w:r>
        <w:rPr>
          <w:rFonts w:hint="eastAsia"/>
        </w:rPr>
        <w:t>CPU</w:t>
      </w:r>
      <w:r>
        <w:rPr>
          <w:rFonts w:hint="eastAsia"/>
        </w:rPr>
        <w:t>与存储器连接图，图中标明信号线的方向、种类和条数；并写出每片</w:t>
      </w:r>
      <w:r>
        <w:rPr>
          <w:rFonts w:hint="eastAsia"/>
        </w:rPr>
        <w:t>RAM</w:t>
      </w:r>
      <w:r>
        <w:rPr>
          <w:rFonts w:hint="eastAsia"/>
        </w:rPr>
        <w:t>芯片的地址范围（用十六进制描述）。</w:t>
      </w:r>
    </w:p>
    <w:p w:rsidR="00DD2ED5" w:rsidRDefault="0080322B">
      <w:r>
        <w:rPr>
          <w:rFonts w:hint="eastAsia"/>
        </w:rPr>
        <w:t>要求：主存地址空间分配：</w:t>
      </w:r>
      <w:r>
        <w:rPr>
          <w:rFonts w:hint="eastAsia"/>
        </w:rPr>
        <w:t>A000H---A7FFH</w:t>
      </w:r>
      <w:r>
        <w:rPr>
          <w:rFonts w:hint="eastAsia"/>
        </w:rPr>
        <w:t>为系统程序区；</w:t>
      </w:r>
      <w:r>
        <w:rPr>
          <w:rFonts w:hint="eastAsia"/>
        </w:rPr>
        <w:t xml:space="preserve"> A800H---AFFFH</w:t>
      </w:r>
      <w:r>
        <w:rPr>
          <w:rFonts w:hint="eastAsia"/>
        </w:rPr>
        <w:t>为用户程序区。</w:t>
      </w:r>
    </w:p>
    <w:p w:rsidR="00DD2ED5" w:rsidRDefault="00DD2ED5"/>
    <w:p w:rsidR="00DD2ED5" w:rsidRDefault="00DD2ED5"/>
    <w:p w:rsidR="00DD2ED5" w:rsidRDefault="0080322B">
      <w:r>
        <w:rPr>
          <w:rFonts w:hint="eastAsia"/>
        </w:rPr>
        <w:t>10</w:t>
      </w:r>
      <w:r>
        <w:rPr>
          <w:rFonts w:hint="eastAsia"/>
        </w:rPr>
        <w:t>、一个</w:t>
      </w:r>
      <w:r>
        <w:rPr>
          <w:rFonts w:hint="eastAsia"/>
        </w:rPr>
        <w:t>4</w:t>
      </w:r>
      <w:r>
        <w:rPr>
          <w:rFonts w:hint="eastAsia"/>
        </w:rPr>
        <w:t>体低位交叉的存储器，假设存取周期为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每隔</w:t>
      </w:r>
      <w:r>
        <w:rPr>
          <w:rFonts w:hint="eastAsia"/>
        </w:rPr>
        <w:t>1/4</w:t>
      </w:r>
      <w:r>
        <w:rPr>
          <w:rFonts w:hint="eastAsia"/>
        </w:rPr>
        <w:t>存取周期启动一个存储体，试问依次访问</w:t>
      </w:r>
      <w:r>
        <w:rPr>
          <w:rFonts w:hint="eastAsia"/>
        </w:rPr>
        <w:t>64</w:t>
      </w:r>
      <w:r>
        <w:rPr>
          <w:rFonts w:hint="eastAsia"/>
        </w:rPr>
        <w:t>个字需多少个存取周期？</w:t>
      </w:r>
    </w:p>
    <w:p w:rsidR="00DD2ED5" w:rsidRDefault="00DD2ED5"/>
    <w:p w:rsidR="00DD2ED5" w:rsidRDefault="0080322B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映射题</w:t>
      </w:r>
    </w:p>
    <w:p w:rsidR="00DD2ED5" w:rsidRDefault="00DD2ED5"/>
    <w:p w:rsidR="00DD2ED5" w:rsidRDefault="0080322B">
      <w:r>
        <w:rPr>
          <w:rFonts w:hint="eastAsia"/>
        </w:rPr>
        <w:t>三、指令系统题</w:t>
      </w:r>
    </w:p>
    <w:p w:rsidR="00DD2ED5" w:rsidRDefault="0080322B">
      <w:r>
        <w:rPr>
          <w:rFonts w:hint="eastAsia"/>
        </w:rPr>
        <w:t>12</w:t>
      </w:r>
      <w:r>
        <w:rPr>
          <w:rFonts w:hint="eastAsia"/>
        </w:rPr>
        <w:t>、设指令字长为</w:t>
      </w:r>
      <w:r>
        <w:rPr>
          <w:rFonts w:hint="eastAsia"/>
        </w:rPr>
        <w:t>16</w:t>
      </w:r>
      <w:r>
        <w:rPr>
          <w:rFonts w:hint="eastAsia"/>
        </w:rPr>
        <w:t>位，采用扩展操作码技术，每个操作数的地址为</w:t>
      </w:r>
      <w:r>
        <w:rPr>
          <w:rFonts w:hint="eastAsia"/>
        </w:rPr>
        <w:t>6</w:t>
      </w:r>
      <w:r>
        <w:rPr>
          <w:rFonts w:hint="eastAsia"/>
        </w:rPr>
        <w:t>位。如果定义了</w:t>
      </w:r>
      <w:r>
        <w:rPr>
          <w:rFonts w:hint="eastAsia"/>
        </w:rPr>
        <w:t>13</w:t>
      </w:r>
      <w:r>
        <w:rPr>
          <w:rFonts w:hint="eastAsia"/>
        </w:rPr>
        <w:t>条二地址指令，试问还可安排多少条一地址指令？</w:t>
      </w:r>
    </w:p>
    <w:p w:rsidR="00DD2ED5" w:rsidRDefault="00DD2ED5"/>
    <w:p w:rsidR="00DD2ED5" w:rsidRDefault="0080322B">
      <w:r>
        <w:rPr>
          <w:rFonts w:hint="eastAsia"/>
        </w:rPr>
        <w:t>13</w:t>
      </w:r>
      <w:r>
        <w:rPr>
          <w:rFonts w:hint="eastAsia"/>
        </w:rPr>
        <w:t>、某机指令字长</w:t>
      </w:r>
      <w:r>
        <w:rPr>
          <w:rFonts w:hint="eastAsia"/>
        </w:rPr>
        <w:t>16</w:t>
      </w:r>
      <w:r>
        <w:rPr>
          <w:rFonts w:hint="eastAsia"/>
        </w:rPr>
        <w:t>位，每个操作数的地址码为</w:t>
      </w:r>
      <w:r>
        <w:rPr>
          <w:rFonts w:hint="eastAsia"/>
        </w:rPr>
        <w:t>6</w:t>
      </w:r>
      <w:r>
        <w:rPr>
          <w:rFonts w:hint="eastAsia"/>
        </w:rPr>
        <w:t>位，设操作码长度固定，指令分为零地址、一地址和二地址三种格式。若零地址指令有</w:t>
      </w:r>
      <w:r>
        <w:rPr>
          <w:rFonts w:hint="eastAsia"/>
        </w:rPr>
        <w:t>M</w:t>
      </w:r>
      <w:r>
        <w:rPr>
          <w:rFonts w:hint="eastAsia"/>
        </w:rPr>
        <w:t>种，一地址指令有</w:t>
      </w:r>
      <w:r>
        <w:rPr>
          <w:rFonts w:hint="eastAsia"/>
        </w:rPr>
        <w:t>N</w:t>
      </w:r>
      <w:r>
        <w:rPr>
          <w:rFonts w:hint="eastAsia"/>
        </w:rPr>
        <w:t>种，则二地址指令最多有几种？若操作码位数可变，则二地址指令最多允许有几种？</w:t>
      </w:r>
    </w:p>
    <w:p w:rsidR="00DD2ED5" w:rsidRDefault="00DD2ED5"/>
    <w:p w:rsidR="00DD2ED5" w:rsidRDefault="0080322B">
      <w:r>
        <w:rPr>
          <w:rFonts w:hint="eastAsia"/>
        </w:rPr>
        <w:t>14</w:t>
      </w:r>
      <w:r>
        <w:rPr>
          <w:rFonts w:hint="eastAsia"/>
        </w:rPr>
        <w:t>、设相对寻址的转移指令占两个字节，第一个字节是操作码，第二个字节是相对位移量，用补码表示。假设当前转移指令第一字节所在的地址为</w:t>
      </w:r>
      <w:r>
        <w:rPr>
          <w:rFonts w:hint="eastAsia"/>
        </w:rPr>
        <w:t>2000H</w:t>
      </w:r>
      <w:r>
        <w:rPr>
          <w:rFonts w:hint="eastAsia"/>
        </w:rPr>
        <w:t>，且</w:t>
      </w:r>
      <w:r>
        <w:rPr>
          <w:rFonts w:hint="eastAsia"/>
        </w:rPr>
        <w:t>CPU</w:t>
      </w:r>
      <w:r>
        <w:rPr>
          <w:rFonts w:hint="eastAsia"/>
        </w:rPr>
        <w:t>每取出一个字节便自动完成（</w:t>
      </w:r>
      <w:r>
        <w:rPr>
          <w:rFonts w:hint="eastAsia"/>
        </w:rPr>
        <w:t>PC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→</w:t>
      </w:r>
      <w:r>
        <w:rPr>
          <w:rFonts w:hint="eastAsia"/>
        </w:rPr>
        <w:t>PC</w:t>
      </w:r>
      <w:r>
        <w:rPr>
          <w:rFonts w:hint="eastAsia"/>
        </w:rPr>
        <w:t>的操作。试问当执行“</w:t>
      </w:r>
      <w:r>
        <w:rPr>
          <w:rFonts w:hint="eastAsia"/>
        </w:rPr>
        <w:t>JMP  *+8</w:t>
      </w:r>
      <w:r>
        <w:rPr>
          <w:rFonts w:hint="eastAsia"/>
        </w:rPr>
        <w:t>”和“</w:t>
      </w:r>
      <w:r>
        <w:rPr>
          <w:rFonts w:hint="eastAsia"/>
        </w:rPr>
        <w:t>JMP  *-9</w:t>
      </w:r>
      <w:r>
        <w:rPr>
          <w:rFonts w:hint="eastAsia"/>
        </w:rPr>
        <w:t>”指令时，转移指令第二字节的内容各为多少？补充：操作数的有效地址是多少？</w:t>
      </w:r>
    </w:p>
    <w:p w:rsidR="00DD2ED5" w:rsidRDefault="00BE4640">
      <w:r>
        <w:rPr>
          <w:rFonts w:hint="eastAsia"/>
        </w:rPr>
        <w:t>0</w:t>
      </w:r>
      <w:r>
        <w:t>7</w:t>
      </w:r>
      <w:r>
        <w:rPr>
          <w:rFonts w:hint="eastAsia"/>
        </w:rPr>
        <w:t>H</w:t>
      </w:r>
      <w:r>
        <w:rPr>
          <w:rFonts w:hint="eastAsia"/>
        </w:rPr>
        <w:t>，</w:t>
      </w:r>
      <w:r w:rsidR="00886EAB">
        <w:rPr>
          <w:rFonts w:hint="eastAsia"/>
        </w:rPr>
        <w:t>F6H</w:t>
      </w:r>
    </w:p>
    <w:p w:rsidR="00DD2ED5" w:rsidRDefault="0080322B">
      <w:pPr>
        <w:rPr>
          <w:b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b/>
        </w:rPr>
        <w:t>某机器指令格式如下所示：</w:t>
      </w:r>
    </w:p>
    <w:p w:rsidR="00DD2ED5" w:rsidRDefault="0080322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4955" cy="529590"/>
            <wp:effectExtent l="0" t="0" r="4445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52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11923395" cy="12350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339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DD2ED5">
      <w:pPr>
        <w:rPr>
          <w:b/>
          <w:bCs/>
        </w:rPr>
      </w:pPr>
    </w:p>
    <w:p w:rsidR="00DD2ED5" w:rsidRDefault="0080322B">
      <w:pPr>
        <w:rPr>
          <w:b/>
          <w:bCs/>
        </w:rPr>
      </w:pPr>
      <w:r>
        <w:rPr>
          <w:rFonts w:hint="eastAsia"/>
          <w:b/>
          <w:bCs/>
        </w:rPr>
        <w:t>设（</w:t>
      </w:r>
      <w:r>
        <w:rPr>
          <w:b/>
          <w:bCs/>
        </w:rPr>
        <w:t>PC</w:t>
      </w:r>
      <w:r>
        <w:rPr>
          <w:rFonts w:hint="eastAsia"/>
          <w:b/>
          <w:bCs/>
        </w:rPr>
        <w:t>）</w:t>
      </w:r>
      <w:r>
        <w:rPr>
          <w:b/>
          <w:bCs/>
        </w:rPr>
        <w:t>=5431H</w:t>
      </w:r>
      <w:r>
        <w:rPr>
          <w:rFonts w:hint="eastAsia"/>
          <w:b/>
          <w:bCs/>
        </w:rPr>
        <w:t>，（</w:t>
      </w:r>
      <w:r>
        <w:rPr>
          <w:b/>
          <w:bCs/>
        </w:rPr>
        <w:t>R1</w:t>
      </w:r>
      <w:r>
        <w:rPr>
          <w:rFonts w:hint="eastAsia"/>
          <w:b/>
          <w:bCs/>
        </w:rPr>
        <w:t>）</w:t>
      </w:r>
      <w:r>
        <w:rPr>
          <w:b/>
          <w:bCs/>
        </w:rPr>
        <w:t>=3525H</w:t>
      </w:r>
      <w:r>
        <w:rPr>
          <w:rFonts w:hint="eastAsia"/>
          <w:b/>
          <w:bCs/>
        </w:rPr>
        <w:t>，（</w:t>
      </w:r>
      <w:r>
        <w:rPr>
          <w:b/>
          <w:bCs/>
        </w:rPr>
        <w:t>R2</w:t>
      </w:r>
      <w:r>
        <w:rPr>
          <w:rFonts w:hint="eastAsia"/>
          <w:b/>
          <w:bCs/>
        </w:rPr>
        <w:t>）</w:t>
      </w:r>
      <w:r>
        <w:rPr>
          <w:b/>
          <w:bCs/>
        </w:rPr>
        <w:t>=6783H</w:t>
      </w:r>
      <w:r>
        <w:rPr>
          <w:rFonts w:hint="eastAsia"/>
          <w:b/>
          <w:bCs/>
        </w:rPr>
        <w:t>（</w:t>
      </w:r>
      <w:r>
        <w:rPr>
          <w:b/>
          <w:bCs/>
        </w:rPr>
        <w:t>H</w:t>
      </w:r>
      <w:r>
        <w:rPr>
          <w:rFonts w:hint="eastAsia"/>
          <w:b/>
          <w:bCs/>
        </w:rPr>
        <w:t>代表十六进制数），请确定下列指令的寻址方式和有效地址。</w:t>
      </w:r>
      <w:r>
        <w:rPr>
          <w:rFonts w:hint="eastAsia"/>
          <w:bCs/>
        </w:rPr>
        <w:t>（假定主存按字节寻址处理）</w:t>
      </w:r>
    </w:p>
    <w:p w:rsidR="00DD2ED5" w:rsidRDefault="0080322B">
      <w:r>
        <w:rPr>
          <w:b/>
          <w:bCs/>
        </w:rPr>
        <w:t xml:space="preserve">     </w:t>
      </w: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8341H </w:t>
      </w: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1468H  </w:t>
      </w: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8100H    </w:t>
      </w: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b/>
          <w:bCs/>
        </w:rPr>
        <w:t>6264H</w:t>
      </w:r>
    </w:p>
    <w:p w:rsidR="00DD2ED5" w:rsidRDefault="00DD2ED5"/>
    <w:p w:rsidR="00DD2ED5" w:rsidRDefault="00DD2ED5"/>
    <w:p w:rsidR="00DD2ED5" w:rsidRDefault="0080322B">
      <w:pPr>
        <w:widowControl/>
        <w:jc w:val="left"/>
      </w:pPr>
      <w:r>
        <w:rPr>
          <w:rFonts w:hint="eastAsia"/>
        </w:rPr>
        <w:t>IO</w:t>
      </w:r>
      <w:r>
        <w:rPr>
          <w:rFonts w:hint="eastAsia"/>
        </w:rPr>
        <w:t>系统与中断处理部分</w:t>
      </w:r>
    </w:p>
    <w:p w:rsidR="00DD2ED5" w:rsidRDefault="00DD2ED5">
      <w:pPr>
        <w:widowControl/>
        <w:jc w:val="left"/>
      </w:pPr>
    </w:p>
    <w:p w:rsidR="00DD2ED5" w:rsidRDefault="0080322B">
      <w:pPr>
        <w:widowControl/>
        <w:jc w:val="left"/>
      </w:pPr>
      <w:r>
        <w:rPr>
          <w:rFonts w:hint="eastAsia"/>
        </w:rPr>
        <w:t>16</w:t>
      </w:r>
      <w:r>
        <w:rPr>
          <w:rFonts w:hint="eastAsia"/>
        </w:rPr>
        <w:t>．设某机有三个中断源，其优先级次序为</w:t>
      </w:r>
      <w:r>
        <w:t>A &gt;B &gt;C</w:t>
      </w:r>
      <w:r>
        <w:rPr>
          <w:rFonts w:hint="eastAsia"/>
        </w:rPr>
        <w:t>，系统允许多重中断，每个中断源的中断服务程序时间均为</w:t>
      </w:r>
      <w:r>
        <w:t>T</w:t>
      </w:r>
      <w:r>
        <w:rPr>
          <w:rFonts w:hint="eastAsia"/>
        </w:rPr>
        <w:t>。在下图所示时间共发生</w:t>
      </w:r>
      <w:r>
        <w:t>5</w:t>
      </w:r>
      <w:r>
        <w:rPr>
          <w:rFonts w:hint="eastAsia"/>
        </w:rPr>
        <w:t>次中断请求，①为</w:t>
      </w:r>
      <w:r>
        <w:t>A</w:t>
      </w:r>
      <w:r>
        <w:rPr>
          <w:rFonts w:hint="eastAsia"/>
        </w:rPr>
        <w:t>中断源发出的请求信号，②为</w:t>
      </w:r>
      <w:r>
        <w:t>A</w:t>
      </w:r>
      <w:r>
        <w:rPr>
          <w:rFonts w:hint="eastAsia"/>
        </w:rPr>
        <w:t>中断源发出的请求信号，③为</w:t>
      </w:r>
      <w:r>
        <w:t>A</w:t>
      </w:r>
      <w:r>
        <w:rPr>
          <w:rFonts w:hint="eastAsia"/>
        </w:rPr>
        <w:t>中断源发出的请求信号，请画出中断服务程序运行轨迹。</w:t>
      </w:r>
    </w:p>
    <w:p w:rsidR="00DD2ED5" w:rsidRDefault="00DD2ED5">
      <w:pPr>
        <w:widowControl/>
        <w:jc w:val="left"/>
      </w:pPr>
    </w:p>
    <w:p w:rsidR="00DD2ED5" w:rsidRDefault="00DD2ED5">
      <w:pPr>
        <w:widowControl/>
        <w:jc w:val="left"/>
      </w:pPr>
    </w:p>
    <w:p w:rsidR="00DD2ED5" w:rsidRDefault="0080322B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4982210" cy="172402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5" y="30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62305" y="114554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27710" y="114554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48175" y="1149985"/>
                            <a:ext cx="400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85005" y="11487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51045" y="11487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Freeform 10"/>
                        <wps:cNvSpPr>
                          <a:spLocks noEditPoints="1"/>
                        </wps:cNvSpPr>
                        <wps:spPr bwMode="auto">
                          <a:xfrm>
                            <a:off x="654050" y="1079500"/>
                            <a:ext cx="4139565" cy="58420"/>
                          </a:xfrm>
                          <a:custGeom>
                            <a:avLst/>
                            <a:gdLst>
                              <a:gd name="T0" fmla="*/ 0 w 6519"/>
                              <a:gd name="T1" fmla="*/ 35 h 92"/>
                              <a:gd name="T2" fmla="*/ 6382 w 6519"/>
                              <a:gd name="T3" fmla="*/ 35 h 92"/>
                              <a:gd name="T4" fmla="*/ 6382 w 6519"/>
                              <a:gd name="T5" fmla="*/ 58 h 92"/>
                              <a:gd name="T6" fmla="*/ 0 w 6519"/>
                              <a:gd name="T7" fmla="*/ 58 h 92"/>
                              <a:gd name="T8" fmla="*/ 0 w 6519"/>
                              <a:gd name="T9" fmla="*/ 35 h 92"/>
                              <a:gd name="T10" fmla="*/ 6382 w 6519"/>
                              <a:gd name="T11" fmla="*/ 46 h 92"/>
                              <a:gd name="T12" fmla="*/ 6290 w 6519"/>
                              <a:gd name="T13" fmla="*/ 0 h 92"/>
                              <a:gd name="T14" fmla="*/ 6519 w 6519"/>
                              <a:gd name="T15" fmla="*/ 46 h 92"/>
                              <a:gd name="T16" fmla="*/ 6290 w 6519"/>
                              <a:gd name="T17" fmla="*/ 92 h 92"/>
                              <a:gd name="T18" fmla="*/ 6382 w 6519"/>
                              <a:gd name="T19" fmla="*/ 46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9" h="92">
                                <a:moveTo>
                                  <a:pt x="0" y="35"/>
                                </a:moveTo>
                                <a:lnTo>
                                  <a:pt x="6382" y="35"/>
                                </a:lnTo>
                                <a:lnTo>
                                  <a:pt x="6382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6382" y="46"/>
                                </a:moveTo>
                                <a:lnTo>
                                  <a:pt x="6290" y="0"/>
                                </a:lnTo>
                                <a:lnTo>
                                  <a:pt x="6519" y="46"/>
                                </a:lnTo>
                                <a:lnTo>
                                  <a:pt x="6290" y="92"/>
                                </a:lnTo>
                                <a:lnTo>
                                  <a:pt x="638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7729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70053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31340" y="122174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223770" y="122174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27025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Freeform 16"/>
                        <wps:cNvSpPr>
                          <a:spLocks noEditPoints="1"/>
                        </wps:cNvSpPr>
                        <wps:spPr bwMode="auto">
                          <a:xfrm>
                            <a:off x="625475" y="203835"/>
                            <a:ext cx="57785" cy="91186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16774"/>
                              <a:gd name="T2" fmla="*/ 667 w 1067"/>
                              <a:gd name="T3" fmla="*/ 16640 h 16774"/>
                              <a:gd name="T4" fmla="*/ 533 w 1067"/>
                              <a:gd name="T5" fmla="*/ 16774 h 16774"/>
                              <a:gd name="T6" fmla="*/ 400 w 1067"/>
                              <a:gd name="T7" fmla="*/ 16640 h 16774"/>
                              <a:gd name="T8" fmla="*/ 400 w 1067"/>
                              <a:gd name="T9" fmla="*/ 1067 h 16774"/>
                              <a:gd name="T10" fmla="*/ 533 w 1067"/>
                              <a:gd name="T11" fmla="*/ 934 h 16774"/>
                              <a:gd name="T12" fmla="*/ 667 w 1067"/>
                              <a:gd name="T13" fmla="*/ 1067 h 16774"/>
                              <a:gd name="T14" fmla="*/ 533 w 1067"/>
                              <a:gd name="T15" fmla="*/ 1067 h 16774"/>
                              <a:gd name="T16" fmla="*/ 0 w 1067"/>
                              <a:gd name="T17" fmla="*/ 1600 h 16774"/>
                              <a:gd name="T18" fmla="*/ 533 w 1067"/>
                              <a:gd name="T19" fmla="*/ 0 h 16774"/>
                              <a:gd name="T20" fmla="*/ 1067 w 1067"/>
                              <a:gd name="T21" fmla="*/ 1600 h 16774"/>
                              <a:gd name="T22" fmla="*/ 533 w 1067"/>
                              <a:gd name="T23" fmla="*/ 1067 h 16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16774">
                                <a:moveTo>
                                  <a:pt x="667" y="1067"/>
                                </a:moveTo>
                                <a:lnTo>
                                  <a:pt x="667" y="16640"/>
                                </a:lnTo>
                                <a:cubicBezTo>
                                  <a:pt x="667" y="16714"/>
                                  <a:pt x="607" y="16774"/>
                                  <a:pt x="533" y="16774"/>
                                </a:cubicBezTo>
                                <a:cubicBezTo>
                                  <a:pt x="460" y="16774"/>
                                  <a:pt x="400" y="16714"/>
                                  <a:pt x="400" y="16640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3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3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3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3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 noEditPoints="1"/>
                        </wps:cNvSpPr>
                        <wps:spPr bwMode="auto">
                          <a:xfrm>
                            <a:off x="894080" y="1317625"/>
                            <a:ext cx="58420" cy="18415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3387"/>
                              <a:gd name="T2" fmla="*/ 667 w 1067"/>
                              <a:gd name="T3" fmla="*/ 3254 h 3387"/>
                              <a:gd name="T4" fmla="*/ 534 w 1067"/>
                              <a:gd name="T5" fmla="*/ 3387 h 3387"/>
                              <a:gd name="T6" fmla="*/ 400 w 1067"/>
                              <a:gd name="T7" fmla="*/ 3254 h 3387"/>
                              <a:gd name="T8" fmla="*/ 400 w 1067"/>
                              <a:gd name="T9" fmla="*/ 1067 h 3387"/>
                              <a:gd name="T10" fmla="*/ 534 w 1067"/>
                              <a:gd name="T11" fmla="*/ 934 h 3387"/>
                              <a:gd name="T12" fmla="*/ 667 w 1067"/>
                              <a:gd name="T13" fmla="*/ 1067 h 3387"/>
                              <a:gd name="T14" fmla="*/ 534 w 1067"/>
                              <a:gd name="T15" fmla="*/ 1067 h 3387"/>
                              <a:gd name="T16" fmla="*/ 0 w 1067"/>
                              <a:gd name="T17" fmla="*/ 1600 h 3387"/>
                              <a:gd name="T18" fmla="*/ 534 w 1067"/>
                              <a:gd name="T19" fmla="*/ 0 h 3387"/>
                              <a:gd name="T20" fmla="*/ 1067 w 1067"/>
                              <a:gd name="T21" fmla="*/ 1600 h 3387"/>
                              <a:gd name="T22" fmla="*/ 534 w 1067"/>
                              <a:gd name="T23" fmla="*/ 1067 h 3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3387">
                                <a:moveTo>
                                  <a:pt x="667" y="1067"/>
                                </a:moveTo>
                                <a:lnTo>
                                  <a:pt x="667" y="3254"/>
                                </a:lnTo>
                                <a:cubicBezTo>
                                  <a:pt x="667" y="3327"/>
                                  <a:pt x="607" y="3387"/>
                                  <a:pt x="534" y="3387"/>
                                </a:cubicBezTo>
                                <a:cubicBezTo>
                                  <a:pt x="460" y="3387"/>
                                  <a:pt x="400" y="3327"/>
                                  <a:pt x="400" y="3254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4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4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4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4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5195" y="1304290"/>
                            <a:ext cx="57785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58470" y="4699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21995" y="40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316865"/>
                            <a:ext cx="59753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0" y="357505"/>
                            <a:ext cx="920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4465" y="36449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7990" y="3575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42291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6040" y="584200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1290" y="591185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3545" y="58420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5" y="79946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789305"/>
                            <a:ext cx="51054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675" y="800735"/>
                            <a:ext cx="920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5735" y="80772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8625" y="80073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6675" y="1006475"/>
                            <a:ext cx="3829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2280" y="99949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5" y="121475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63955" y="116268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36345" y="116268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57350" y="1171575"/>
                            <a:ext cx="1485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95145" y="117157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721735" y="11868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87140" y="1186815"/>
                            <a:ext cx="654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859530" y="121539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205480" y="1183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270885" y="118300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343275" y="1183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689860" y="118745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755900" y="1187450"/>
                            <a:ext cx="654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27655" y="118745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97735" y="118046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63140" y="118046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5530" y="118046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50900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457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3950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7762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" name="Freeform 57"/>
                        <wps:cNvSpPr>
                          <a:spLocks noEditPoints="1"/>
                        </wps:cNvSpPr>
                        <wps:spPr bwMode="auto">
                          <a:xfrm>
                            <a:off x="1155700" y="1313180"/>
                            <a:ext cx="58420" cy="18415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3387"/>
                              <a:gd name="T2" fmla="*/ 667 w 1067"/>
                              <a:gd name="T3" fmla="*/ 3254 h 3387"/>
                              <a:gd name="T4" fmla="*/ 534 w 1067"/>
                              <a:gd name="T5" fmla="*/ 3387 h 3387"/>
                              <a:gd name="T6" fmla="*/ 400 w 1067"/>
                              <a:gd name="T7" fmla="*/ 3254 h 3387"/>
                              <a:gd name="T8" fmla="*/ 400 w 1067"/>
                              <a:gd name="T9" fmla="*/ 1067 h 3387"/>
                              <a:gd name="T10" fmla="*/ 534 w 1067"/>
                              <a:gd name="T11" fmla="*/ 934 h 3387"/>
                              <a:gd name="T12" fmla="*/ 667 w 1067"/>
                              <a:gd name="T13" fmla="*/ 1067 h 3387"/>
                              <a:gd name="T14" fmla="*/ 534 w 1067"/>
                              <a:gd name="T15" fmla="*/ 1067 h 3387"/>
                              <a:gd name="T16" fmla="*/ 0 w 1067"/>
                              <a:gd name="T17" fmla="*/ 1600 h 3387"/>
                              <a:gd name="T18" fmla="*/ 534 w 1067"/>
                              <a:gd name="T19" fmla="*/ 0 h 3387"/>
                              <a:gd name="T20" fmla="*/ 1067 w 1067"/>
                              <a:gd name="T21" fmla="*/ 1600 h 3387"/>
                              <a:gd name="T22" fmla="*/ 534 w 1067"/>
                              <a:gd name="T23" fmla="*/ 1067 h 3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3387">
                                <a:moveTo>
                                  <a:pt x="667" y="1067"/>
                                </a:moveTo>
                                <a:lnTo>
                                  <a:pt x="667" y="3254"/>
                                </a:lnTo>
                                <a:cubicBezTo>
                                  <a:pt x="667" y="3327"/>
                                  <a:pt x="607" y="3387"/>
                                  <a:pt x="534" y="3387"/>
                                </a:cubicBezTo>
                                <a:cubicBezTo>
                                  <a:pt x="460" y="3387"/>
                                  <a:pt x="400" y="3327"/>
                                  <a:pt x="400" y="3254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4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4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4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4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8"/>
                        <wps:cNvSpPr>
                          <a:spLocks noEditPoints="1"/>
                        </wps:cNvSpPr>
                        <wps:spPr bwMode="auto">
                          <a:xfrm>
                            <a:off x="1671955" y="1311275"/>
                            <a:ext cx="57785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18615" y="151765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71650" y="15087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" name="Line 61"/>
                        <wps:cNvCnPr/>
                        <wps:spPr bwMode="auto">
                          <a:xfrm>
                            <a:off x="3794125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Line 62"/>
                        <wps:cNvCnPr/>
                        <wps:spPr bwMode="auto">
                          <a:xfrm>
                            <a:off x="274701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Line 63"/>
                        <wps:cNvCnPr/>
                        <wps:spPr bwMode="auto">
                          <a:xfrm>
                            <a:off x="222377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41855" y="1523365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94890" y="151447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75865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2890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ED5" w:rsidRDefault="0080322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" name="Freeform 68"/>
                        <wps:cNvSpPr>
                          <a:spLocks noEditPoints="1"/>
                        </wps:cNvSpPr>
                        <wps:spPr bwMode="auto">
                          <a:xfrm>
                            <a:off x="2499995" y="1282700"/>
                            <a:ext cx="58420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7" o:spid="_x0000_s1026" editas="canvas" style="width:392.3pt;height:135.75pt;mso-position-horizontal-relative:char;mso-position-vertical-relative:line" coordsize="49822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Z8ghMAAKPMAAAOAAAAZHJzL2Uyb0RvYy54bWzsXduS47iRfd+I/QeGHh3hLoF3VYzGMdvj&#10;dmxEe7fDU/4AlsQqKawiZVJ1GX+9TwIECJAEpa6uYtNN9kNLRUIgLsnMkweJxE9/enk4OE9pUe7z&#10;bL1gH5YLJ802+Xaf3a8Xf7/59Md44ZSnJNsmhzxL14vf03Lxp5//+79+ej5ep26+yw/btHBQSVZe&#10;Px/Xi93pdLy+uio3u/QhKT/kxzTDzbu8eEhO+LO4v9oWyTNqfzhcuctlePWcF9tjkW/SssTVX8XN&#10;xc+8/ru7dHP6/7u7Mj05h/UCbTvx/wv+/y39f/XzT8n1fZEcd/tN1YzkFa14SPYZHqqq+jU5Jc5j&#10;sW9V9bDfFHmZ350+bPKHq/zubr9JeR/QG7Zs9OZjkj0lJe/MBqMjG4hvb1jv7T21O8s/7Q8HjMYV&#10;ar+ma/T5jPlJcfH5iNkpj2qeym97/m+75JjybpXXm/97+lI4++164S6cLHmAjPwNs5Zk94fU8Wl+&#10;6OEo9dvxS0EtLY+f880/SifLP+5QKv2lKPLnXZps0ShG5dED7Qf0R4mfOrfPf823qD15POV8ql7u&#10;igeqEJPgvKwXoRcsnN/XC2/px5VcpC8nZ4NbURjTzQ3uslXMXH77KrmWNRyL8vSXNH9w6Mt6UaD9&#10;/AnJ0+fyRC1KrmURY6yT60NmXEBBusJ7QI0WnT+93L5U43Cbb39HX4pcCDJePHzZ5cW/Fs4zhHi9&#10;yPCWLZzD/2YYDZJ3+aWQX27llyTb4IfrxWnhiK8fT+K9eDwW+/sd6mW8E+XxF4zYpz3vCI2maEPV&#10;SkjFQOLhtcUjGFI8QtdbCglhzA8CvyEjoc++t4zwt4i/AvU0TVJUwraohAOKSuRGEcPLR+pizKLi&#10;yjGZsFaJ2qISyWEZwOj4vh+zSKmV1SrmOi25lqbHXy5J63xP08PViicHZcKyAijbBCixHJZBZCUO&#10;uDAIvRJHrCErYzFBCrVNWFZWbVlZDSkrQcCWvtIr45UVBeEmLCuEFYRi+VSkKfm6Di71eT5/3u5P&#10;X/J9dvpWnwcwNqiQyjJaQb3QYzXrw7xVEFb2J4j9luezeRSeD/1Iejtwgrfwe+jS/bbq2A0ecvdw&#10;gGv9hytn6Tw7YcD4+6CXYVoZL3B2zoojFL0IfERVTejFrqUm+AqqmKUmXyvSUxP6rmoK4s42AW2q&#10;IrauAWaoMpZqYF1UEVs10CqqjKVfJEyqTE/HmD7aftjZM2YMt7uyNYvp473srsoYb0y+ZeZg0+rm&#10;25qlj3jY0yx91Fdud7v0Ye8bLn3otXbBY1fSnuyEu59cb16y6g3AN7jX4MKW3Jk+5iVxDfQ6wIrf&#10;CL6Cl6fXxVIYs0CFOQTD81CqpzDGmQpzvXq2MAaSCnPEe7YwRooK89f2bOHK/7mBmAkCpL/VJGlU&#10;OSTpouJVLwUCOt+Yqp/sso6yqqdCQ8naxWc1rUTxNCnFYuGAUrwVGvSYnEgaaKLoq/MMgolUnrNb&#10;L6DW6PpD/pTe5LzEiYRCyARIBDEC9e1DphcjIeWDpUrK+/LzyKtT5QIOUtF8eV9+inLisRcVaj1x&#10;c8hL4gfbnVFP97nnjadb+4MXmPdHsmqyefKz6g4fPciIqlDel59VOVmdMB7WbrcbKOuRncJPaeoE&#10;fSenExd1m1fmh/2WmFMag7K4v/14KJynhMhm/q+aS6PYIePSgMHkP3pFDbfpU8q52k668CySKv/5&#10;mBSpZAlXzAeXVTGFfhDBxjuCLazuCMawunMpa5jlxBrefXfWkMycwFaf91nqCHVUEcQfsy8FhPdi&#10;hpixKJLSxdgSoLoBlziFTK6653rCkYe4WEjiA5rDBUDCJhK3ikcmuVCEPM0xCQwjgAYmgFjeItu+&#10;WniK/DHbChXTwTUL4aHbNCzDsbtkAPR5UtwUHOuvnqcIbrInlMo8T9pq2lctPnUv0hDU0+dJ8UKv&#10;mafYYx7pHrwxzHVZhO/cmEjya36fLlgktMwTEJI+T4qTecU8ua7rRdE8T++x6En+jj5Pig95xTx5&#10;brR0pTs/26c6iuAt9B5cCDFPNUfTv6b0ZhyNG/jVCoG79Ggh2tCRQRQBavAFghVjcShRtIQdOlqV&#10;UEPzWbsZmjCM4J+zZcgdJp2A0VkDug+nmoVRxNWLXg7mvGYhrLXpvAELQ5+4g87qdPYg8DxL4zAO&#10;6qG8Glt1OoGAFRZLdTp90Ns6nUOwV6czCH1DZzA49s4aBM7K8219NUkc61QYHE5v8y6bC4PI6a1P&#10;nwzbVMBz16cWU2YRFPLdlQz0DJ4+GdbKyBVSlfE+dL8UrvFWhPbWufprYW+da7wXjbcMfsLMOHVQ&#10;aj8e42QnBAUWu4HcCUeun1wjqSNyDWKlFScmQ9GUr+Gz6IXgfJbQ2J0sEJUgdF9ZEjzTSgPJomQG&#10;qnYqRubxdr/5n/RfBg2mykessj4VAbSsnlmbJXED75tojLxBI2DUbP4lfuXDovIuyF/BTef8GhS9&#10;vGE2oL5R98SsWfarUVE9SLKA+TOz+GrFp1M1p2onLIEACKK07HR1+aIuh9UINqoCKOAdbjxYXtbm&#10;2Gy25NP0uTcbp/3UJh5yrMUKFbohh0h+mjU2JcgsJSSX5BK6uiFrZkk5fFoLZQHZLbRlpgkxPf/Z&#10;NCFEuwnv++OA3grexyt/iXhTrmI8FoVuE9/zVVcRABT7DO6d0OHD4XvPi1tugI5j7M6CDmM8uDEA&#10;bV2VmYDSt6BxHdxTLZbKdDRpx+KYbgXselqmg0l7ZTqWJEVhaVkD19v62YHruwbtG2B9Z3WXTUIX&#10;qu+sTp+GrwH1nZXp0xDA0+lG4bS6piaVMH1XXd8C6Tvr098Ee9u6EL2sDgZkBvQzoOcIfRyAnkvm&#10;G+F50q4NiGXCQwHcJIr0QGLq+FViUfmySLiLV43bTHn9ImArsbz8kaxMIvbmw9X1ug9m2yUWFH2Q&#10;xbvAouFnmMUbeFo2soG+ZYdHCuTFbGg9/2YgL2qUcEeOtPwUQ8ifJ7yzs0C+1UJZ1Qzkf6T1fmCF&#10;JpDvD9J+KyDvshVCVIBSya/EJjKKFLAx9ezNkLzHyXByU/mzajpfpyQJlxBfuuql6a1V6TCeha7g&#10;/Nt14QVT8MsNQ6C0jmbpKJ4aZGmXDh+xzbO7Lh3E97RLR4/WunTsaB8uA8Jb+2ggeL9aI2mPl4Hg&#10;rYNv8PI9Lbto9A343lOZPvyWwWf66McV5d3RSWP0bVLRgu6dsgovWQkYRKtbKAwu3t4ug4m3zqQB&#10;283xmlF7d2TrTMNbw3jfh4bnFCWiSvkr0wXaoVq4UYL8VkDchs1kSVKmVVEFkjoAbF08NDhnbymJ&#10;dqkPBFrDayasY2WILsLs2HVr/Ehidmjy6rr58Pq66kMfZpfF68Hp67Es7a8MJ0W2EbpemGGzv9Xl&#10;i7orx65RlRzqxoPl5br1Zl8ltG1T73Iu6l/ahEIMMzRpQyLkOJl97S/FZRX46NLa6tbJp8keYTBn&#10;1h1T85/NugN1CbBep3wQQfdVhO5753zwsaepCmzzw1UTsLtBgIiqEWy+VYFGZ0O7f9z0D0TcNmUF&#10;1+D1DCQrERy8yr0D0YNN2YZzN5a9t9wA0YhMWVRUzH+tVkSoxECiIkymx8IYeycNMQlWUYAIPr6c&#10;h6BaX6gcGDO5nCe3AFyYSsbYWGLsP/nE/1U22yh2Uc6Zs+IzpU0k5Cy2dI++Q+G97VQYLqs4eS+I&#10;gqbuWblLChD97jkiFM92Vnh+YDMF16clKvomifcWFRb6Pu3YBsr28HW0mEZlQ5iysIC0awkLd6UH&#10;MlS+GxHq5cLSoVjGAmrAKVU4b8rCgpe6JSwcXgwkLEJOAt8LxCYDLU2E666I9yML5HphHPBmzaim&#10;O6HeWLbGumDjWgKlXE3sP3pvU1WjGp5ahL/ktVAh2RGppu+Oauotw1NWPio+UnOplK85gKywkMmt&#10;1wHtc2r4VaOharCoN5sqVy3Ca9KivIMBpMV3vaDKftWlWkaDa5RjMGXV0kECu8o7GEBYZOJfQGHy&#10;nAy+ZgSZf0VWV+UVTFhSaCWwCVhwrdK3A0iKQMBRvKJMwIacINseZQTmaMVHqhQsG+D+jIDHjYC9&#10;DqIY14YTqBBhr4KrwYpo1NzaPRZeD1FD1ZBMWPkgyqCtfBTYG0D5sDAgCSGuJl4iEVHDXRoPAlYu&#10;5JSlpYOsETGaA5E1vhvTVjIhLW3VMhoErHzIKQtLBxEjYrUGEpbaDDEcqULZRgxwg4SDq1EkIUdy&#10;h9kQMQrna8FgZaIHsER+6LrVltUVfKbmEtNodItyIiesW5BgrUNalIkeQFqke81cBs3SUC1j8a/r&#10;SKJJy0oXalEWegBZYSxEwnEBW/DdxVKSaYrGsihQhxNNWl66gIuy0UPIC1YbPXXMQYe8jMUWIYJo&#10;Ri7M61hF8pSVHkJeuA8taDxk82WIeTD1C/PjYBSrjiJXE+H/SSuYjoUkkR1qIM+IIecyjvDifnSn&#10;wIxGwcwLBLTttmMtyR+S0PUQJS5ZOsrGGQvutI5qGI28KIdxyvqFlmyarrSvTPUABsmLkEW+Cu3t&#10;lhc6oWcEUTAIFpoBDIMuacuLWsQfQl4AT1Rqe5cF3ljJF7H5cur4BbqkLS/KUg8hLy7WpWV6ORZ7&#10;o923hJChWb8wv4PaBfqsRmYQeYmWMeUTxyoj7FFbXkZDwCi3cdL4pYPcFecjDeQfeZ6PhF098jIW&#10;vFvHCU1aXjBTLbw7JMELRndFZxRU+iXyRT7T8flHdRjQpOWlg+D1laUewB5Bt4CP65OXkfhHnvIa&#10;Jy0vHQSvryz1EPISu1GoFpDiEesX5TVOWl46+F1hEQbCL8jpEGl83bIVAD4a/KK8xknLSwe/GwzJ&#10;77pu6Gl8XVtexuIfiVjiqfMvdBhaE+8GylIPYY88L1B8HYvb8jIa/TLzu2A8oEva8qIs9QDywtVH&#10;BXcDNEfsfK/dIzC+S5k/hq1iJuKWXr/PxDhl1jh2FnV2HA97erl94RuSsJQ/83UMuqQtL8pSDyAv&#10;iNfFbiMpMEsEZja2BYwlwM5TXuOU8UvQwe+KkMiB8C5jLgLspLyMWsEot3HSAtNB8AbKVA+hYNwI&#10;ZxJJgRmxgqnDgiYtL4rgVcfUBspSd4rLW6W/ZyyAIaoEBed6A+wSQqihC9+IX0UyvFn6e/vZU0By&#10;Kll4z6FMMOCqmL0yqG1Vque4KLysqhhS1yJBuTwQQz8aF1OkStFJJJaTikC9qmJIOGmpTM/C3tMy&#10;PQu7vTJ41+qRPWNGqX5UOXs/jTT4OLbE0k8jDb59Cow8+H2Nu2wSjEz4fdXp02CbBCMXPp0paOuq&#10;Pg09A6fPg60u0slqEngHuqXNyIff0zYjIb69bUZG/Ma4wWWYD7KaD7JC6MBYTqblBz115cSHnhFr&#10;kPWZq7b857LofJAVDaSZX17kfpfnXs0HWeU0RDJVvRgcqFIuaTIhiLwrP0Up0qRCIM+fSCvq478A&#10;wOI8jTgYec6N/yMdZAU3r+KWaiivSJT3hfJhhIOsqqAeD5RBc5cM8ttQjBhPzfdmUB5nWXSf6KMj&#10;eQIm80lWiz9cOTiKpHu4dPBoHy4Dw1vPPzIg/HySVQ247SOmDz9h9/kkqxfCg9y43fClFFiszUvG&#10;wUT3EVLCwN3wuNezhaElCXBykuNsYfhfVJhTi2cL0ytCpUUC0PPFqz7CURVmub+TrOql2CB0vvaq&#10;n3A1L6q96qk4TeVs7RXB951h+3ySFV86ap9wNZ9kdS2x7XyS1bVxzAdOosG/Sic0jvlwntcLyr5B&#10;qta4dWENt+lTepAuBjwNWqMqj18KceTOWZp9SieEYCe5ROt1yttALWF1wvWPO3BF6S9FkT/v0mRb&#10;Iv6Az6OxFCjH3Ll9/mu+TdeL5PGU8xmVJ8bkd3cOTCwSJMchsZowWVjXQxRkg38fTehAvSH3rAj9&#10;uOeEsAAWuhmaJPLqG/OPN/f4Od/8o3Sy/I0FJoqQUrBasAmWcdTM6j+W0IF6Q+6k5QWOhZCXz/ss&#10;dUI96vFj9qWAnr5YV3jRymdVdkCEGGELckNX8JxN5N57ridS8ABCSoXTOKLqgOZwhZQ8fS5PwlzI&#10;ImR5jBAjMklsiaQKYA+S43pRZNtXm6cif8y2Z8wT3aZheS6PYnzwxXl5OGS4dITG3Z1Ox+urq3Kz&#10;Sx+S8sPDflPkZX53+rDJH66gWfeb9Oo5L7ZX7pIt+bdjkW/Sstxn97/tkiP1vHpfvxQiUzPtbtEn&#10;Sg83/NqJciMcT1j5IfNEvfVEqWA/8UbpcX5fPVEuTnOTcVjzG/XGb1RHlJ049Ld69d77oBJkrsOJ&#10;ExJbuZ7XTBM/HmylhHjKtjLsCLMTUzaUwLgrP6Y8UgKM+62UqqPBVipYddLyAi6uhcWHjLJzISB0&#10;VmglLyOO+66zEUxaYDBVLYHpj7N7W+fNDV3oF6lgxhyWqV6jSctLey03HGYt1/WRork6tpq52B0r&#10;yMJ3Dsuc13KTNS3SIoUthXd2rQHqoYDzWm69stqzZI2XSEU8Wha/jUhMnKliGXwkkq+rmtdyb4Qh&#10;uRH887nl2Xktd71YctbqmJdEvd/Ma7mnHbg/YvuOyWlHJN+8ljuv5VLoo+BnzajReS13+2l/OPBl&#10;2eL+9uOhcJ6SA5TKvJZ7yu/2fA2BiBrhMegMPrj8DYj7DQ97vS+S426/+TU5JfrfvPx16ua7/LBN&#10;i5//DQAA//8DAFBLAwQUAAYACAAAACEAcZQWQ90AAAAFAQAADwAAAGRycy9kb3ducmV2LnhtbEyP&#10;QUvDQBCF74L/YRnBm920aFvSbIoWPSlCYxB622bHJJidDbvTJPrrXXvRy8DjPd77JttOthMD+tA6&#10;UjCfJSCQKmdaqhWUb083axCBNRndOUIFXxhgm19eZDo1bqQ9DgXXIpZQSLWChrlPpQxVg1aHmeuR&#10;ovfhvNUcpa+l8XqM5baTiyRZSqtbiguN7nHXYPVZnKyCx0MYXh/c7rnwXIzv/qXcf5tSqeur6X4D&#10;gnHivzD84kd0yCPT0Z3IBNEpiI/w+UZvtb5dgjgqWKzmdyDzTP6nz38AAAD//wMAUEsBAi0AFAAG&#10;AAgAAAAhALaDOJL+AAAA4QEAABMAAAAAAAAAAAAAAAAAAAAAAFtDb250ZW50X1R5cGVzXS54bWxQ&#10;SwECLQAUAAYACAAAACEAOP0h/9YAAACUAQAACwAAAAAAAAAAAAAAAAAvAQAAX3JlbHMvLnJlbHNQ&#10;SwECLQAUAAYACAAAACEAw5wGfIITAACjzAAADgAAAAAAAAAAAAAAAAAuAgAAZHJzL2Uyb0RvYy54&#10;bWxQSwECLQAUAAYACAAAACEAcZQWQ90AAAAFAQAADwAAAAAAAAAAAAAAAADcFQAAZHJzL2Rvd25y&#10;ZXYueG1sUEsFBgAAAAAEAAQA8wAAAO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22;height:17240;visibility:visible;mso-wrap-style:square">
                  <v:fill o:detectmouseclick="t"/>
                  <v:path o:connecttype="none"/>
                </v:shape>
                <v:rect id="Rectangle 4" o:spid="_x0000_s1028" style="position:absolute;left:6;top:304;width:768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9" style="position:absolute;left:6623;top:11455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" o:spid="_x0000_s1030" style="position:absolute;left:7277;top:11455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1" style="position:absolute;left:44481;top:11499;width:400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8" o:spid="_x0000_s1032" style="position:absolute;left:44850;top:11487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3" style="position:absolute;left:45510;top:11487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0" o:spid="_x0000_s1034" style="position:absolute;left:6540;top:10795;width:41396;height:584;visibility:visible;mso-wrap-style:square;v-text-anchor:top" coordsize="65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Z3wQAAANsAAAAPAAAAZHJzL2Rvd25yZXYueG1sRI9Bi8Iw&#10;EIXvwv6HMAt7s4keVKpRRFhYxIuuP2BoxqbYTEoTtfrrncPC3mZ4b977ZrUZQqvu1KcmsoVJYUAR&#10;V9E1XFs4/36PF6BSRnbYRiYLT0qwWX+MVli6+OAj3U+5VhLCqUQLPueu1DpVngKmInbEol1iHzDL&#10;2tfa9fiQ8NDqqTEzHbBhafDY0c5TdT3dgoXWXObzcNi/mnxOM3OLx4XrvLVfn8N2CSrTkP/Nf9c/&#10;TvCFXn6RAfT6DQAA//8DAFBLAQItABQABgAIAAAAIQDb4fbL7gAAAIUBAAATAAAAAAAAAAAAAAAA&#10;AAAAAABbQ29udGVudF9UeXBlc10ueG1sUEsBAi0AFAAGAAgAAAAhAFr0LFu/AAAAFQEAAAsAAAAA&#10;AAAAAAAAAAAAHwEAAF9yZWxzLy5yZWxzUEsBAi0AFAAGAAgAAAAhAKwZlnfBAAAA2wAAAA8AAAAA&#10;AAAAAAAAAAAABwIAAGRycy9kb3ducmV2LnhtbFBLBQYAAAAAAwADALcAAAD1AgAAAAA=&#10;" path="m,35r6382,l6382,58,,58,,35xm6382,46l6290,r229,46l6290,92r92,-46xe" fillcolor="black" strokeweight=".05pt">
                  <v:stroke joinstyle="bevel"/>
                  <v:path arrowok="t" o:connecttype="custom" o:connectlocs="0,22225;4052570,22225;4052570,36830;0,36830;0,22225;4052570,29210;3994150,0;4139565,29210;3994150,58420;4052570,29210" o:connectangles="0,0,0,0,0,0,0,0,0,0"/>
                  <o:lock v:ext="edit" verticies="t"/>
                </v:shape>
                <v:line id="Line 11" o:spid="_x0000_s1035" style="position:absolute;visibility:visible;mso-wrap-style:square" from="11772,11087" to="1177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51vgAAANsAAAAPAAAAZHJzL2Rvd25yZXYueG1sRE9Ni8Iw&#10;EL0v+B/CCN7W1D2oVKOIICuCoK3eh2Zsq82kNlHrvzeC4G0e73Om89ZU4k6NKy0rGPQjEMSZ1SXn&#10;Cg7p6ncMwnlkjZVlUvAkB/NZ52eKsbYP3tM98bkIIexiVFB4X8dSuqwgg65va+LAnWxj0AfY5FI3&#10;+AjhppJ/UTSUBksODQXWtCwouyQ3o2A7pHFSpumF/jfnHa6OtxFdSalet11MQHhq/Vf8ca91mD+A&#10;9y/hADl7AQAA//8DAFBLAQItABQABgAIAAAAIQDb4fbL7gAAAIUBAAATAAAAAAAAAAAAAAAAAAAA&#10;AABbQ29udGVudF9UeXBlc10ueG1sUEsBAi0AFAAGAAgAAAAhAFr0LFu/AAAAFQEAAAsAAAAAAAAA&#10;AAAAAAAAHwEAAF9yZWxzLy5yZWxzUEsBAi0AFAAGAAgAAAAhAAbL3nW+AAAA2wAAAA8AAAAAAAAA&#10;AAAAAAAABwIAAGRycy9kb3ducmV2LnhtbFBLBQYAAAAAAwADALcAAADyAgAAAAA=&#10;" strokeweight=".85pt">
                  <v:stroke endcap="round"/>
                </v:line>
                <v:line id="Line 12" o:spid="_x0000_s1036" style="position:absolute;visibility:visible;mso-wrap-style:square" from="17005,11087" to="17011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ACwAAAANsAAAAPAAAAZHJzL2Rvd25yZXYueG1sRE9Na8JA&#10;EL0L/odlhN50Uw+ppK4ihWApFGqi9yE7TWKyszG7xvTfdwXB2zze56y3o2nFQL2rLSt4XUQgiAur&#10;ay4VHPN0vgLhPLLG1jIp+CMH2810ssZE2xsfaMh8KUIIuwQVVN53iZSuqMigW9iOOHC/tjfoA+xL&#10;qXu8hXDTymUUxdJgzaGhwo4+Kiqa7GoUfMe0yuo8b2j/df7B9HR9owsp9TIbd+8gPI3+KX64P3WY&#10;v4T7L+EAufkHAAD//wMAUEsBAi0AFAAGAAgAAAAhANvh9svuAAAAhQEAABMAAAAAAAAAAAAAAAAA&#10;AAAAAFtDb250ZW50X1R5cGVzXS54bWxQSwECLQAUAAYACAAAACEAWvQsW78AAAAVAQAACwAAAAAA&#10;AAAAAAAAAAAfAQAAX3JlbHMvLnJlbHNQSwECLQAUAAYACAAAACEA9hlAAsAAAADbAAAADwAAAAAA&#10;AAAAAAAAAAAHAgAAZHJzL2Rvd25yZXYueG1sUEsFBgAAAAADAAMAtwAAAPQCAAAAAA==&#10;" strokeweight=".85pt">
                  <v:stroke endcap="round"/>
                </v:line>
                <v:line id="Line 13" o:spid="_x0000_s1037" style="position:absolute;visibility:visible;mso-wrap-style:square" from="18313,12217" to="18319,1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WZwQAAANsAAAAPAAAAZHJzL2Rvd25yZXYueG1sRE9Na8JA&#10;EL0L/Q/LFLzpxhbSkLoJUpAWQWiT9j5kxySanU2zq4n/visIvc3jfc46n0wnLjS41rKC1TICQVxZ&#10;3XKt4LvcLhIQziNr7CyTgis5yLOH2RpTbUf+okvhaxFC2KWooPG+T6V0VUMG3dL2xIE72MGgD3Co&#10;pR5wDOGmk09RFEuDLYeGBnt6a6g6FWejYB9TUrRleaL33fETtz/nF/olpeaP0+YVhKfJ/4vv7g8d&#10;5j/D7ZdwgMz+AAAA//8DAFBLAQItABQABgAIAAAAIQDb4fbL7gAAAIUBAAATAAAAAAAAAAAAAAAA&#10;AAAAAABbQ29udGVudF9UeXBlc10ueG1sUEsBAi0AFAAGAAgAAAAhAFr0LFu/AAAAFQEAAAsAAAAA&#10;AAAAAAAAAAAAHwEAAF9yZWxzLy5yZWxzUEsBAi0AFAAGAAgAAAAhAJlV5ZnBAAAA2wAAAA8AAAAA&#10;AAAAAAAAAAAABwIAAGRycy9kb3ducmV2LnhtbFBLBQYAAAAAAwADALcAAAD1AgAAAAA=&#10;" strokeweight=".85pt">
                  <v:stroke endcap="round"/>
                </v:line>
                <v:line id="Line 14" o:spid="_x0000_s1038" style="position:absolute;visibility:visible;mso-wrap-style:square" from="22237,12217" to="22244,1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3twQAAANsAAAAPAAAAZHJzL2Rvd25yZXYueG1sRE9Na8JA&#10;EL0L/Q/LFLzpxlLSkLoJUpAWQWiT9j5kxySanU2zq4n/visIvc3jfc46n0wnLjS41rKC1TICQVxZ&#10;3XKt4LvcLhIQziNr7CyTgis5yLOH2RpTbUf+okvhaxFC2KWooPG+T6V0VUMG3dL2xIE72MGgD3Co&#10;pR5wDOGmk09RFEuDLYeGBnt6a6g6FWejYB9TUrRleaL33fETtz/nF/olpeaP0+YVhKfJ/4vv7g8d&#10;5j/D7ZdwgMz+AAAA//8DAFBLAQItABQABgAIAAAAIQDb4fbL7gAAAIUBAAATAAAAAAAAAAAAAAAA&#10;AAAAAABbQ29udGVudF9UeXBlc10ueG1sUEsBAi0AFAAGAAgAAAAhAFr0LFu/AAAAFQEAAAsAAAAA&#10;AAAAAAAAAAAAHwEAAF9yZWxzLy5yZWxzUEsBAi0AFAAGAAgAAAAhABa8fe3BAAAA2wAAAA8AAAAA&#10;AAAAAAAAAAAABwIAAGRycy9kb3ducmV2LnhtbFBLBQYAAAAAAwADALcAAAD1AgAAAAA=&#10;" strokeweight=".85pt">
                  <v:stroke endcap="round"/>
                </v:line>
                <v:line id="Line 15" o:spid="_x0000_s1039" style="position:absolute;visibility:visible;mso-wrap-style:square" from="32702,11087" to="32708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Nh2wQAAANsAAAAPAAAAZHJzL2Rvd25yZXYueG1sRE9Na8JA&#10;EL0L/Q/LFLzpxkLTkLoJUpAWQWiT9j5kxySanU2zq4n/visIvc3jfc46n0wnLjS41rKC1TICQVxZ&#10;3XKt4LvcLhIQziNr7CyTgis5yLOH2RpTbUf+okvhaxFC2KWooPG+T6V0VUMG3dL2xIE72MGgD3Co&#10;pR5wDOGmk09RFEuDLYeGBnt6a6g6FWejYB9TUrRleaL33fETtz/nF/olpeaP0+YVhKfJ/4vv7g8d&#10;5j/D7ZdwgMz+AAAA//8DAFBLAQItABQABgAIAAAAIQDb4fbL7gAAAIUBAAATAAAAAAAAAAAAAAAA&#10;AAAAAABbQ29udGVudF9UeXBlc10ueG1sUEsBAi0AFAAGAAgAAAAhAFr0LFu/AAAAFQEAAAsAAAAA&#10;AAAAAAAAAAAAHwEAAF9yZWxzLy5yZWxzUEsBAi0AFAAGAAgAAAAhAHnw2HbBAAAA2wAAAA8AAAAA&#10;AAAAAAAAAAAABwIAAGRycy9kb3ducmV2LnhtbFBLBQYAAAAAAwADALcAAAD1AgAAAAA=&#10;" strokeweight=".85pt">
                  <v:stroke endcap="round"/>
                </v:line>
                <v:shape id="Freeform 16" o:spid="_x0000_s1040" style="position:absolute;left:6254;top:2038;width:578;height:9118;visibility:visible;mso-wrap-style:square;v-text-anchor:top" coordsize="1067,1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agvQAAANsAAAAPAAAAZHJzL2Rvd25yZXYueG1sRE/JCsIw&#10;EL0L/kMYwYtoquBCNYoKilcXBG9DM7bFZlKaWOvfG0HwNo+3zmLVmELUVLncsoLhIAJBnFidc6rg&#10;ct71ZyCcR9ZYWCYFb3KwWrZbC4y1ffGR6pNPRQhhF6OCzPsyltIlGRl0A1sSB+5uK4M+wCqVusJX&#10;CDeFHEXRRBrMOTRkWNI2o+RxehoFLurtx6PiPbtqmdabm526536qVLfTrOcgPDX+L/65DzrMn8D3&#10;l3CAXH4AAAD//wMAUEsBAi0AFAAGAAgAAAAhANvh9svuAAAAhQEAABMAAAAAAAAAAAAAAAAAAAAA&#10;AFtDb250ZW50X1R5cGVzXS54bWxQSwECLQAUAAYACAAAACEAWvQsW78AAAAVAQAACwAAAAAAAAAA&#10;AAAAAAAfAQAAX3JlbHMvLnJlbHNQSwECLQAUAAYACAAAACEAKsxmoL0AAADbAAAADwAAAAAAAAAA&#10;AAAAAAAHAgAAZHJzL2Rvd25yZXYueG1sUEsFBgAAAAADAAMAtwAAAPECAAAAAA==&#10;" path="m667,1067r,15573c667,16714,607,16774,533,16774v-73,,-133,-60,-133,-134l400,1067v,-74,60,-133,133,-133c607,934,667,993,667,1067xm533,1067l,1600,533,r534,1600l533,1067xe" fillcolor="black" strokeweight=".05pt">
                  <v:stroke joinstyle="bevel"/>
                  <v:path arrowok="t" o:connecttype="custom" o:connectlocs="36122,58004;36122,904576;28865,911860;21663,904576;21663,58004;28865,50774;36122,58004;28865,58004;0,86978;28865,0;57785,86978;28865,58004" o:connectangles="0,0,0,0,0,0,0,0,0,0,0,0"/>
                  <o:lock v:ext="edit" verticies="t"/>
                </v:shape>
                <v:shape id="Freeform 17" o:spid="_x0000_s1041" style="position:absolute;left:8940;top:13176;width:585;height:1841;visibility:visible;mso-wrap-style:square;v-text-anchor:top" coordsize="1067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fCwAAAANsAAAAPAAAAZHJzL2Rvd25yZXYueG1sRE9Ni8Iw&#10;EL0v+B/CCN7WVA+6VKOIKIgXWbeK3oZmTIvNpDSx1n+/ERb2No/3OfNlZyvRUuNLxwpGwwQEce50&#10;yUZB9rP9/ALhA7LGyjEpeJGH5aL3McdUuyd/U3sMRsQQ9ikqKEKoUyl9XpBFP3Q1ceRurrEYImyM&#10;1A0+Y7it5DhJJtJiybGhwJrWBeX348MqONyNeUxci3va2NPlmtzOdSaVGvS71QxEoC78i//cOx3n&#10;T+H9SzxALn4BAAD//wMAUEsBAi0AFAAGAAgAAAAhANvh9svuAAAAhQEAABMAAAAAAAAAAAAAAAAA&#10;AAAAAFtDb250ZW50X1R5cGVzXS54bWxQSwECLQAUAAYACAAAACEAWvQsW78AAAAVAQAACwAAAAAA&#10;AAAAAAAAAAAfAQAAX3JlbHMvLnJlbHNQSwECLQAUAAYACAAAACEAVQGHwsAAAADbAAAADwAAAAAA&#10;AAAAAAAAAAAHAgAAZHJzL2Rvd25yZXYueG1sUEsFBgAAAAADAAMAtwAAAPQCAAAAAA==&#10;" path="m667,1067r,2187c667,3327,607,3387,534,3387v-74,,-134,-60,-134,-133l400,1067v,-74,60,-133,134,-133c607,934,667,993,667,1067xm534,1067l,1600,534,r533,1600l534,1067xe" fillcolor="black" strokeweight=".05pt">
                  <v:stroke joinstyle="bevel"/>
                  <v:path arrowok="t" o:connecttype="custom" o:connectlocs="36519,58012;36519,176919;29237,184150;21901,176919;21901,58012;29237,50781;36519,58012;29237,58012;0,86991;29237,0;58420,86991;29237,58012" o:connectangles="0,0,0,0,0,0,0,0,0,0,0,0"/>
                  <o:lock v:ext="edit" verticies="t"/>
                </v:shape>
                <v:shape id="Freeform 18" o:spid="_x0000_s1042" style="position:absolute;left:21951;top:13042;width:578;height:1842;visibility:visible;mso-wrap-style:square;v-text-anchor:top" coordsize="533,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z6ixwAAANsAAAAPAAAAZHJzL2Rvd25yZXYueG1sRI9BS8NA&#10;EIXvhf6HZQpeit0opdWYTZGCIhQFa6H0NmbHJG12NmTXJP575yB4m+G9ee+bbDO6RvXUhdqzgZtF&#10;Aoq48Lbm0sDh4+n6DlSIyBYbz2TghwJs8ukkw9T6gd+p38dSSQiHFA1UMbap1qGoyGFY+JZYtC/f&#10;OYyydqW2HQ4S7hp9myQr7bBmaaiwpW1FxWX/7Qzc97vXc1zP2+ejXn7O3/xpux5OxlzNxscHUJHG&#10;+G/+u36xgi+w8osMoPNfAAAA//8DAFBLAQItABQABgAIAAAAIQDb4fbL7gAAAIUBAAATAAAAAAAA&#10;AAAAAAAAAAAAAABbQ29udGVudF9UeXBlc10ueG1sUEsBAi0AFAAGAAgAAAAhAFr0LFu/AAAAFQEA&#10;AAsAAAAAAAAAAAAAAAAAHwEAAF9yZWxzLy5yZWxzUEsBAi0AFAAGAAgAAAAhAMLjPqLHAAAA2wAA&#10;AA8AAAAAAAAAAAAAAAAABwIAAGRycy9kb3ducmV2LnhtbFBLBQYAAAAAAwADALcAAAD7AgAAAAA=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102,58050;36102,176867;28838,184150;21683,176867;21683,58050;28838,50766;36102,58050;28838,58050;0,86966;28838,0;57785,86966;28838,58050" o:connectangles="0,0,0,0,0,0,0,0,0,0,0,0"/>
                  <o:lock v:ext="edit" verticies="t"/>
                </v:shape>
                <v:rect id="Rectangle 19" o:spid="_x0000_s1043" style="position:absolute;left:4584;top:469;width:255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程序</w:t>
                        </w:r>
                      </w:p>
                    </w:txbxContent>
                  </v:textbox>
                </v:rect>
                <v:rect id="Rectangle 20" o:spid="_x0000_s1044" style="position:absolute;left:7219;top:400;width:64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5" style="position:absolute;top:3168;width:59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2" o:spid="_x0000_s1046" style="position:absolute;left:660;top:3575;width:92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3" o:spid="_x0000_s1047" style="position:absolute;left:1644;top:3644;width:255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24" o:spid="_x0000_s1048" style="position:absolute;left:4279;top:3575;width:64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top:5435;width:422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6" o:spid="_x0000_s1050" style="position:absolute;left:660;top:5842;width:85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27" o:spid="_x0000_s1051" style="position:absolute;left:1612;top:5911;width:2553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28" o:spid="_x0000_s1052" style="position:absolute;left:4235;top:5842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6;top:7994;width:76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4" style="position:absolute;top:7893;width:5105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31" o:spid="_x0000_s1055" style="position:absolute;left:666;top:8007;width:92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32" o:spid="_x0000_s1056" style="position:absolute;left:1657;top:8077;width:255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33" o:spid="_x0000_s1057" style="position:absolute;left:4286;top:8007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8" style="position:absolute;left:666;top:10064;width:382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主程序</w:t>
                        </w:r>
                      </w:p>
                    </w:txbxContent>
                  </v:textbox>
                </v:rect>
                <v:rect id="Rectangle 35" o:spid="_x0000_s1059" style="position:absolute;left:4622;top:9994;width:642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0" style="position:absolute;left:6;top:12147;width:76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1" style="position:absolute;left:11639;top:11626;width:851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38" o:spid="_x0000_s1062" style="position:absolute;left:12363;top:11626;width:641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3" style="position:absolute;left:16573;top:11715;width:1486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2T</w:t>
                        </w:r>
                      </w:p>
                    </w:txbxContent>
                  </v:textbox>
                </v:rect>
                <v:rect id="Rectangle 40" o:spid="_x0000_s1064" style="position:absolute;left:17951;top:11715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37217;top:11868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42" o:spid="_x0000_s1066" style="position:absolute;left:37871;top:11868;width:6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t>T</w:t>
                        </w:r>
                      </w:p>
                    </w:txbxContent>
                  </v:textbox>
                </v:rect>
                <v:rect id="Rectangle 43" o:spid="_x0000_s1067" style="position:absolute;left:38595;top:12153;width:641;height:19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8" style="position:absolute;left:32054;top:11830;width:64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45" o:spid="_x0000_s1069" style="position:absolute;left:32708;top:11830;width:85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46" o:spid="_x0000_s1070" style="position:absolute;left:33432;top:11830;width:64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1" style="position:absolute;left:26898;top:11874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48" o:spid="_x0000_s1072" style="position:absolute;left:27559;top:11874;width:654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t>T</w:t>
                        </w:r>
                      </w:p>
                    </w:txbxContent>
                  </v:textbox>
                </v:rect>
                <v:rect id="Rectangle 49" o:spid="_x0000_s1073" style="position:absolute;left:28276;top:11874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4" style="position:absolute;left:21977;top:11804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1" o:spid="_x0000_s1075" style="position:absolute;left:22631;top:11804;width:85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52" o:spid="_x0000_s1076" style="position:absolute;left:23355;top:11804;width:64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8509;top:15151;width:153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①</w:t>
                        </w:r>
                      </w:p>
                    </w:txbxContent>
                  </v:textbox>
                </v:rect>
                <v:rect id="Rectangle 54" o:spid="_x0000_s1078" style="position:absolute;left:10045;top:15062;width:76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9" style="position:absolute;left:11239;top:15151;width:153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③</w:t>
                        </w:r>
                      </w:p>
                    </w:txbxContent>
                  </v:textbox>
                </v:rect>
                <v:rect id="Rectangle 56" o:spid="_x0000_s1080" style="position:absolute;left:12776;top:15062;width:76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57" o:spid="_x0000_s1081" style="position:absolute;left:11557;top:13131;width:584;height:1842;visibility:visible;mso-wrap-style:square;v-text-anchor:top" coordsize="1067,3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dhwAAAANwAAAAPAAAAZHJzL2Rvd25yZXYueG1sRE9Ni8Iw&#10;EL0v+B/CCN7WVEFZqlFEFMSL6KrobWjGtNhMShNr/fdGWNjbPN7nTOetLUVDtS8cKxj0ExDEmdMF&#10;GwXH3/X3DwgfkDWWjknBizzMZ52vKabaPXlPzSEYEUPYp6ggD6FKpfRZThZ931XEkbu52mKIsDZS&#10;1/iM4baUwyQZS4sFx4YcK1rmlN0PD6tgdzfmMXYNbmllT5drcjtXR6lUr9suJiACteFf/Ofe6Dh/&#10;NILPM/ECOXsDAAD//wMAUEsBAi0AFAAGAAgAAAAhANvh9svuAAAAhQEAABMAAAAAAAAAAAAAAAAA&#10;AAAAAFtDb250ZW50X1R5cGVzXS54bWxQSwECLQAUAAYACAAAACEAWvQsW78AAAAVAQAACwAAAAAA&#10;AAAAAAAAAAAfAQAAX3JlbHMvLnJlbHNQSwECLQAUAAYACAAAACEAkngHYcAAAADcAAAADwAAAAAA&#10;AAAAAAAAAAAHAgAAZHJzL2Rvd25yZXYueG1sUEsFBgAAAAADAAMAtwAAAPQCAAAAAA==&#10;" path="m667,1067r,2187c667,3327,607,3387,534,3387v-74,,-134,-60,-134,-133l400,1067v,-74,60,-133,134,-133c607,934,667,993,667,1067xm534,1067l,1600,534,r533,1600l534,1067xe" fillcolor="black" strokeweight=".05pt">
                  <v:stroke joinstyle="bevel"/>
                  <v:path arrowok="t" o:connecttype="custom" o:connectlocs="36519,58012;36519,176919;29237,184150;21901,176919;21901,58012;29237,50781;36519,58012;29237,58012;0,86991;29237,0;58420,86991;29237,58012" o:connectangles="0,0,0,0,0,0,0,0,0,0,0,0"/>
                  <o:lock v:ext="edit" verticies="t"/>
                </v:shape>
                <v:shape id="Freeform 58" o:spid="_x0000_s1082" style="position:absolute;left:16719;top:13112;width:578;height:1842;visibility:visible;mso-wrap-style:square;v-text-anchor:top" coordsize="533,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JfxQAAANwAAAAPAAAAZHJzL2Rvd25yZXYueG1sRE/basJA&#10;EH0v9B+WKfgiuqm0XqKriGApFAUvIL6N2WmSNjsbsmuS/r1bEHybw7nObNGaQtRUudyygtd+BII4&#10;sTrnVMHxsO6NQTiPrLGwTAr+yMFi/vw0w1jbhndU730qQgi7GBVk3pexlC7JyKDr25I4cN+2MugD&#10;rFKpK2xCuCnkIIqG0mDOoSHDklYZJb/7q1Ewqb82P37ULT9O8u3S3drzatScleq8tMspCE+tf4jv&#10;7k8d5r8P4f+ZcIGc3wAAAP//AwBQSwECLQAUAAYACAAAACEA2+H2y+4AAACFAQAAEwAAAAAAAAAA&#10;AAAAAAAAAAAAW0NvbnRlbnRfVHlwZXNdLnhtbFBLAQItABQABgAIAAAAIQBa9CxbvwAAABUBAAAL&#10;AAAAAAAAAAAAAAAAAB8BAABfcmVscy8ucmVsc1BLAQItABQABgAIAAAAIQBSwOJfxQAAANwAAAAP&#10;AAAAAAAAAAAAAAAAAAcCAABkcnMvZG93bnJldi54bWxQSwUGAAAAAAMAAwC3AAAA+QIAAAAA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102,58050;36102,176867;28838,184150;21683,176867;21683,58050;28838,50766;36102,58050;28838,58050;0,86966;28838,0;57785,86966;28838,58050" o:connectangles="0,0,0,0,0,0,0,0,0,0,0,0"/>
                  <o:lock v:ext="edit" verticies="t"/>
                </v:shape>
                <v:rect id="Rectangle 59" o:spid="_x0000_s1083" style="position:absolute;left:16186;top:15176;width:153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②</w:t>
                        </w:r>
                      </w:p>
                    </w:txbxContent>
                  </v:textbox>
                </v:rect>
                <v:rect id="Rectangle 60" o:spid="_x0000_s1084" style="position:absolute;left:17716;top:15087;width:76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61" o:spid="_x0000_s1085" style="position:absolute;visibility:visible;mso-wrap-style:square" from="37941,11087" to="37947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z02wAAAANwAAAAPAAAAZHJzL2Rvd25yZXYueG1sRE/bisIw&#10;EH1f8B/CCPu2pgreqlFEEBdhYW31fWjGttpMahO1/v1mQfBtDuc682VrKnGnxpWWFfR7EQjizOqS&#10;cwWHdPM1AeE8ssbKMil4koPlovMxx1jbB+/pnvhchBB2MSoovK9jKV1WkEHXszVx4E62MegDbHKp&#10;G3yEcFPJQRSNpMGSQ0OBNa0Lyi7JzSj4GdEkKdP0Qtvd+Rc3x9uYrqTUZ7ddzUB4av1b/HJ/6zB/&#10;OIX/Z8IFcvEHAAD//wMAUEsBAi0AFAAGAAgAAAAhANvh9svuAAAAhQEAABMAAAAAAAAAAAAAAAAA&#10;AAAAAFtDb250ZW50X1R5cGVzXS54bWxQSwECLQAUAAYACAAAACEAWvQsW78AAAAVAQAACwAAAAAA&#10;AAAAAAAAAAAfAQAAX3JlbHMvLnJlbHNQSwECLQAUAAYACAAAACEASrM9NsAAAADcAAAADwAAAAAA&#10;AAAAAAAAAAAHAgAAZHJzL2Rvd25yZXYueG1sUEsFBgAAAAADAAMAtwAAAPQCAAAAAA==&#10;" strokeweight=".85pt">
                  <v:stroke endcap="round"/>
                </v:line>
                <v:line id="Line 62" o:spid="_x0000_s1086" style="position:absolute;visibility:visible;mso-wrap-style:square" from="27470,11087" to="2747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4WwwAAANwAAAAPAAAAZHJzL2Rvd25yZXYueG1sRI9Ba8JA&#10;EIXvBf/DMoK3urGHVKKriCAWQWiT9j5kxySanY3ZVeO/7xwKvc3w3rz3zXI9uFbdqQ+NZwOzaQKK&#10;uPS24crAd7F7nYMKEdli65kMPCnAejV6WWJm/YO/6J7HSkkIhwwN1DF2mdahrMlhmPqOWLST7x1G&#10;WftK2x4fEu5a/ZYkqXbYsDTU2NG2pvKS35yBY0rzvCmKC+0P50/c/dze6UrGTMbDZgEq0hD/zX/X&#10;H1bwU8GXZ2QCvfoFAAD//wMAUEsBAi0AFAAGAAgAAAAhANvh9svuAAAAhQEAABMAAAAAAAAAAAAA&#10;AAAAAAAAAFtDb250ZW50X1R5cGVzXS54bWxQSwECLQAUAAYACAAAACEAWvQsW78AAAAVAQAACwAA&#10;AAAAAAAAAAAAAAAfAQAAX3JlbHMvLnJlbHNQSwECLQAUAAYACAAAACEAFeVeFsMAAADcAAAADwAA&#10;AAAAAAAAAAAAAAAHAgAAZHJzL2Rvd25yZXYueG1sUEsFBgAAAAADAAMAtwAAAPcCAAAAAA==&#10;" strokeweight=".85pt">
                  <v:stroke endcap="round"/>
                </v:line>
                <v:line id="Line 63" o:spid="_x0000_s1087" style="position:absolute;visibility:visible;mso-wrap-style:square" from="22237,11087" to="22244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uNwAAAANwAAAAPAAAAZHJzL2Rvd25yZXYueG1sRE9Ni8Iw&#10;EL0L/ocwgjeb6qErXaMsgiiCsLZ6H5rZtmszqU3U7r/fCIK3ebzPWax604g7da62rGAaxSCIC6tr&#10;LhWc8s1kDsJ5ZI2NZVLwRw5Wy+Fggam2Dz7SPfOlCCHsUlRQed+mUrqiIoMusi1x4H5sZ9AH2JVS&#10;d/gI4aaRszhOpMGaQ0OFLa0rKi7ZzSg4JDTP6jy/0Hb/+42b8+2DrqTUeNR/fYLw1Pu3+OXe6TA/&#10;mcLzmXCBXP4DAAD//wMAUEsBAi0AFAAGAAgAAAAhANvh9svuAAAAhQEAABMAAAAAAAAAAAAAAAAA&#10;AAAAAFtDb250ZW50X1R5cGVzXS54bWxQSwECLQAUAAYACAAAACEAWvQsW78AAAAVAQAACwAAAAAA&#10;AAAAAAAAAAAfAQAAX3JlbHMvLnJlbHNQSwECLQAUAAYACAAAACEAeqn7jcAAAADcAAAADwAAAAAA&#10;AAAAAAAAAAAHAgAAZHJzL2Rvd25yZXYueG1sUEsFBgAAAAADAAMAtwAAAPQCAAAAAA==&#10;" strokeweight=".85pt">
                  <v:stroke endcap="round"/>
                </v:line>
                <v:rect id="Rectangle 64" o:spid="_x0000_s1088" style="position:absolute;left:21418;top:15233;width:1530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③</w:t>
                        </w:r>
                      </w:p>
                    </w:txbxContent>
                  </v:textbox>
                </v:rect>
                <v:rect id="Rectangle 65" o:spid="_x0000_s1089" style="position:absolute;left:22948;top:15144;width:769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0" style="position:absolute;left:24758;top:15151;width:153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①</w:t>
                        </w:r>
                      </w:p>
                    </w:txbxContent>
                  </v:textbox>
                </v:rect>
                <v:rect id="Rectangle 67" o:spid="_x0000_s1091" style="position:absolute;left:26289;top:15062;width:768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:rsidR="00DD2ED5" w:rsidRDefault="0080322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68" o:spid="_x0000_s1092" style="position:absolute;left:24999;top:12827;width:585;height:1841;visibility:visible;mso-wrap-style:square;v-text-anchor:top" coordsize="533,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jixAAAANwAAAAPAAAAZHJzL2Rvd25yZXYueG1sRE9Na8JA&#10;EL0L/Q/LFHoR3SgSNXUVESwFsVAriLcxO02i2dmQ3Sbx33eFQm/zeJ+zWHWmFA3VrrCsYDSMQBCn&#10;VhecKTh+bQczEM4jaywtk4I7OVgtn3oLTLRt+ZOag89ECGGXoILc+yqR0qU5GXRDWxEH7tvWBn2A&#10;dSZ1jW0IN6UcR1EsDRYcGnKsaJNTejv8GAXzZre/+mm/ejvJyaX/Yc+baXtW6uW5W7+C8NT5f/Gf&#10;+12H+XEMj2fCBXL5CwAA//8DAFBLAQItABQABgAIAAAAIQDb4fbL7gAAAIUBAAATAAAAAAAAAAAA&#10;AAAAAAAAAABbQ29udGVudF9UeXBlc10ueG1sUEsBAi0AFAAGAAgAAAAhAFr0LFu/AAAAFQEAAAsA&#10;AAAAAAAAAAAAAAAAHwEAAF9yZWxzLy5yZWxzUEsBAi0AFAAGAAgAAAAhAJysKOLEAAAA3AAAAA8A&#10;AAAAAAAAAAAAAAAABwIAAGRycy9kb3ducmV2LnhtbFBLBQYAAAAAAwADALcAAAD4AgAAAAA=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499,58050;36499,176867;29155,184150;21921,176867;21921,58050;29155,50766;36499,58050;29155,58050;0,86966;29155,0;58420,86966;29155,58050" o:connectangles="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D2ED5" w:rsidRDefault="0080322B">
      <w:pPr>
        <w:widowControl/>
        <w:jc w:val="left"/>
        <w:rPr>
          <w:b/>
        </w:rPr>
      </w:pPr>
      <w:r>
        <w:rPr>
          <w:rFonts w:hint="eastAsia"/>
          <w:b/>
          <w:bCs/>
        </w:rPr>
        <w:t>17.</w:t>
      </w:r>
      <w:r>
        <w:rPr>
          <w:rFonts w:hint="eastAsia"/>
          <w:b/>
          <w:bCs/>
        </w:rPr>
        <w:t>设某机有五个中断源</w:t>
      </w:r>
      <w:r>
        <w:rPr>
          <w:b/>
          <w:bCs/>
        </w:rPr>
        <w:t>L</w:t>
      </w:r>
      <w:r>
        <w:rPr>
          <w:b/>
          <w:bCs/>
          <w:vertAlign w:val="subscript"/>
        </w:rPr>
        <w:t>0</w:t>
      </w:r>
      <w:r>
        <w:rPr>
          <w:rFonts w:hint="eastAsia"/>
          <w:b/>
          <w:bCs/>
        </w:rPr>
        <w:t>、</w:t>
      </w:r>
      <w:r>
        <w:rPr>
          <w:b/>
          <w:bCs/>
        </w:rPr>
        <w:t>L</w:t>
      </w:r>
      <w:r>
        <w:rPr>
          <w:b/>
          <w:bCs/>
          <w:vertAlign w:val="subscript"/>
        </w:rPr>
        <w:t>1</w:t>
      </w:r>
      <w:r>
        <w:rPr>
          <w:rFonts w:hint="eastAsia"/>
          <w:b/>
          <w:bCs/>
        </w:rPr>
        <w:t>、</w:t>
      </w:r>
      <w:r>
        <w:rPr>
          <w:b/>
          <w:bCs/>
        </w:rPr>
        <w:t>L</w:t>
      </w:r>
      <w:r>
        <w:rPr>
          <w:b/>
          <w:bCs/>
          <w:vertAlign w:val="subscript"/>
        </w:rPr>
        <w:t>2</w:t>
      </w:r>
      <w:r>
        <w:rPr>
          <w:rFonts w:hint="eastAsia"/>
          <w:b/>
          <w:bCs/>
        </w:rPr>
        <w:t>、</w:t>
      </w:r>
      <w:r>
        <w:rPr>
          <w:b/>
          <w:bCs/>
        </w:rPr>
        <w:t xml:space="preserve"> L</w:t>
      </w:r>
      <w:r>
        <w:rPr>
          <w:b/>
          <w:bCs/>
          <w:vertAlign w:val="subscript"/>
        </w:rPr>
        <w:t>3</w:t>
      </w:r>
      <w:r>
        <w:rPr>
          <w:rFonts w:hint="eastAsia"/>
          <w:b/>
          <w:bCs/>
        </w:rPr>
        <w:t>、</w:t>
      </w:r>
      <w:r>
        <w:rPr>
          <w:b/>
          <w:bCs/>
        </w:rPr>
        <w:t>L</w:t>
      </w:r>
      <w:r>
        <w:rPr>
          <w:b/>
          <w:bCs/>
          <w:vertAlign w:val="subscript"/>
        </w:rPr>
        <w:t>4</w:t>
      </w:r>
      <w:r>
        <w:rPr>
          <w:rFonts w:hint="eastAsia"/>
          <w:b/>
          <w:bCs/>
        </w:rPr>
        <w:t>，按中断响应的优先次序由高向低排序为</w:t>
      </w:r>
      <w:r>
        <w:rPr>
          <w:b/>
          <w:bCs/>
        </w:rPr>
        <w:t>L</w:t>
      </w:r>
      <w:r>
        <w:rPr>
          <w:b/>
          <w:bCs/>
          <w:vertAlign w:val="subscript"/>
        </w:rPr>
        <w:t>0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1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2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3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>4</w:t>
      </w:r>
      <w:r>
        <w:rPr>
          <w:rFonts w:hint="eastAsia"/>
          <w:b/>
          <w:bCs/>
        </w:rPr>
        <w:t>，现要求中断处理次序改为</w:t>
      </w:r>
      <w:r>
        <w:rPr>
          <w:b/>
          <w:bCs/>
        </w:rPr>
        <w:t>L</w:t>
      </w:r>
      <w:r>
        <w:rPr>
          <w:b/>
          <w:bCs/>
          <w:vertAlign w:val="subscript"/>
        </w:rPr>
        <w:t>1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4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2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 xml:space="preserve">0 </w:t>
      </w:r>
      <w:r>
        <w:rPr>
          <w:b/>
          <w:bCs/>
        </w:rPr>
        <w:sym w:font="Symbol" w:char="F0AE"/>
      </w:r>
      <w:r>
        <w:rPr>
          <w:b/>
          <w:bCs/>
        </w:rPr>
        <w:t>L</w:t>
      </w:r>
      <w:r>
        <w:rPr>
          <w:b/>
          <w:bCs/>
          <w:vertAlign w:val="subscript"/>
        </w:rPr>
        <w:t>3</w:t>
      </w:r>
      <w:r>
        <w:rPr>
          <w:rFonts w:hint="eastAsia"/>
          <w:b/>
          <w:bCs/>
        </w:rPr>
        <w:t>，根据下面的格式，写出各中断源的屏蔽字。</w:t>
      </w:r>
    </w:p>
    <w:p w:rsidR="00DD2ED5" w:rsidRDefault="00DD2ED5">
      <w:pPr>
        <w:widowControl/>
        <w:jc w:val="left"/>
      </w:pPr>
    </w:p>
    <w:p w:rsidR="00DD2ED5" w:rsidRDefault="0080322B">
      <w:pPr>
        <w:widowControl/>
        <w:jc w:val="left"/>
      </w:pPr>
      <w:r>
        <w:rPr>
          <w:rFonts w:hint="eastAsia"/>
        </w:rPr>
        <w:t xml:space="preserve">18. </w:t>
      </w:r>
      <w:r>
        <w:rPr>
          <w:rFonts w:hint="eastAsia"/>
        </w:rPr>
        <w:t>有四个中断源１</w:t>
      </w:r>
      <w:r>
        <w:rPr>
          <w:rFonts w:hint="eastAsia"/>
        </w:rPr>
        <w:t>#</w:t>
      </w:r>
      <w:r>
        <w:rPr>
          <w:rFonts w:hint="eastAsia"/>
        </w:rPr>
        <w:t>、２</w:t>
      </w:r>
      <w:r>
        <w:rPr>
          <w:rFonts w:hint="eastAsia"/>
        </w:rPr>
        <w:t>#</w:t>
      </w:r>
      <w:r>
        <w:rPr>
          <w:rFonts w:hint="eastAsia"/>
        </w:rPr>
        <w:t>、３</w:t>
      </w:r>
      <w:r>
        <w:rPr>
          <w:rFonts w:hint="eastAsia"/>
        </w:rPr>
        <w:t>#</w:t>
      </w:r>
      <w:r>
        <w:rPr>
          <w:rFonts w:hint="eastAsia"/>
        </w:rPr>
        <w:t>、４</w:t>
      </w:r>
      <w:r>
        <w:rPr>
          <w:rFonts w:hint="eastAsia"/>
        </w:rPr>
        <w:t>#</w:t>
      </w:r>
      <w:r>
        <w:rPr>
          <w:rFonts w:hint="eastAsia"/>
        </w:rPr>
        <w:t>，分属四级中断１级、２级、３级、４级，</w:t>
      </w:r>
      <w:r>
        <w:rPr>
          <w:rFonts w:hint="eastAsia"/>
        </w:rPr>
        <w:t>CPU</w:t>
      </w:r>
      <w:r>
        <w:rPr>
          <w:rFonts w:hint="eastAsia"/>
        </w:rPr>
        <w:t>响应顺序为１级→２级→３级→４级，其中１级优先级最高，４级优先级最低（假定</w:t>
      </w:r>
      <w:r>
        <w:rPr>
          <w:rFonts w:hint="eastAsia"/>
        </w:rPr>
        <w:t>CPU</w:t>
      </w:r>
      <w:r>
        <w:rPr>
          <w:rFonts w:hint="eastAsia"/>
        </w:rPr>
        <w:t>运行的现行程序优先级最低）。要求</w:t>
      </w:r>
      <w:r>
        <w:rPr>
          <w:rFonts w:hint="eastAsia"/>
        </w:rPr>
        <w:t xml:space="preserve"> CPU</w:t>
      </w:r>
      <w:r>
        <w:rPr>
          <w:rFonts w:hint="eastAsia"/>
        </w:rPr>
        <w:t>处理顺序为</w:t>
      </w:r>
      <w:r>
        <w:rPr>
          <w:rFonts w:hint="eastAsia"/>
        </w:rPr>
        <w:t>2</w:t>
      </w:r>
      <w:r>
        <w:rPr>
          <w:rFonts w:hint="eastAsia"/>
        </w:rPr>
        <w:t>级→４级→</w:t>
      </w:r>
      <w:r>
        <w:rPr>
          <w:rFonts w:hint="eastAsia"/>
        </w:rPr>
        <w:t>1</w:t>
      </w:r>
      <w:r>
        <w:rPr>
          <w:rFonts w:hint="eastAsia"/>
        </w:rPr>
        <w:t>级→</w:t>
      </w:r>
      <w:r>
        <w:rPr>
          <w:rFonts w:hint="eastAsia"/>
        </w:rPr>
        <w:t>3</w:t>
      </w:r>
      <w:r>
        <w:rPr>
          <w:rFonts w:hint="eastAsia"/>
        </w:rPr>
        <w:t>级。写出各级中断屏蔽字；在某时刻四级中断源同时提出中断请求，画出</w:t>
      </w:r>
      <w:r>
        <w:rPr>
          <w:rFonts w:hint="eastAsia"/>
        </w:rPr>
        <w:t>CPU</w:t>
      </w:r>
      <w:r>
        <w:rPr>
          <w:rFonts w:hint="eastAsia"/>
        </w:rPr>
        <w:t>的运行轨迹。</w:t>
      </w:r>
    </w:p>
    <w:p w:rsidR="00DD2ED5" w:rsidRDefault="00DD2ED5">
      <w:pPr>
        <w:widowControl/>
        <w:jc w:val="left"/>
      </w:pPr>
    </w:p>
    <w:p w:rsidR="00DD2ED5" w:rsidRDefault="0080322B">
      <w:r>
        <w:rPr>
          <w:rFonts w:hint="eastAsia"/>
        </w:rPr>
        <w:t>1</w:t>
      </w:r>
      <w:r>
        <w:rPr>
          <w:rFonts w:hint="eastAsia"/>
        </w:rPr>
        <w:t>、</w:t>
      </w:r>
    </w:p>
    <w:p w:rsidR="00DD2ED5" w:rsidRDefault="0080322B">
      <w:r>
        <w:rPr>
          <w:noProof/>
        </w:rPr>
        <w:drawing>
          <wp:inline distT="0" distB="0" distL="0" distR="0">
            <wp:extent cx="4848225" cy="1696085"/>
            <wp:effectExtent l="0" t="0" r="3175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96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ED5" w:rsidRDefault="00DD2ED5"/>
    <w:p w:rsidR="00DD2ED5" w:rsidRDefault="0080322B">
      <w:pPr>
        <w:tabs>
          <w:tab w:val="left" w:pos="178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1)  [x]</w:t>
      </w:r>
      <w:r>
        <w:rPr>
          <w:rFonts w:hint="eastAsia"/>
        </w:rPr>
        <w:t>原</w:t>
      </w:r>
      <w:r>
        <w:rPr>
          <w:rFonts w:hint="eastAsia"/>
        </w:rPr>
        <w:t>=1.0100,  x=-0.0100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5)  [x]</w:t>
      </w:r>
      <w:r>
        <w:rPr>
          <w:rFonts w:hint="eastAsia"/>
        </w:rPr>
        <w:t>原</w:t>
      </w:r>
      <w:r>
        <w:rPr>
          <w:rFonts w:hint="eastAsia"/>
        </w:rPr>
        <w:t>=1,1011,  x=-1011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DD2ED5" w:rsidRDefault="0080322B">
      <w:pPr>
        <w:tabs>
          <w:tab w:val="left" w:pos="1785"/>
        </w:tabs>
      </w:pPr>
      <w:r>
        <w:rPr>
          <w:noProof/>
        </w:rPr>
        <w:drawing>
          <wp:inline distT="0" distB="0" distL="0" distR="0">
            <wp:extent cx="4318635" cy="1781175"/>
            <wp:effectExtent l="0" t="0" r="1206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565" cy="17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9BH</w:t>
      </w:r>
      <w:r>
        <w:rPr>
          <w:rFonts w:hint="eastAsia"/>
        </w:rPr>
        <w:t>、</w:t>
      </w:r>
      <w:r>
        <w:rPr>
          <w:rFonts w:hint="eastAsia"/>
        </w:rPr>
        <w:t>FFH</w:t>
      </w:r>
      <w:r>
        <w:rPr>
          <w:rFonts w:hint="eastAsia"/>
        </w:rPr>
        <w:t>为机器数，本身含符号位。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2</w:t>
      </w:r>
      <w:r>
        <w:rPr>
          <w:rFonts w:hint="eastAsia"/>
        </w:rPr>
        <w:t>）移码符号位与原、补、反码相反，数值位同补码。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b/>
          <w:bCs/>
        </w:rPr>
        <w:t>x</w:t>
      </w:r>
      <w:r>
        <w:rPr>
          <w:b/>
          <w:bCs/>
          <w:vertAlign w:val="subscript"/>
        </w:rPr>
        <w:t>2</w:t>
      </w:r>
      <w:r>
        <w:rPr>
          <w:b/>
          <w:bCs/>
        </w:rPr>
        <w:t>= -27/1024=</w:t>
      </w:r>
      <w:r>
        <w:rPr>
          <w:rFonts w:hint="eastAsia"/>
          <w:b/>
          <w:bCs/>
        </w:rPr>
        <w:t>（</w:t>
      </w:r>
      <w:r>
        <w:rPr>
          <w:b/>
          <w:bCs/>
        </w:rPr>
        <w:t>-0.000 001 101 1</w:t>
      </w:r>
      <w:r>
        <w:rPr>
          <w:rFonts w:hint="eastAsia"/>
          <w:b/>
          <w:bCs/>
        </w:rPr>
        <w:t>）</w:t>
      </w:r>
      <w:r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br/>
      </w:r>
      <w:r>
        <w:rPr>
          <w:b/>
          <w:bCs/>
        </w:rPr>
        <w:t xml:space="preserve">            =2</w:t>
      </w:r>
      <w:r>
        <w:rPr>
          <w:b/>
          <w:bCs/>
          <w:vertAlign w:val="superscript"/>
        </w:rPr>
        <w:t>-5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sym w:font="Symbol" w:char="F0B4"/>
      </w:r>
      <w:r>
        <w:rPr>
          <w:rFonts w:hint="eastAsia"/>
          <w:b/>
          <w:bCs/>
        </w:rPr>
        <w:t>（</w:t>
      </w:r>
      <w:r>
        <w:rPr>
          <w:b/>
          <w:bCs/>
        </w:rPr>
        <w:t>-0.110 11</w:t>
      </w:r>
      <w:r>
        <w:rPr>
          <w:rFonts w:hint="eastAsia"/>
          <w:b/>
          <w:bCs/>
        </w:rPr>
        <w:t>）</w:t>
      </w:r>
      <w:r>
        <w:rPr>
          <w:b/>
          <w:bCs/>
          <w:vertAlign w:val="subscript"/>
        </w:rPr>
        <w:t>2</w:t>
      </w:r>
      <w:r>
        <w:rPr>
          <w:b/>
          <w:bCs/>
        </w:rPr>
        <w:br/>
      </w:r>
      <w:r>
        <w:rPr>
          <w:b/>
          <w:bCs/>
        </w:rPr>
        <w:br/>
        <w:t xml:space="preserve">        </w:t>
      </w:r>
      <w:r>
        <w:rPr>
          <w:rFonts w:hint="eastAsia"/>
          <w:b/>
          <w:bCs/>
        </w:rPr>
        <w:t>则以上各数的浮点规格化数为：</w:t>
      </w:r>
    </w:p>
    <w:p w:rsidR="00DD2ED5" w:rsidRDefault="0080322B">
      <w:pPr>
        <w:tabs>
          <w:tab w:val="left" w:pos="178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[x</w:t>
      </w:r>
      <w:r>
        <w:rPr>
          <w:b/>
          <w:bCs/>
          <w:vertAlign w:val="subscript"/>
        </w:rPr>
        <w:t>2</w:t>
      </w:r>
      <w:r>
        <w:rPr>
          <w:b/>
          <w:bCs/>
        </w:rPr>
        <w:t>]</w:t>
      </w:r>
      <w:r>
        <w:rPr>
          <w:rFonts w:hint="eastAsia"/>
          <w:b/>
          <w:bCs/>
          <w:vertAlign w:val="subscript"/>
        </w:rPr>
        <w:t>浮</w:t>
      </w:r>
      <w:r>
        <w:rPr>
          <w:b/>
          <w:bCs/>
        </w:rPr>
        <w:t>=1</w:t>
      </w:r>
      <w:r>
        <w:rPr>
          <w:rFonts w:hint="eastAsia"/>
          <w:b/>
          <w:bCs/>
        </w:rPr>
        <w:t>，</w:t>
      </w:r>
      <w:r>
        <w:rPr>
          <w:b/>
          <w:bCs/>
        </w:rPr>
        <w:t>0101</w:t>
      </w:r>
      <w:r>
        <w:rPr>
          <w:rFonts w:hint="eastAsia"/>
          <w:b/>
          <w:bCs/>
        </w:rPr>
        <w:t>；</w:t>
      </w:r>
      <w:r>
        <w:rPr>
          <w:b/>
          <w:bCs/>
        </w:rPr>
        <w:t>1.110 110 000 0</w:t>
      </w:r>
      <w:r>
        <w:rPr>
          <w:b/>
          <w:bCs/>
        </w:rPr>
        <w:br/>
      </w: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[x</w:t>
      </w:r>
      <w:r>
        <w:rPr>
          <w:b/>
          <w:bCs/>
          <w:vertAlign w:val="subscript"/>
        </w:rPr>
        <w:t>2</w:t>
      </w:r>
      <w:r>
        <w:rPr>
          <w:b/>
          <w:bCs/>
        </w:rPr>
        <w:t>]</w:t>
      </w:r>
      <w:r>
        <w:rPr>
          <w:rFonts w:hint="eastAsia"/>
          <w:b/>
          <w:bCs/>
          <w:vertAlign w:val="subscript"/>
        </w:rPr>
        <w:t>浮</w:t>
      </w:r>
      <w:r>
        <w:rPr>
          <w:b/>
          <w:bCs/>
        </w:rPr>
        <w:t>=1</w:t>
      </w:r>
      <w:r>
        <w:rPr>
          <w:rFonts w:hint="eastAsia"/>
          <w:b/>
          <w:bCs/>
        </w:rPr>
        <w:t>，</w:t>
      </w:r>
      <w:r>
        <w:rPr>
          <w:b/>
          <w:bCs/>
        </w:rPr>
        <w:t>1011</w:t>
      </w:r>
      <w:r>
        <w:rPr>
          <w:rFonts w:hint="eastAsia"/>
          <w:b/>
          <w:bCs/>
        </w:rPr>
        <w:t>；</w:t>
      </w:r>
      <w:r>
        <w:rPr>
          <w:b/>
          <w:bCs/>
        </w:rPr>
        <w:t>1.001 010 000 0</w:t>
      </w:r>
      <w:r>
        <w:rPr>
          <w:b/>
          <w:bCs/>
        </w:rPr>
        <w:br/>
      </w: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b/>
          <w:bCs/>
        </w:rPr>
        <w:t>[x</w:t>
      </w:r>
      <w:r>
        <w:rPr>
          <w:b/>
          <w:bCs/>
          <w:vertAlign w:val="subscript"/>
        </w:rPr>
        <w:t>2</w:t>
      </w:r>
      <w:r>
        <w:rPr>
          <w:b/>
          <w:bCs/>
        </w:rPr>
        <w:t>]</w:t>
      </w:r>
      <w:r>
        <w:rPr>
          <w:rFonts w:hint="eastAsia"/>
          <w:b/>
          <w:bCs/>
          <w:vertAlign w:val="subscript"/>
        </w:rPr>
        <w:t>浮</w:t>
      </w:r>
      <w:r>
        <w:rPr>
          <w:b/>
          <w:bCs/>
        </w:rPr>
        <w:t>=0</w:t>
      </w:r>
      <w:r>
        <w:rPr>
          <w:rFonts w:hint="eastAsia"/>
          <w:b/>
          <w:bCs/>
        </w:rPr>
        <w:t>，</w:t>
      </w:r>
      <w:r>
        <w:rPr>
          <w:b/>
          <w:bCs/>
        </w:rPr>
        <w:t>1011</w:t>
      </w:r>
      <w:r>
        <w:rPr>
          <w:rFonts w:hint="eastAsia"/>
          <w:b/>
          <w:bCs/>
        </w:rPr>
        <w:t>；</w:t>
      </w:r>
      <w:r>
        <w:rPr>
          <w:b/>
          <w:bCs/>
        </w:rPr>
        <w:t>1.001 010 000 0</w:t>
      </w:r>
    </w:p>
    <w:p w:rsidR="00DD2ED5" w:rsidRDefault="00DD2ED5">
      <w:pPr>
        <w:tabs>
          <w:tab w:val="left" w:pos="1785"/>
        </w:tabs>
        <w:rPr>
          <w:b/>
          <w:bCs/>
        </w:rPr>
      </w:pPr>
    </w:p>
    <w:p w:rsidR="00DD2ED5" w:rsidRDefault="0080322B">
      <w:pPr>
        <w:tabs>
          <w:tab w:val="left" w:pos="1785"/>
        </w:tabs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b/>
          <w:bCs/>
          <w:noProof/>
        </w:rPr>
        <w:drawing>
          <wp:inline distT="0" distB="0" distL="0" distR="0">
            <wp:extent cx="2976245" cy="285750"/>
            <wp:effectExtent l="0" t="0" r="8255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395" cy="286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：</w:t>
      </w:r>
    </w:p>
    <w:p w:rsidR="00DD2ED5" w:rsidRDefault="0080322B">
      <w:pPr>
        <w:tabs>
          <w:tab w:val="left" w:pos="1785"/>
        </w:tabs>
      </w:pPr>
      <w:r>
        <w:rPr>
          <w:noProof/>
        </w:rPr>
        <w:drawing>
          <wp:inline distT="0" distB="0" distL="0" distR="0">
            <wp:extent cx="2466975" cy="353060"/>
            <wp:effectExtent l="0" t="0" r="952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34" cy="353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6</w:t>
      </w:r>
      <w:r>
        <w:rPr>
          <w:rFonts w:hint="eastAsia"/>
        </w:rPr>
        <w:t>、原码</w:t>
      </w:r>
      <w:r>
        <w:rPr>
          <w:rFonts w:hint="eastAsia"/>
        </w:rPr>
        <w:t>1</w:t>
      </w:r>
      <w:r>
        <w:rPr>
          <w:rFonts w:hint="eastAsia"/>
        </w:rPr>
        <w:t>位：</w:t>
      </w:r>
      <w:r>
        <w:t>x*×y*=0.100111100010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加符号位，</w:t>
      </w:r>
      <w:r>
        <w:rPr>
          <w:rFonts w:hint="eastAsia"/>
        </w:rPr>
        <w:t>[x</w:t>
      </w:r>
      <w:r>
        <w:rPr>
          <w:rFonts w:hint="eastAsia"/>
        </w:rPr>
        <w:t>×</w:t>
      </w:r>
      <w:r>
        <w:rPr>
          <w:rFonts w:hint="eastAsia"/>
        </w:rPr>
        <w:t>y]</w:t>
      </w:r>
      <w:r>
        <w:rPr>
          <w:rFonts w:hint="eastAsia"/>
        </w:rPr>
        <w:t>原</w:t>
      </w:r>
      <w:r>
        <w:rPr>
          <w:rFonts w:hint="eastAsia"/>
        </w:rPr>
        <w:t>=1.100  111  100  010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补码一位：</w:t>
      </w:r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=x=0.110111</w:t>
      </w:r>
      <w:r>
        <w:rPr>
          <w:rFonts w:hint="eastAsia"/>
        </w:rPr>
        <w:t>，</w:t>
      </w:r>
      <w:r>
        <w:rPr>
          <w:rFonts w:hint="eastAsia"/>
        </w:rPr>
        <w:t>[y]</w:t>
      </w:r>
      <w:r>
        <w:rPr>
          <w:rFonts w:hint="eastAsia"/>
        </w:rPr>
        <w:t>补</w:t>
      </w:r>
      <w:r>
        <w:rPr>
          <w:rFonts w:hint="eastAsia"/>
        </w:rPr>
        <w:t>=1.010010</w:t>
      </w:r>
      <w:r>
        <w:rPr>
          <w:rFonts w:hint="eastAsia"/>
        </w:rPr>
        <w:t>，</w:t>
      </w:r>
      <w:r>
        <w:rPr>
          <w:rFonts w:hint="eastAsia"/>
        </w:rPr>
        <w:t>[-x]</w:t>
      </w:r>
      <w:r>
        <w:rPr>
          <w:rFonts w:hint="eastAsia"/>
        </w:rPr>
        <w:t>补</w:t>
      </w:r>
      <w:r>
        <w:rPr>
          <w:rFonts w:hint="eastAsia"/>
        </w:rPr>
        <w:t>=1.001001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[x</w:t>
      </w:r>
      <w:r>
        <w:rPr>
          <w:rFonts w:hint="eastAsia"/>
        </w:rPr>
        <w:t>×</w:t>
      </w:r>
      <w:r>
        <w:rPr>
          <w:rFonts w:hint="eastAsia"/>
        </w:rPr>
        <w:t>y]</w:t>
      </w:r>
      <w:r>
        <w:rPr>
          <w:rFonts w:hint="eastAsia"/>
        </w:rPr>
        <w:t>补</w:t>
      </w:r>
      <w:r>
        <w:rPr>
          <w:rFonts w:hint="eastAsia"/>
        </w:rPr>
        <w:t>=1.011 000  011  110 0</w:t>
      </w:r>
      <w:r>
        <w:rPr>
          <w:rFonts w:hint="eastAsia"/>
        </w:rPr>
        <w:t>（计算过程略。）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7</w:t>
      </w:r>
      <w:r>
        <w:rPr>
          <w:rFonts w:hint="eastAsia"/>
        </w:rPr>
        <w:t>、解：</w:t>
      </w:r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；</w:t>
      </w:r>
      <w:r>
        <w:rPr>
          <w:rFonts w:hint="eastAsia"/>
        </w:rPr>
        <w:t>0.101100</w:t>
      </w:r>
      <w:r>
        <w:rPr>
          <w:rFonts w:hint="eastAsia"/>
        </w:rPr>
        <w:t>，</w:t>
      </w:r>
      <w:r>
        <w:rPr>
          <w:rFonts w:hint="eastAsia"/>
        </w:rPr>
        <w:t>[y]</w:t>
      </w:r>
      <w:r>
        <w:rPr>
          <w:rFonts w:hint="eastAsia"/>
        </w:rPr>
        <w:t>补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110</w:t>
      </w:r>
      <w:r>
        <w:rPr>
          <w:rFonts w:hint="eastAsia"/>
        </w:rPr>
        <w:t>；</w:t>
      </w:r>
      <w:r>
        <w:rPr>
          <w:rFonts w:hint="eastAsia"/>
        </w:rPr>
        <w:t>1.100100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1</w:t>
      </w:r>
      <w:r>
        <w:rPr>
          <w:rFonts w:hint="eastAsia"/>
        </w:rPr>
        <w:t>）对阶：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[DE]</w:t>
      </w:r>
      <w:r>
        <w:rPr>
          <w:rFonts w:hint="eastAsia"/>
        </w:rPr>
        <w:t>补</w:t>
      </w:r>
      <w:r>
        <w:rPr>
          <w:rFonts w:hint="eastAsia"/>
        </w:rPr>
        <w:t>=[Ex]</w:t>
      </w:r>
      <w:r>
        <w:rPr>
          <w:rFonts w:hint="eastAsia"/>
        </w:rPr>
        <w:t>补</w:t>
      </w:r>
      <w:r>
        <w:rPr>
          <w:rFonts w:hint="eastAsia"/>
        </w:rPr>
        <w:t>+[-Ey]</w:t>
      </w:r>
      <w:r>
        <w:rPr>
          <w:rFonts w:hint="eastAsia"/>
        </w:rPr>
        <w:t>补</w:t>
      </w:r>
      <w:r>
        <w:rPr>
          <w:rFonts w:hint="eastAsia"/>
        </w:rPr>
        <w:t>=11,101+ 00,010=11,111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[DE]</w:t>
      </w:r>
      <w:r>
        <w:rPr>
          <w:rFonts w:hint="eastAsia"/>
        </w:rPr>
        <w:t>补</w:t>
      </w:r>
      <w:r>
        <w:rPr>
          <w:rFonts w:hint="eastAsia"/>
        </w:rPr>
        <w:t>&lt;0</w:t>
      </w:r>
      <w:r>
        <w:rPr>
          <w:rFonts w:hint="eastAsia"/>
        </w:rPr>
        <w:t>，应</w:t>
      </w:r>
      <w:r>
        <w:rPr>
          <w:rFonts w:hint="eastAsia"/>
        </w:rPr>
        <w:t>Ex</w:t>
      </w:r>
      <w:r>
        <w:rPr>
          <w:rFonts w:hint="eastAsia"/>
        </w:rPr>
        <w:t>向</w:t>
      </w:r>
      <w:r>
        <w:rPr>
          <w:rFonts w:hint="eastAsia"/>
        </w:rPr>
        <w:t>Ey</w:t>
      </w:r>
      <w:r>
        <w:rPr>
          <w:rFonts w:hint="eastAsia"/>
        </w:rPr>
        <w:t>对齐，则：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[Ex]</w:t>
      </w:r>
      <w:r>
        <w:rPr>
          <w:rFonts w:hint="eastAsia"/>
        </w:rPr>
        <w:t>补</w:t>
      </w:r>
      <w:r>
        <w:rPr>
          <w:rFonts w:hint="eastAsia"/>
        </w:rPr>
        <w:t>+1=11,101+00,001=11,110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[x]</w:t>
      </w:r>
      <w:r>
        <w:rPr>
          <w:rFonts w:hint="eastAsia"/>
        </w:rPr>
        <w:t>补</w:t>
      </w:r>
      <w:r>
        <w:rPr>
          <w:rFonts w:hint="eastAsia"/>
        </w:rPr>
        <w:t>=1,110</w:t>
      </w:r>
      <w:r>
        <w:rPr>
          <w:rFonts w:hint="eastAsia"/>
        </w:rPr>
        <w:t>；</w:t>
      </w:r>
      <w:r>
        <w:rPr>
          <w:rFonts w:hint="eastAsia"/>
        </w:rPr>
        <w:t>0.010  110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2</w:t>
      </w:r>
      <w:r>
        <w:rPr>
          <w:rFonts w:hint="eastAsia"/>
        </w:rPr>
        <w:t>）尾数运算：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[Sx]</w:t>
      </w:r>
      <w:r>
        <w:rPr>
          <w:rFonts w:hint="eastAsia"/>
        </w:rPr>
        <w:t>补</w:t>
      </w:r>
      <w:r>
        <w:rPr>
          <w:rFonts w:hint="eastAsia"/>
        </w:rPr>
        <w:t>+[Sy]</w:t>
      </w:r>
      <w:r>
        <w:rPr>
          <w:rFonts w:hint="eastAsia"/>
        </w:rPr>
        <w:t>补</w:t>
      </w:r>
      <w:r>
        <w:rPr>
          <w:rFonts w:hint="eastAsia"/>
        </w:rPr>
        <w:t>= 00.010110+11.100100=11.111010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3</w:t>
      </w:r>
      <w:r>
        <w:rPr>
          <w:rFonts w:hint="eastAsia"/>
        </w:rPr>
        <w:t>）结果规格化：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[x+y]</w:t>
      </w:r>
      <w:r>
        <w:rPr>
          <w:rFonts w:hint="eastAsia"/>
        </w:rPr>
        <w:t>补</w:t>
      </w:r>
      <w:r>
        <w:rPr>
          <w:rFonts w:hint="eastAsia"/>
        </w:rPr>
        <w:t>=11,110</w:t>
      </w:r>
      <w:r>
        <w:rPr>
          <w:rFonts w:hint="eastAsia"/>
        </w:rPr>
        <w:t>；</w:t>
      </w:r>
      <w:r>
        <w:rPr>
          <w:rFonts w:hint="eastAsia"/>
        </w:rPr>
        <w:t>11.111010 = 11,011; 11.010000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（左规</w:t>
      </w:r>
      <w:r>
        <w:rPr>
          <w:rFonts w:hint="eastAsia"/>
        </w:rPr>
        <w:t>3</w:t>
      </w:r>
      <w:r>
        <w:rPr>
          <w:rFonts w:hint="eastAsia"/>
        </w:rPr>
        <w:t>次，阶码减</w:t>
      </w:r>
      <w:r>
        <w:rPr>
          <w:rFonts w:hint="eastAsia"/>
        </w:rPr>
        <w:t>3</w:t>
      </w:r>
      <w:r>
        <w:rPr>
          <w:rFonts w:hint="eastAsia"/>
        </w:rPr>
        <w:t>，尾数左移</w:t>
      </w:r>
      <w:r>
        <w:rPr>
          <w:rFonts w:hint="eastAsia"/>
        </w:rPr>
        <w:t>3</w:t>
      </w:r>
      <w:r>
        <w:rPr>
          <w:rFonts w:hint="eastAsia"/>
        </w:rPr>
        <w:t>位）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4</w:t>
      </w:r>
      <w:r>
        <w:rPr>
          <w:rFonts w:hint="eastAsia"/>
        </w:rPr>
        <w:t>）舍入：不需舍入。</w:t>
      </w:r>
      <w:r>
        <w:rPr>
          <w:rFonts w:hint="eastAsia"/>
        </w:rPr>
        <w:t xml:space="preserve"> 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5</w:t>
      </w:r>
      <w:r>
        <w:rPr>
          <w:rFonts w:hint="eastAsia"/>
        </w:rPr>
        <w:t>）判阶码是否溢出：无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则：</w:t>
      </w:r>
      <w:r>
        <w:rPr>
          <w:rFonts w:hint="eastAsia"/>
        </w:rPr>
        <w:t>x+y=2-101</w:t>
      </w:r>
      <w:r>
        <w:rPr>
          <w:rFonts w:hint="eastAsia"/>
        </w:rPr>
        <w:t>×（</w:t>
      </w:r>
      <w:r>
        <w:rPr>
          <w:rFonts w:hint="eastAsia"/>
        </w:rPr>
        <w:t>-0.110 000</w:t>
      </w:r>
      <w:r>
        <w:rPr>
          <w:rFonts w:hint="eastAsia"/>
        </w:rPr>
        <w:t>）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8</w:t>
      </w:r>
      <w:r>
        <w:rPr>
          <w:rFonts w:hint="eastAsia"/>
        </w:rPr>
        <w:t>、提示：系统性能的提高可用“系统加速比”来表征。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系统加速比</w:t>
      </w:r>
      <w:r>
        <w:rPr>
          <w:rFonts w:hint="eastAsia"/>
        </w:rPr>
        <w:t>=</w:t>
      </w:r>
      <w:r>
        <w:rPr>
          <w:rFonts w:hint="eastAsia"/>
        </w:rPr>
        <w:t>未采用</w:t>
      </w:r>
      <w:r>
        <w:rPr>
          <w:rFonts w:hint="eastAsia"/>
        </w:rPr>
        <w:t>Cache</w:t>
      </w:r>
      <w:r>
        <w:rPr>
          <w:rFonts w:hint="eastAsia"/>
        </w:rPr>
        <w:t>前的总执行时间</w:t>
      </w:r>
      <w:r>
        <w:rPr>
          <w:rFonts w:hint="eastAsia"/>
        </w:rPr>
        <w:t>/</w:t>
      </w:r>
      <w:r>
        <w:rPr>
          <w:rFonts w:hint="eastAsia"/>
        </w:rPr>
        <w:t>采用</w:t>
      </w:r>
      <w:r>
        <w:rPr>
          <w:rFonts w:hint="eastAsia"/>
        </w:rPr>
        <w:t>Cache</w:t>
      </w:r>
      <w:r>
        <w:rPr>
          <w:rFonts w:hint="eastAsia"/>
        </w:rPr>
        <w:t>后的总执行时间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系统性能提高</w:t>
      </w:r>
      <w:r>
        <w:rPr>
          <w:rFonts w:hint="eastAsia"/>
        </w:rPr>
        <w:t>=</w:t>
      </w:r>
      <w:r>
        <w:rPr>
          <w:rFonts w:hint="eastAsia"/>
        </w:rPr>
        <w:t>（系统加速比</w:t>
      </w:r>
      <w:r>
        <w:rPr>
          <w:rFonts w:hint="eastAsia"/>
        </w:rPr>
        <w:t>-1</w:t>
      </w:r>
      <w:r>
        <w:rPr>
          <w:rFonts w:hint="eastAsia"/>
        </w:rPr>
        <w:t>）×</w:t>
      </w:r>
      <w:r>
        <w:rPr>
          <w:rFonts w:hint="eastAsia"/>
        </w:rPr>
        <w:t>100%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的命中率：</w:t>
      </w:r>
      <w:r>
        <w:rPr>
          <w:rFonts w:hint="eastAsia"/>
        </w:rPr>
        <w:t>4800/(4800+200)=0.96</w:t>
      </w:r>
      <w:r>
        <w:rPr>
          <w:rFonts w:hint="eastAsia"/>
        </w:rPr>
        <w:t>；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2</w:t>
      </w:r>
      <w:r>
        <w:rPr>
          <w:rFonts w:hint="eastAsia"/>
        </w:rPr>
        <w:t>）未采用</w:t>
      </w:r>
      <w:r>
        <w:rPr>
          <w:rFonts w:hint="eastAsia"/>
        </w:rPr>
        <w:t>Cache</w:t>
      </w:r>
      <w:r>
        <w:rPr>
          <w:rFonts w:hint="eastAsia"/>
        </w:rPr>
        <w:t>前的总执行时间：</w:t>
      </w:r>
      <w:r>
        <w:rPr>
          <w:rFonts w:hint="eastAsia"/>
        </w:rPr>
        <w:t>5000</w:t>
      </w:r>
      <w:r>
        <w:rPr>
          <w:rFonts w:hint="eastAsia"/>
        </w:rPr>
        <w:t>×</w:t>
      </w:r>
      <w:r>
        <w:rPr>
          <w:rFonts w:hint="eastAsia"/>
        </w:rPr>
        <w:t>150=7.5</w:t>
      </w:r>
      <w:r>
        <w:rPr>
          <w:rFonts w:hint="eastAsia"/>
        </w:rPr>
        <w:t>×</w:t>
      </w:r>
      <w:r>
        <w:rPr>
          <w:rFonts w:hint="eastAsia"/>
        </w:rPr>
        <w:t>105ns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       </w:t>
      </w:r>
      <w:r>
        <w:rPr>
          <w:rFonts w:hint="eastAsia"/>
        </w:rPr>
        <w:t>采用</w:t>
      </w:r>
      <w:r>
        <w:rPr>
          <w:rFonts w:hint="eastAsia"/>
        </w:rPr>
        <w:t>Cache</w:t>
      </w:r>
      <w:r>
        <w:rPr>
          <w:rFonts w:hint="eastAsia"/>
        </w:rPr>
        <w:t>后的总执行时间：</w:t>
      </w:r>
      <w:r>
        <w:rPr>
          <w:rFonts w:hint="eastAsia"/>
        </w:rPr>
        <w:t>4800</w:t>
      </w:r>
      <w:r>
        <w:rPr>
          <w:rFonts w:hint="eastAsia"/>
        </w:rPr>
        <w:t>×</w:t>
      </w:r>
      <w:r>
        <w:rPr>
          <w:rFonts w:hint="eastAsia"/>
        </w:rPr>
        <w:t>30+200</w:t>
      </w:r>
      <w:r>
        <w:rPr>
          <w:rFonts w:hint="eastAsia"/>
        </w:rPr>
        <w:t>×</w:t>
      </w:r>
      <w:r>
        <w:rPr>
          <w:rFonts w:hint="eastAsia"/>
        </w:rPr>
        <w:t>150 =1.74</w:t>
      </w:r>
      <w:r>
        <w:rPr>
          <w:rFonts w:hint="eastAsia"/>
        </w:rPr>
        <w:t>×</w:t>
      </w:r>
      <w:r>
        <w:rPr>
          <w:rFonts w:hint="eastAsia"/>
        </w:rPr>
        <w:t>105ns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系统的性能提高</w:t>
      </w:r>
      <w:r>
        <w:rPr>
          <w:rFonts w:hint="eastAsia"/>
        </w:rPr>
        <w:t xml:space="preserve">=(0.75/0.174-1) </w:t>
      </w:r>
      <w:r>
        <w:rPr>
          <w:rFonts w:hint="eastAsia"/>
        </w:rPr>
        <w:t>×</w:t>
      </w:r>
      <w:r>
        <w:rPr>
          <w:rFonts w:hint="eastAsia"/>
        </w:rPr>
        <w:t>100%=331%</w:t>
      </w:r>
      <w:r>
        <w:rPr>
          <w:rFonts w:hint="eastAsia"/>
        </w:rPr>
        <w:t>。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RAM</w:t>
      </w:r>
      <w:r>
        <w:rPr>
          <w:rFonts w:hint="eastAsia"/>
        </w:rPr>
        <w:t>芯片的地址范围：</w:t>
      </w:r>
    </w:p>
    <w:p w:rsidR="00DD2ED5" w:rsidRDefault="0080322B">
      <w:pPr>
        <w:tabs>
          <w:tab w:val="left" w:pos="1785"/>
        </w:tabs>
      </w:pPr>
      <w:r>
        <w:rPr>
          <w:rFonts w:ascii="Times New Roman" w:eastAsia="宋体" w:hAnsi="Times New Roman" w:cs="Times New Roman"/>
          <w:sz w:val="24"/>
          <w:szCs w:val="24"/>
        </w:rPr>
        <w:object w:dxaOrig="7830" w:dyaOrig="4455">
          <v:shape id="_x0000_i1025" type="#_x0000_t75" style="width:391.65pt;height:223pt" o:ole="">
            <v:imagedata r:id="rId16" o:title=""/>
          </v:shape>
          <o:OLEObject Type="Embed" ProgID="Visio.Drawing.11" ShapeID="_x0000_i1025" DrawAspect="Content" ObjectID="_1577879383" r:id="rId17"/>
        </w:objec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1) RAM1</w:t>
      </w:r>
      <w:r>
        <w:rPr>
          <w:rFonts w:hint="eastAsia"/>
        </w:rPr>
        <w:t>和</w:t>
      </w:r>
      <w:r>
        <w:rPr>
          <w:rFonts w:hint="eastAsia"/>
        </w:rPr>
        <w:t>RAM2</w:t>
      </w:r>
      <w:r>
        <w:rPr>
          <w:rFonts w:hint="eastAsia"/>
        </w:rPr>
        <w:t>：</w:t>
      </w:r>
      <w:r>
        <w:rPr>
          <w:rFonts w:hint="eastAsia"/>
        </w:rPr>
        <w:t>A800H~ABFFH    2) RAM3</w:t>
      </w:r>
      <w:r>
        <w:rPr>
          <w:rFonts w:hint="eastAsia"/>
        </w:rPr>
        <w:t>和</w:t>
      </w:r>
      <w:r>
        <w:rPr>
          <w:rFonts w:hint="eastAsia"/>
        </w:rPr>
        <w:t>RAM4</w:t>
      </w:r>
      <w:r>
        <w:rPr>
          <w:rFonts w:hint="eastAsia"/>
        </w:rPr>
        <w:t>：</w:t>
      </w:r>
      <w:r>
        <w:rPr>
          <w:rFonts w:hint="eastAsia"/>
        </w:rPr>
        <w:t xml:space="preserve"> AC00H~AFFFH</w:t>
      </w: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10</w:t>
      </w:r>
      <w:r>
        <w:rPr>
          <w:rFonts w:hint="eastAsia"/>
        </w:rPr>
        <w:t>、需要的存储周期数：</w:t>
      </w:r>
      <w:r>
        <w:rPr>
          <w:rFonts w:hint="eastAsia"/>
        </w:rPr>
        <w:t>T+(64-1)T/4=16.75T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存取周期数取整，为</w:t>
      </w:r>
      <w:r>
        <w:rPr>
          <w:rFonts w:hint="eastAsia"/>
        </w:rPr>
        <w:t>17</w:t>
      </w:r>
      <w:r>
        <w:rPr>
          <w:rFonts w:hint="eastAsia"/>
        </w:rPr>
        <w:t>个。</w:t>
      </w:r>
    </w:p>
    <w:p w:rsidR="00DD2ED5" w:rsidRDefault="00DD2ED5">
      <w:pPr>
        <w:tabs>
          <w:tab w:val="left" w:pos="1785"/>
        </w:tabs>
      </w:pPr>
    </w:p>
    <w:p w:rsidR="00DD2ED5" w:rsidRDefault="0080322B"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</w:p>
    <w:p w:rsidR="00DD2ED5" w:rsidRDefault="0080322B">
      <w:r>
        <w:rPr>
          <w:rFonts w:hint="eastAsia"/>
        </w:rPr>
        <w:t>1</w:t>
      </w:r>
      <w:r>
        <w:rPr>
          <w:rFonts w:hint="eastAsia"/>
        </w:rPr>
        <w:t>）</w:t>
      </w:r>
    </w:p>
    <w:p w:rsidR="00DD2ED5" w:rsidRDefault="0080322B">
      <w:pPr>
        <w:rPr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5655" w:dyaOrig="1395">
          <v:shape id="_x0000_i1026" type="#_x0000_t75" style="width:282.35pt;height:69.65pt" o:ole="">
            <v:imagedata r:id="rId18" o:title=""/>
          </v:shape>
          <o:OLEObject Type="Embed" ProgID="Visio.Drawing.11" ShapeID="_x0000_i1026" DrawAspect="Content" ObjectID="_1577879384" r:id="rId19"/>
        </w:object>
      </w:r>
      <w:r>
        <w:rPr>
          <w:sz w:val="24"/>
        </w:rPr>
        <w:t xml:space="preserve"> </w:t>
      </w:r>
    </w:p>
    <w:p w:rsidR="00DD2ED5" w:rsidRDefault="0080322B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）主存地址格式：</w:t>
      </w:r>
    </w:p>
    <w:p w:rsidR="00DD2ED5" w:rsidRDefault="0080322B">
      <w:pPr>
        <w:rPr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10" w:dyaOrig="1395">
          <v:shape id="_x0000_i1027" type="#_x0000_t75" style="width:415.65pt;height:69.65pt" o:ole="">
            <v:imagedata r:id="rId20" o:title=""/>
          </v:shape>
          <o:OLEObject Type="Embed" ProgID="Visio.Drawing.11" ShapeID="_x0000_i1027" DrawAspect="Content" ObjectID="_1577879385" r:id="rId21"/>
        </w:object>
      </w:r>
    </w:p>
    <w:p w:rsidR="00DD2ED5" w:rsidRDefault="0080322B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）主存地址格式：</w:t>
      </w:r>
    </w:p>
    <w:p w:rsidR="00DD2ED5" w:rsidRDefault="0080322B">
      <w:pPr>
        <w:rPr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310" w:dyaOrig="1395">
          <v:shape id="_x0000_i1028" type="#_x0000_t75" style="width:415.65pt;height:69.65pt" o:ole="">
            <v:imagedata r:id="rId22" o:title=""/>
          </v:shape>
          <o:OLEObject Type="Embed" ProgID="Visio.Drawing.11" ShapeID="_x0000_i1028" DrawAspect="Content" ObjectID="_1577879386" r:id="rId23"/>
        </w:object>
      </w:r>
    </w:p>
    <w:p w:rsidR="00DD2ED5" w:rsidRDefault="0080322B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</w:t>
      </w:r>
    </w:p>
    <w:p w:rsidR="00DD2ED5" w:rsidRDefault="0080322B">
      <w:pPr>
        <w:tabs>
          <w:tab w:val="left" w:pos="1785"/>
        </w:tabs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5700" w:dyaOrig="1410">
          <v:shape id="_x0000_i1029" type="#_x0000_t75" style="width:285pt;height:70.35pt" o:ole="">
            <v:imagedata r:id="rId24" o:title=""/>
          </v:shape>
          <o:OLEObject Type="Embed" ProgID="Visio.Drawing.11" ShapeID="_x0000_i1029" DrawAspect="Content" ObjectID="_1577879387" r:id="rId25"/>
        </w:object>
      </w:r>
    </w:p>
    <w:p w:rsidR="00DD2ED5" w:rsidRDefault="00DD2ED5">
      <w:pPr>
        <w:tabs>
          <w:tab w:val="left" w:pos="1785"/>
        </w:tabs>
        <w:rPr>
          <w:rFonts w:ascii="Times New Roman" w:eastAsia="宋体" w:hAnsi="Times New Roman" w:cs="Times New Roman"/>
          <w:sz w:val="24"/>
          <w:szCs w:val="24"/>
        </w:rPr>
      </w:pPr>
    </w:p>
    <w:p w:rsidR="00DD2ED5" w:rsidRDefault="0080322B">
      <w:pPr>
        <w:tabs>
          <w:tab w:val="left" w:pos="5295"/>
        </w:tabs>
      </w:pP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hint="eastAsia"/>
          <w:b/>
        </w:rPr>
        <w:t>解</w:t>
      </w:r>
      <w:r>
        <w:rPr>
          <w:rFonts w:hint="eastAsia"/>
        </w:rPr>
        <w:t>：二地址指令格式如下</w:t>
      </w:r>
    </w:p>
    <w:p w:rsidR="00DD2ED5" w:rsidRDefault="0080322B">
      <w:pPr>
        <w:tabs>
          <w:tab w:val="left" w:pos="5295"/>
        </w:tabs>
        <w:jc w:val="center"/>
      </w:pPr>
      <w:r>
        <w:rPr>
          <w:rFonts w:ascii="Times New Roman" w:eastAsia="宋体" w:hAnsi="Times New Roman" w:cs="Times New Roman"/>
          <w:szCs w:val="24"/>
        </w:rPr>
        <w:object w:dxaOrig="4680" w:dyaOrig="945">
          <v:shape id="_x0000_i1030" type="#_x0000_t75" style="width:234pt;height:47.35pt" o:ole="">
            <v:imagedata r:id="rId26" o:title=""/>
          </v:shape>
          <o:OLEObject Type="Embed" ProgID="Visio.Drawing.11" ShapeID="_x0000_i1030" DrawAspect="Content" ObjectID="_1577879388" r:id="rId27"/>
        </w:object>
      </w:r>
    </w:p>
    <w:p w:rsidR="00DD2ED5" w:rsidRDefault="0080322B">
      <w:pPr>
        <w:tabs>
          <w:tab w:val="left" w:pos="5295"/>
        </w:tabs>
      </w:pPr>
      <w:r>
        <w:t xml:space="preserve">    </w:t>
      </w:r>
      <w:r>
        <w:rPr>
          <w:rFonts w:hint="eastAsia"/>
        </w:rPr>
        <w:t>设二地址指令格式为该指令系统的基本格式，</w:t>
      </w:r>
      <w:r>
        <w:t>4</w:t>
      </w:r>
      <w:r>
        <w:rPr>
          <w:rFonts w:hint="eastAsia"/>
        </w:rPr>
        <w:t>位操作码共有</w:t>
      </w:r>
      <w:r>
        <w:t>16</w:t>
      </w:r>
      <w:r>
        <w:rPr>
          <w:rFonts w:hint="eastAsia"/>
        </w:rPr>
        <w:t>种编码，其中</w:t>
      </w:r>
      <w:r>
        <w:t>13</w:t>
      </w:r>
      <w:r>
        <w:rPr>
          <w:rFonts w:hint="eastAsia"/>
        </w:rPr>
        <w:t>种用来定义二地址指令，还剩</w:t>
      </w:r>
      <w:r>
        <w:t>3</w:t>
      </w:r>
      <w:r>
        <w:rPr>
          <w:rFonts w:hint="eastAsia"/>
        </w:rPr>
        <w:t>种可用作扩展标志。如不考虑零地址指令，该指令系统最多还能安排：</w:t>
      </w:r>
    </w:p>
    <w:p w:rsidR="00DD2ED5" w:rsidRDefault="0080322B">
      <w:pPr>
        <w:tabs>
          <w:tab w:val="left" w:pos="5235"/>
        </w:tabs>
        <w:jc w:val="left"/>
        <w:rPr>
          <w:b/>
        </w:rPr>
      </w:pPr>
      <w:r>
        <w:t xml:space="preserve">       </w:t>
      </w:r>
      <w:r>
        <w:rPr>
          <w:b/>
        </w:rPr>
        <w:t xml:space="preserve"> </w:t>
      </w:r>
      <w:r>
        <w:rPr>
          <w:rFonts w:hint="eastAsia"/>
          <w:b/>
          <w:highlight w:val="yellow"/>
        </w:rPr>
        <w:t>一地址指令条数</w:t>
      </w:r>
      <w:r>
        <w:rPr>
          <w:b/>
          <w:highlight w:val="yellow"/>
        </w:rPr>
        <w:t xml:space="preserve"> =3</w:t>
      </w:r>
      <w:r>
        <w:rPr>
          <w:rFonts w:hint="eastAsia"/>
          <w:b/>
          <w:highlight w:val="yellow"/>
        </w:rPr>
        <w:t>×</w:t>
      </w:r>
      <w:r>
        <w:rPr>
          <w:b/>
          <w:highlight w:val="yellow"/>
        </w:rPr>
        <w:t>2</w:t>
      </w:r>
      <w:r>
        <w:rPr>
          <w:b/>
          <w:highlight w:val="yellow"/>
          <w:vertAlign w:val="superscript"/>
        </w:rPr>
        <w:t xml:space="preserve">6 </w:t>
      </w:r>
      <w:r>
        <w:rPr>
          <w:b/>
          <w:highlight w:val="yellow"/>
        </w:rPr>
        <w:t>=192</w:t>
      </w:r>
      <w:r>
        <w:rPr>
          <w:rFonts w:hint="eastAsia"/>
          <w:b/>
          <w:highlight w:val="yellow"/>
        </w:rPr>
        <w:t>条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）操作码定长：二地址指令条数</w:t>
      </w:r>
      <w:r>
        <w:rPr>
          <w:rFonts w:hint="eastAsia"/>
        </w:rPr>
        <w:t>=16-M-N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 xml:space="preserve">2) </w:t>
      </w:r>
      <w:r>
        <w:rPr>
          <w:rFonts w:hint="eastAsia"/>
        </w:rPr>
        <w:t>操作码变长（采用操作码扩展技术）：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设二地址指令有</w:t>
      </w:r>
      <w:r>
        <w:rPr>
          <w:rFonts w:hint="eastAsia"/>
        </w:rPr>
        <w:t>X</w:t>
      </w:r>
      <w:r>
        <w:rPr>
          <w:rFonts w:hint="eastAsia"/>
        </w:rPr>
        <w:t>种，则有如下的等式：（（</w:t>
      </w:r>
      <w:r>
        <w:rPr>
          <w:rFonts w:hint="eastAsia"/>
        </w:rPr>
        <w:t>16-X</w:t>
      </w:r>
      <w:r>
        <w:rPr>
          <w:rFonts w:hint="eastAsia"/>
        </w:rPr>
        <w:t>）×</w:t>
      </w:r>
      <w:r>
        <w:rPr>
          <w:rFonts w:hint="eastAsia"/>
        </w:rPr>
        <w:t>26-N</w:t>
      </w:r>
      <w:r>
        <w:rPr>
          <w:rFonts w:hint="eastAsia"/>
        </w:rPr>
        <w:t>）×</w:t>
      </w:r>
      <w:r>
        <w:rPr>
          <w:rFonts w:hint="eastAsia"/>
        </w:rPr>
        <w:t>26=M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则</w:t>
      </w:r>
      <w:r>
        <w:rPr>
          <w:rFonts w:hint="eastAsia"/>
        </w:rPr>
        <w:t>X=16 -</w:t>
      </w:r>
      <w:r>
        <w:rPr>
          <w:rFonts w:hint="eastAsia"/>
        </w:rPr>
        <w:t>（</w:t>
      </w:r>
      <w:r>
        <w:rPr>
          <w:rFonts w:hint="eastAsia"/>
        </w:rPr>
        <w:t xml:space="preserve">M/212+ N/26 </w:t>
      </w:r>
      <w:r>
        <w:rPr>
          <w:rFonts w:hint="eastAsia"/>
        </w:rPr>
        <w:t>），其中</w:t>
      </w:r>
      <w:r>
        <w:rPr>
          <w:rFonts w:hint="eastAsia"/>
        </w:rPr>
        <w:t xml:space="preserve">M/212+ N/26 </w:t>
      </w:r>
      <w:r>
        <w:rPr>
          <w:rFonts w:hint="eastAsia"/>
        </w:rPr>
        <w:t>取上整数。</w:t>
      </w:r>
    </w:p>
    <w:p w:rsidR="00DD2ED5" w:rsidRDefault="00DD2ED5">
      <w:pPr>
        <w:tabs>
          <w:tab w:val="left" w:pos="1785"/>
        </w:tabs>
      </w:pPr>
    </w:p>
    <w:p w:rsidR="00DD2ED5" w:rsidRDefault="00DD2ED5">
      <w:pPr>
        <w:tabs>
          <w:tab w:val="left" w:pos="5235"/>
        </w:tabs>
        <w:jc w:val="left"/>
      </w:pPr>
    </w:p>
    <w:p w:rsidR="00DD2ED5" w:rsidRDefault="0080322B">
      <w:pPr>
        <w:tabs>
          <w:tab w:val="left" w:pos="5235"/>
        </w:tabs>
        <w:jc w:val="left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ascii="Times New Roman" w:eastAsia="宋体" w:hAnsi="Times New Roman" w:cs="Times New Roman" w:hint="eastAsia"/>
          <w:b/>
          <w:szCs w:val="24"/>
        </w:rPr>
        <w:t>解：</w:t>
      </w:r>
      <w:r>
        <w:rPr>
          <w:rFonts w:ascii="Times New Roman" w:eastAsia="宋体" w:hAnsi="Times New Roman" w:cs="Times New Roman" w:hint="eastAsia"/>
          <w:szCs w:val="24"/>
        </w:rPr>
        <w:t>据题意，相对寻址的转移指令格式如下：</w:t>
      </w:r>
    </w:p>
    <w:p w:rsidR="00DD2ED5" w:rsidRDefault="0080322B">
      <w:pPr>
        <w:tabs>
          <w:tab w:val="left" w:pos="5235"/>
        </w:tabs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object w:dxaOrig="2340" w:dyaOrig="1440">
          <v:shape id="_x0000_i1031" type="#_x0000_t75" style="width:117pt;height:1in" o:ole="">
            <v:imagedata r:id="rId28" o:title=""/>
          </v:shape>
          <o:OLEObject Type="Embed" ProgID="Visio.Drawing.11" ShapeID="_x0000_i1031" DrawAspect="Content" ObjectID="_1577879389" r:id="rId29"/>
        </w:object>
      </w:r>
    </w:p>
    <w:p w:rsidR="00DD2ED5" w:rsidRDefault="0080322B">
      <w:pPr>
        <w:tabs>
          <w:tab w:val="left" w:pos="5235"/>
        </w:tabs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弄明白</w:t>
      </w:r>
      <w:r>
        <w:rPr>
          <w:rFonts w:ascii="Times New Roman" w:eastAsia="宋体" w:hAnsi="Times New Roman" w:cs="Times New Roman"/>
          <w:szCs w:val="24"/>
        </w:rPr>
        <w:t>+8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/>
          <w:szCs w:val="24"/>
        </w:rPr>
        <w:t>-9</w:t>
      </w:r>
      <w:r>
        <w:rPr>
          <w:rFonts w:ascii="Times New Roman" w:eastAsia="宋体" w:hAnsi="Times New Roman" w:cs="Times New Roman" w:hint="eastAsia"/>
          <w:szCs w:val="24"/>
        </w:rPr>
        <w:t>的含义：转移目标地址和指令地址之间的距离（</w:t>
      </w:r>
      <w:r>
        <w:rPr>
          <w:rFonts w:ascii="Times New Roman" w:eastAsia="宋体" w:hAnsi="Times New Roman" w:cs="Times New Roman" w:hint="eastAsia"/>
          <w:b/>
          <w:szCs w:val="24"/>
          <w:highlight w:val="yellow"/>
        </w:rPr>
        <w:t>方便编程人员编程的</w:t>
      </w:r>
      <w:r>
        <w:rPr>
          <w:rFonts w:ascii="Times New Roman" w:eastAsia="宋体" w:hAnsi="Times New Roman" w:cs="Times New Roman" w:hint="eastAsia"/>
          <w:szCs w:val="24"/>
        </w:rPr>
        <w:t>），而转移指令第二</w:t>
      </w:r>
      <w:r>
        <w:rPr>
          <w:rFonts w:ascii="Times New Roman" w:eastAsia="宋体" w:hAnsi="Times New Roman" w:cs="Times New Roman" w:hint="eastAsia"/>
          <w:szCs w:val="24"/>
        </w:rPr>
        <w:lastRenderedPageBreak/>
        <w:t>字节内容是相对位移量，为</w:t>
      </w:r>
      <w:r>
        <w:rPr>
          <w:rFonts w:ascii="Times New Roman" w:eastAsia="宋体" w:hAnsi="Times New Roman" w:cs="Times New Roman" w:hint="eastAsia"/>
          <w:b/>
          <w:szCs w:val="24"/>
          <w:highlight w:val="yellow"/>
        </w:rPr>
        <w:t>转移目标地址和修正后的</w:t>
      </w:r>
      <w:r>
        <w:rPr>
          <w:rFonts w:ascii="Times New Roman" w:eastAsia="宋体" w:hAnsi="Times New Roman" w:cs="Times New Roman"/>
          <w:b/>
          <w:szCs w:val="24"/>
          <w:highlight w:val="yellow"/>
        </w:rPr>
        <w:t>PC</w:t>
      </w:r>
      <w:r>
        <w:rPr>
          <w:rFonts w:ascii="Times New Roman" w:eastAsia="宋体" w:hAnsi="Times New Roman" w:cs="Times New Roman" w:hint="eastAsia"/>
          <w:b/>
          <w:szCs w:val="24"/>
          <w:highlight w:val="yellow"/>
        </w:rPr>
        <w:t>值之间的差值</w:t>
      </w:r>
      <w:r>
        <w:rPr>
          <w:rFonts w:ascii="Times New Roman" w:eastAsia="宋体" w:hAnsi="Times New Roman" w:cs="Times New Roman" w:hint="eastAsia"/>
          <w:szCs w:val="24"/>
        </w:rPr>
        <w:t>。即：</w:t>
      </w:r>
      <w:r>
        <w:rPr>
          <w:rFonts w:ascii="Times New Roman" w:eastAsia="宋体" w:hAnsi="Times New Roman" w:cs="Times New Roman"/>
          <w:szCs w:val="24"/>
        </w:rPr>
        <w:br/>
        <w:t xml:space="preserve">        A1= </w:t>
      </w: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/>
          <w:szCs w:val="24"/>
        </w:rPr>
        <w:t>2000+8</w:t>
      </w:r>
      <w:r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/>
          <w:szCs w:val="24"/>
        </w:rPr>
        <w:t>-2002=06H</w:t>
      </w:r>
      <w:r>
        <w:rPr>
          <w:rFonts w:ascii="Times New Roman" w:eastAsia="宋体" w:hAnsi="Times New Roman" w:cs="Times New Roman"/>
          <w:szCs w:val="24"/>
        </w:rPr>
        <w:br/>
        <w:t xml:space="preserve">        </w:t>
      </w:r>
      <w:r>
        <w:rPr>
          <w:rFonts w:ascii="Times New Roman" w:eastAsia="宋体" w:hAnsi="Times New Roman" w:cs="Times New Roman"/>
          <w:szCs w:val="24"/>
          <w:highlight w:val="cyan"/>
        </w:rPr>
        <w:t>A2= (2000-9)-2002=F5H</w:t>
      </w:r>
      <w:r>
        <w:rPr>
          <w:rFonts w:ascii="Times New Roman" w:eastAsia="宋体" w:hAnsi="Times New Roman" w:cs="Times New Roman" w:hint="eastAsia"/>
          <w:szCs w:val="24"/>
        </w:rPr>
        <w:t>（真值：</w:t>
      </w:r>
      <w:r>
        <w:rPr>
          <w:rFonts w:ascii="Times New Roman" w:eastAsia="宋体" w:hAnsi="Times New Roman" w:cs="Times New Roman"/>
          <w:szCs w:val="24"/>
        </w:rPr>
        <w:t>-00001011</w:t>
      </w:r>
      <w:r>
        <w:rPr>
          <w:rFonts w:ascii="Times New Roman" w:eastAsia="宋体" w:hAnsi="Times New Roman" w:cs="Times New Roman" w:hint="eastAsia"/>
          <w:szCs w:val="24"/>
        </w:rPr>
        <w:t>；写成补码形式：</w:t>
      </w:r>
      <w:r>
        <w:rPr>
          <w:rFonts w:ascii="Times New Roman" w:eastAsia="宋体" w:hAnsi="Times New Roman" w:cs="Times New Roman"/>
          <w:szCs w:val="24"/>
        </w:rPr>
        <w:t>11110101=F5H</w:t>
      </w:r>
      <w:r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/>
          <w:szCs w:val="24"/>
        </w:rPr>
        <w:br/>
        <w:t xml:space="preserve">        </w:t>
      </w:r>
      <w:r>
        <w:rPr>
          <w:rFonts w:ascii="Times New Roman" w:eastAsia="宋体" w:hAnsi="Times New Roman" w:cs="Times New Roman" w:hint="eastAsia"/>
          <w:szCs w:val="24"/>
        </w:rPr>
        <w:t>其有效地址各为：</w:t>
      </w:r>
      <w:r>
        <w:rPr>
          <w:rFonts w:ascii="Times New Roman" w:eastAsia="宋体" w:hAnsi="Times New Roman" w:cs="Times New Roman"/>
          <w:szCs w:val="24"/>
        </w:rPr>
        <w:br/>
        <w:t xml:space="preserve">        EA1= (PC) +A1 = 2002H+0006H= 2008H</w:t>
      </w:r>
      <w:r>
        <w:rPr>
          <w:rFonts w:ascii="Times New Roman" w:eastAsia="宋体" w:hAnsi="Times New Roman" w:cs="Times New Roman"/>
          <w:szCs w:val="24"/>
        </w:rPr>
        <w:br/>
        <w:t xml:space="preserve">        </w:t>
      </w:r>
      <w:r>
        <w:rPr>
          <w:rFonts w:ascii="Times New Roman" w:eastAsia="宋体" w:hAnsi="Times New Roman" w:cs="Times New Roman"/>
          <w:szCs w:val="24"/>
          <w:highlight w:val="cyan"/>
        </w:rPr>
        <w:t>EA2= (PC)+A2 =2002H+FFF5H = 1FF7H</w:t>
      </w:r>
      <w:r>
        <w:rPr>
          <w:rFonts w:ascii="Times New Roman" w:eastAsia="宋体" w:hAnsi="Times New Roman" w:cs="Times New Roman" w:hint="eastAsia"/>
          <w:szCs w:val="24"/>
        </w:rPr>
        <w:t>（做加法前，要先做符号位扩展：</w:t>
      </w:r>
      <w:r>
        <w:rPr>
          <w:rFonts w:ascii="Times New Roman" w:eastAsia="宋体" w:hAnsi="Times New Roman" w:cs="Times New Roman"/>
          <w:szCs w:val="24"/>
        </w:rPr>
        <w:t>F5H</w:t>
      </w:r>
      <w:r>
        <w:rPr>
          <w:rFonts w:ascii="Times New Roman" w:eastAsia="宋体" w:hAnsi="Times New Roman" w:cs="Times New Roman" w:hint="eastAsia"/>
          <w:szCs w:val="24"/>
        </w:rPr>
        <w:t>写成</w:t>
      </w:r>
      <w:r>
        <w:rPr>
          <w:rFonts w:ascii="Times New Roman" w:eastAsia="宋体" w:hAnsi="Times New Roman" w:cs="Times New Roman"/>
          <w:szCs w:val="24"/>
        </w:rPr>
        <w:t>FFF5H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:rsidR="00DD2ED5" w:rsidRDefault="00DD2ED5">
      <w:pPr>
        <w:tabs>
          <w:tab w:val="left" w:pos="1785"/>
        </w:tabs>
      </w:pPr>
    </w:p>
    <w:p w:rsidR="00DD2ED5" w:rsidRDefault="00DD2ED5">
      <w:pPr>
        <w:tabs>
          <w:tab w:val="left" w:pos="1785"/>
        </w:tabs>
      </w:pPr>
    </w:p>
    <w:p w:rsidR="00DD2ED5" w:rsidRDefault="0080322B">
      <w:pPr>
        <w:tabs>
          <w:tab w:val="left" w:pos="1785"/>
        </w:tabs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(1) 8341H =1000 0011 0100 0001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寻址方式：相对寻址；</w:t>
      </w:r>
      <w:r>
        <w:rPr>
          <w:rFonts w:hint="eastAsia"/>
        </w:rPr>
        <w:t xml:space="preserve"> EA=</w:t>
      </w:r>
      <w:r>
        <w:rPr>
          <w:rFonts w:hint="eastAsia"/>
        </w:rPr>
        <w:t>（</w:t>
      </w:r>
      <w:r>
        <w:rPr>
          <w:rFonts w:hint="eastAsia"/>
        </w:rPr>
        <w:t>PC)+2+</w:t>
      </w:r>
      <w:r>
        <w:rPr>
          <w:rFonts w:hint="eastAsia"/>
        </w:rPr>
        <w:t>形式地址</w:t>
      </w:r>
      <w:r>
        <w:rPr>
          <w:rFonts w:hint="eastAsia"/>
        </w:rPr>
        <w:t>A=5431+2+0041H=5474H</w:t>
      </w:r>
    </w:p>
    <w:p w:rsidR="00DD2ED5" w:rsidRDefault="0080322B">
      <w:pPr>
        <w:tabs>
          <w:tab w:val="left" w:pos="1785"/>
        </w:tabs>
      </w:pPr>
      <w:r>
        <w:t>(2) 1468H =0001 0100 0100 1000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寻址方式：直接寻址；</w:t>
      </w:r>
      <w:r>
        <w:rPr>
          <w:rFonts w:hint="eastAsia"/>
        </w:rPr>
        <w:t xml:space="preserve"> EA=</w:t>
      </w:r>
      <w:r>
        <w:rPr>
          <w:rFonts w:hint="eastAsia"/>
        </w:rPr>
        <w:t>形式地址</w:t>
      </w:r>
      <w:r>
        <w:rPr>
          <w:rFonts w:hint="eastAsia"/>
        </w:rPr>
        <w:t>A=0068H</w:t>
      </w:r>
    </w:p>
    <w:p w:rsidR="00DD2ED5" w:rsidRDefault="0080322B">
      <w:pPr>
        <w:tabs>
          <w:tab w:val="left" w:pos="1785"/>
        </w:tabs>
      </w:pPr>
      <w:r>
        <w:t>(3) 8100H =1000 0001 0000 0000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寻址方式：寄存器间接寻址；</w:t>
      </w:r>
      <w:r>
        <w:rPr>
          <w:rFonts w:hint="eastAsia"/>
        </w:rPr>
        <w:t xml:space="preserve"> EA=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）</w:t>
      </w:r>
      <w:r>
        <w:rPr>
          <w:rFonts w:hint="eastAsia"/>
        </w:rPr>
        <w:t>=3525H</w:t>
      </w:r>
    </w:p>
    <w:p w:rsidR="00DD2ED5" w:rsidRDefault="0080322B">
      <w:pPr>
        <w:tabs>
          <w:tab w:val="left" w:pos="1785"/>
        </w:tabs>
      </w:pPr>
      <w:r>
        <w:t>(4) 6264H =0110 0010 0110 0100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寻址方式：变址寻址；</w:t>
      </w:r>
      <w:r>
        <w:rPr>
          <w:rFonts w:hint="eastAsia"/>
        </w:rPr>
        <w:t xml:space="preserve"> EA=</w:t>
      </w:r>
      <w:r>
        <w:rPr>
          <w:rFonts w:hint="eastAsia"/>
        </w:rPr>
        <w:t>（</w:t>
      </w:r>
      <w:r>
        <w:rPr>
          <w:rFonts w:hint="eastAsia"/>
        </w:rPr>
        <w:t>R2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位移量</w:t>
      </w:r>
      <w:r>
        <w:rPr>
          <w:rFonts w:hint="eastAsia"/>
        </w:rPr>
        <w:t>D=6783H+0064H=67E7H</w:t>
      </w:r>
    </w:p>
    <w:p w:rsidR="00DD2ED5" w:rsidRDefault="0080322B">
      <w:pPr>
        <w:tabs>
          <w:tab w:val="left" w:pos="1785"/>
        </w:tabs>
      </w:pPr>
      <w:r>
        <w:rPr>
          <w:rFonts w:hint="eastAsia"/>
        </w:rPr>
        <w:t>16.</w:t>
      </w:r>
    </w:p>
    <w:p w:rsidR="00DD2ED5" w:rsidRDefault="0080322B">
      <w:pPr>
        <w:tabs>
          <w:tab w:val="left" w:pos="1785"/>
        </w:tabs>
        <w:rPr>
          <w:b/>
        </w:rPr>
      </w:pPr>
      <w:r>
        <w:rPr>
          <w:rFonts w:hint="eastAsia"/>
        </w:rPr>
        <w:t>.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619500" cy="1914525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D5" w:rsidRDefault="00DD2ED5">
      <w:pPr>
        <w:tabs>
          <w:tab w:val="left" w:pos="1785"/>
        </w:tabs>
      </w:pPr>
    </w:p>
    <w:p w:rsidR="00DD2ED5" w:rsidRDefault="00DD2ED5">
      <w:pPr>
        <w:tabs>
          <w:tab w:val="left" w:pos="1785"/>
        </w:tabs>
      </w:pPr>
    </w:p>
    <w:p w:rsidR="00DD2ED5" w:rsidRDefault="00DD2ED5">
      <w:pPr>
        <w:tabs>
          <w:tab w:val="left" w:pos="1785"/>
        </w:tabs>
      </w:pPr>
    </w:p>
    <w:p w:rsidR="00DD2ED5" w:rsidRDefault="00DD2ED5">
      <w:pPr>
        <w:tabs>
          <w:tab w:val="left" w:pos="1785"/>
        </w:tabs>
      </w:pPr>
    </w:p>
    <w:p w:rsidR="00DD2ED5" w:rsidRDefault="00DD2ED5"/>
    <w:p w:rsidR="00DD2ED5" w:rsidRDefault="0080322B">
      <w:pPr>
        <w:tabs>
          <w:tab w:val="left" w:pos="6960"/>
        </w:tabs>
      </w:pPr>
      <w:r>
        <w:rPr>
          <w:rFonts w:hint="eastAsia"/>
        </w:rPr>
        <w:t xml:space="preserve">17. </w:t>
      </w:r>
    </w:p>
    <w:tbl>
      <w:tblPr>
        <w:tblpPr w:leftFromText="180" w:rightFromText="180" w:vertAnchor="text" w:tblpXSpec="center" w:tblpY="1"/>
        <w:tblOverlap w:val="never"/>
        <w:tblW w:w="4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3873"/>
      </w:tblGrid>
      <w:tr w:rsidR="00DD2ED5">
        <w:trPr>
          <w:trHeight w:val="465"/>
        </w:trPr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rFonts w:hint="eastAsia"/>
                <w:b/>
              </w:rPr>
              <w:t>中断源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rFonts w:hint="eastAsia"/>
                <w:b/>
              </w:rPr>
              <w:t>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蔽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字</w:t>
            </w:r>
          </w:p>
        </w:tc>
      </w:tr>
      <w:tr w:rsidR="00DD2ED5">
        <w:trPr>
          <w:trHeight w:val="465"/>
        </w:trPr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D5" w:rsidRDefault="00DD2ED5">
            <w:pPr>
              <w:tabs>
                <w:tab w:val="left" w:pos="6960"/>
              </w:tabs>
              <w:rPr>
                <w:b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0       1       2       3       4</w:t>
            </w:r>
          </w:p>
        </w:tc>
      </w:tr>
      <w:tr w:rsidR="00DD2ED5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0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1       0       0       1       0</w:t>
            </w:r>
          </w:p>
        </w:tc>
      </w:tr>
      <w:tr w:rsidR="00DD2ED5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1       1       1       1       1</w:t>
            </w:r>
          </w:p>
        </w:tc>
      </w:tr>
      <w:tr w:rsidR="00DD2ED5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1       0       1       1       0</w:t>
            </w:r>
          </w:p>
        </w:tc>
      </w:tr>
      <w:tr w:rsidR="00DD2ED5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0       0       0       1       0</w:t>
            </w:r>
          </w:p>
        </w:tc>
      </w:tr>
      <w:tr w:rsidR="00DD2ED5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D5" w:rsidRDefault="0080322B">
            <w:pPr>
              <w:tabs>
                <w:tab w:val="left" w:pos="6960"/>
              </w:tabs>
              <w:rPr>
                <w:b/>
              </w:rPr>
            </w:pPr>
            <w:r>
              <w:rPr>
                <w:b/>
              </w:rPr>
              <w:t>1       0       1       1       1</w:t>
            </w:r>
          </w:p>
        </w:tc>
      </w:tr>
    </w:tbl>
    <w:p w:rsidR="00DD2ED5" w:rsidRDefault="00DD2ED5">
      <w:pPr>
        <w:tabs>
          <w:tab w:val="left" w:pos="6960"/>
        </w:tabs>
      </w:pPr>
    </w:p>
    <w:p w:rsidR="00DD2ED5" w:rsidRDefault="00DD2ED5"/>
    <w:p w:rsidR="00DD2ED5" w:rsidRDefault="00DD2ED5"/>
    <w:p w:rsidR="00DD2ED5" w:rsidRDefault="00DD2ED5"/>
    <w:p w:rsidR="00DD2ED5" w:rsidRDefault="00DD2ED5"/>
    <w:p w:rsidR="00DD2ED5" w:rsidRDefault="00DD2ED5"/>
    <w:p w:rsidR="00DD2ED5" w:rsidRDefault="00DD2ED5"/>
    <w:p w:rsidR="00DD2ED5" w:rsidRDefault="00DD2ED5"/>
    <w:p w:rsidR="00DD2ED5" w:rsidRDefault="00DD2ED5"/>
    <w:p w:rsidR="00DD2ED5" w:rsidRDefault="0080322B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hint="eastAsia"/>
        </w:rPr>
        <w:t>18.</w:t>
      </w:r>
      <w:r>
        <w:rPr>
          <w:rFonts w:ascii="Times New Roman" w:eastAsia="宋体" w:hAnsi="Times New Roman" w:cs="Times New Roman"/>
          <w:b/>
          <w:bCs/>
          <w:color w:val="000000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）响应中断请求后送出的各级中断屏蔽字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：</w:t>
      </w:r>
      <w:r>
        <w:rPr>
          <w:rFonts w:ascii="Times New Roman" w:eastAsia="宋体" w:hAnsi="Times New Roman" w:cs="Times New Roman"/>
          <w:color w:val="000000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级的中断屏蔽字为：</w:t>
      </w:r>
      <w:r>
        <w:rPr>
          <w:rFonts w:ascii="Times New Roman" w:eastAsia="宋体" w:hAnsi="Times New Roman" w:cs="Times New Roman"/>
          <w:color w:val="000000"/>
          <w:szCs w:val="24"/>
        </w:rPr>
        <w:t>1010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>
        <w:rPr>
          <w:rFonts w:ascii="Times New Roman" w:eastAsia="宋体" w:hAnsi="Times New Roman" w:cs="Times New Roman"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级的中断屏蔽字为：</w:t>
      </w:r>
      <w:r>
        <w:rPr>
          <w:rFonts w:ascii="Times New Roman" w:eastAsia="宋体" w:hAnsi="Times New Roman" w:cs="Times New Roman"/>
          <w:color w:val="000000"/>
          <w:szCs w:val="24"/>
        </w:rPr>
        <w:t>1111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>
        <w:rPr>
          <w:rFonts w:ascii="Times New Roman" w:eastAsia="宋体" w:hAnsi="Times New Roman" w:cs="Times New Roman"/>
          <w:color w:val="000000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级的中断屏蔽字为：</w:t>
      </w:r>
      <w:r>
        <w:rPr>
          <w:rFonts w:ascii="Times New Roman" w:eastAsia="宋体" w:hAnsi="Times New Roman" w:cs="Times New Roman"/>
          <w:color w:val="000000"/>
          <w:szCs w:val="24"/>
        </w:rPr>
        <w:t>0010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级的中断屏蔽字为：</w:t>
      </w:r>
      <w:r>
        <w:rPr>
          <w:rFonts w:ascii="Times New Roman" w:eastAsia="宋体" w:hAnsi="Times New Roman" w:cs="Times New Roman"/>
          <w:color w:val="000000"/>
          <w:szCs w:val="24"/>
        </w:rPr>
        <w:t>1011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；（屏蔽字的顺序为</w:t>
      </w:r>
      <w:r>
        <w:rPr>
          <w:rFonts w:ascii="Times New Roman" w:eastAsia="宋体" w:hAnsi="Times New Roman" w:cs="Times New Roman"/>
          <w:color w:val="000000"/>
          <w:szCs w:val="24"/>
        </w:rPr>
        <w:t>IMR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IMR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IMR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IMR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DD2ED5" w:rsidRDefault="0080322B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）</w:t>
      </w:r>
      <w:r>
        <w:rPr>
          <w:rFonts w:ascii="Times New Roman" w:eastAsia="宋体" w:hAnsi="Times New Roman" w:cs="Times New Roman"/>
          <w:color w:val="000000"/>
          <w:szCs w:val="24"/>
        </w:rPr>
        <w:t>CPU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的运行轨迹：</w:t>
      </w:r>
    </w:p>
    <w:p w:rsidR="00DD2ED5" w:rsidRDefault="0080322B">
      <w:r>
        <w:rPr>
          <w:noProof/>
        </w:rPr>
        <w:lastRenderedPageBreak/>
        <w:drawing>
          <wp:inline distT="0" distB="0" distL="0" distR="0">
            <wp:extent cx="4123690" cy="2971165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97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ED5" w:rsidRDefault="0080322B">
      <w:r>
        <w:rPr>
          <w:rFonts w:ascii="宋体" w:hAnsi="宋体" w:hint="eastAsia"/>
          <w:szCs w:val="54"/>
        </w:rPr>
        <w:t>7.说明</w:t>
      </w:r>
      <w:r>
        <w:rPr>
          <w:rFonts w:hint="eastAsia"/>
        </w:rPr>
        <w:t>组合逻辑控制器与微程序控制器在组成和原理上异同处及优缺点。</w:t>
      </w:r>
    </w:p>
    <w:p w:rsidR="00DD2ED5" w:rsidRDefault="0080322B">
      <w:pPr>
        <w:ind w:leftChars="-384" w:left="775" w:hangingChars="753" w:hanging="1581"/>
      </w:pPr>
      <w:r>
        <w:t xml:space="preserve">         </w:t>
      </w:r>
      <w:r>
        <w:rPr>
          <w:rFonts w:hint="eastAsia"/>
        </w:rPr>
        <w:t>解：</w:t>
      </w:r>
    </w:p>
    <w:p w:rsidR="00DD2ED5" w:rsidRDefault="0080322B">
      <w:pPr>
        <w:rPr>
          <w:rFonts w:ascii="宋体" w:hAnsi="宋体"/>
        </w:rPr>
      </w:pPr>
      <w:r>
        <w:rPr>
          <w:rFonts w:ascii="宋体" w:hAnsi="宋体" w:hint="eastAsia"/>
        </w:rPr>
        <w:t>(1)相同之处：1）基本功能相同，即提供计算机各个部件协同运行所需的控制信号；2）基本组成也相同，即PC、IR及几个步骤完成每一条指令的具体功能。</w:t>
      </w:r>
    </w:p>
    <w:p w:rsidR="00DD2ED5" w:rsidRDefault="0080322B">
      <w:pPr>
        <w:rPr>
          <w:rFonts w:ascii="宋体" w:hAnsi="宋体"/>
          <w:color w:val="008000"/>
        </w:rPr>
      </w:pPr>
      <w:r>
        <w:rPr>
          <w:rFonts w:ascii="宋体" w:hAnsi="宋体" w:hint="eastAsia"/>
        </w:rPr>
        <w:t>(2)不同之处：1）处理指令执行步骤方法不同：组合逻辑控制器是利用节拍发生器的节拍信号区分指令执行步骤；而微程序控制器是通过微指令地址的衔接区分指令执行步骤；2）提供控制信号的方案不同：组合逻辑控制器采用组合逻辑电路直接产生控制信号；微程序控制器是通过微地址译码器找到控存单元，取出的微指令才是控制信号。</w:t>
      </w:r>
    </w:p>
    <w:p w:rsidR="00DD2ED5" w:rsidRDefault="00DD2ED5">
      <w:pPr>
        <w:rPr>
          <w:rFonts w:ascii="宋体" w:hAnsi="宋体"/>
          <w:color w:val="008000"/>
        </w:rPr>
      </w:pPr>
    </w:p>
    <w:p w:rsidR="00DD2ED5" w:rsidRDefault="00DD2ED5">
      <w:pPr>
        <w:widowControl/>
        <w:jc w:val="left"/>
      </w:pPr>
    </w:p>
    <w:p w:rsidR="00DD2ED5" w:rsidRDefault="0080322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概念问答：</w:t>
      </w:r>
    </w:p>
    <w:p w:rsidR="00DD2ED5" w:rsidRDefault="0080322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存储器的层次结构主要体现在什么地方？为什么要分这些层次？计算机如何管理这些层次？</w:t>
      </w:r>
    </w:p>
    <w:p w:rsidR="00DD2ED5" w:rsidRDefault="0080322B">
      <w:pPr>
        <w:ind w:firstLineChars="150" w:firstLine="315"/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）存储器的层次结构主要体现在</w:t>
      </w:r>
      <w:r>
        <w:rPr>
          <w:rFonts w:hint="eastAsia"/>
        </w:rPr>
        <w:t>Cache</w:t>
      </w:r>
      <w:r>
        <w:rPr>
          <w:rFonts w:hint="eastAsia"/>
        </w:rPr>
        <w:t>—主存和主存—辅存这两个存储层次上。</w:t>
      </w:r>
      <w:r>
        <w:rPr>
          <w:rFonts w:hint="eastAsia"/>
        </w:rPr>
        <w:t xml:space="preserve"> </w:t>
      </w:r>
    </w:p>
    <w:p w:rsidR="00DD2ED5" w:rsidRDefault="0080322B">
      <w:pPr>
        <w:pStyle w:val="1"/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—主存层次主要解决</w:t>
      </w:r>
      <w:r>
        <w:rPr>
          <w:rFonts w:hint="eastAsia"/>
        </w:rPr>
        <w:t>CPU</w:t>
      </w:r>
      <w:r>
        <w:rPr>
          <w:rFonts w:hint="eastAsia"/>
        </w:rPr>
        <w:t>和主存速度不匹配的问题，在存储系统中主要对</w:t>
      </w:r>
      <w:r>
        <w:rPr>
          <w:rFonts w:hint="eastAsia"/>
        </w:rPr>
        <w:t>CPU</w:t>
      </w:r>
      <w:r>
        <w:rPr>
          <w:rFonts w:hint="eastAsia"/>
        </w:rPr>
        <w:t>访存起加速作用。从</w:t>
      </w:r>
      <w:r>
        <w:rPr>
          <w:rFonts w:hint="eastAsia"/>
        </w:rPr>
        <w:t>CPU</w:t>
      </w:r>
      <w:r>
        <w:rPr>
          <w:rFonts w:hint="eastAsia"/>
        </w:rPr>
        <w:t>的角度看，该层次的速度接近于</w:t>
      </w:r>
      <w:r>
        <w:rPr>
          <w:rFonts w:hint="eastAsia"/>
        </w:rPr>
        <w:t>Cache</w:t>
      </w:r>
      <w:r>
        <w:rPr>
          <w:rFonts w:hint="eastAsia"/>
        </w:rPr>
        <w:t>，而容量和每位价格却接近于主存。这就解决了存储器的高速度和低成本之间的矛盾；</w:t>
      </w:r>
    </w:p>
    <w:p w:rsidR="00DD2ED5" w:rsidRDefault="0080322B">
      <w:pPr>
        <w:pStyle w:val="1"/>
        <w:ind w:left="360"/>
      </w:pPr>
      <w:r>
        <w:rPr>
          <w:rFonts w:hint="eastAsia"/>
        </w:rPr>
        <w:t>主存—辅存层次主要解决存储系统的容量问题，在存储系统中主要起扩容作用。从程序员的角度看，其所使用的存储器的容量和每位价格接近于辅存，而速度接近于主存。该层次解决了大容量和低成本之间的矛盾。</w:t>
      </w:r>
    </w:p>
    <w:p w:rsidR="00DD2ED5" w:rsidRDefault="0080322B">
      <w:pPr>
        <w:pStyle w:val="1"/>
        <w:ind w:left="360"/>
      </w:pPr>
      <w:r>
        <w:rPr>
          <w:rFonts w:hint="eastAsia"/>
        </w:rPr>
        <w:t>3</w:t>
      </w:r>
      <w:r>
        <w:rPr>
          <w:rFonts w:hint="eastAsia"/>
        </w:rPr>
        <w:t>）主存与</w:t>
      </w:r>
      <w:r>
        <w:rPr>
          <w:rFonts w:hint="eastAsia"/>
        </w:rPr>
        <w:t>Cache</w:t>
      </w:r>
      <w:r>
        <w:rPr>
          <w:rFonts w:hint="eastAsia"/>
        </w:rPr>
        <w:t>之间的数据调度是由硬件自动完成的，对程序员是透明的。而主存—辅存之间的数据调动，是由硬件和操作系统共同完成的。换言之，即采用虚拟存储技术实现。</w:t>
      </w:r>
    </w:p>
    <w:p w:rsidR="00DD2ED5" w:rsidRDefault="00DD2ED5"/>
    <w:p w:rsidR="00DD2ED5" w:rsidRDefault="0080322B">
      <w:r>
        <w:rPr>
          <w:rFonts w:hint="eastAsia"/>
        </w:rPr>
        <w:t>2</w:t>
      </w:r>
      <w:r>
        <w:rPr>
          <w:rFonts w:hint="eastAsia"/>
        </w:rPr>
        <w:t>、说明存取周期和存取时间的区别。</w:t>
      </w:r>
    </w:p>
    <w:p w:rsidR="00DD2ED5" w:rsidRDefault="0080322B">
      <w:r>
        <w:rPr>
          <w:rFonts w:hint="eastAsia"/>
        </w:rPr>
        <w:t>答：存取时间是指存储器完成一次读</w:t>
      </w:r>
      <w:r>
        <w:rPr>
          <w:rFonts w:hint="eastAsia"/>
        </w:rPr>
        <w:t>/</w:t>
      </w:r>
      <w:r>
        <w:rPr>
          <w:rFonts w:hint="eastAsia"/>
        </w:rPr>
        <w:t>写所用的时间，即从本次读</w:t>
      </w:r>
      <w:r>
        <w:rPr>
          <w:rFonts w:hint="eastAsia"/>
        </w:rPr>
        <w:t>/</w:t>
      </w:r>
      <w:r>
        <w:rPr>
          <w:rFonts w:hint="eastAsia"/>
        </w:rPr>
        <w:t>写开始至本次读</w:t>
      </w:r>
      <w:r>
        <w:rPr>
          <w:rFonts w:hint="eastAsia"/>
        </w:rPr>
        <w:t>/</w:t>
      </w:r>
      <w:r>
        <w:rPr>
          <w:rFonts w:hint="eastAsia"/>
        </w:rPr>
        <w:t>写结束；而存取周期是指相邻两次读</w:t>
      </w:r>
      <w:r>
        <w:rPr>
          <w:rFonts w:hint="eastAsia"/>
        </w:rPr>
        <w:t>/</w:t>
      </w:r>
      <w:r>
        <w:rPr>
          <w:rFonts w:hint="eastAsia"/>
        </w:rPr>
        <w:t>写操作之间的时间间隔，即从本次读</w:t>
      </w:r>
      <w:r>
        <w:rPr>
          <w:rFonts w:hint="eastAsia"/>
        </w:rPr>
        <w:t>/</w:t>
      </w:r>
      <w:r>
        <w:rPr>
          <w:rFonts w:hint="eastAsia"/>
        </w:rPr>
        <w:t>写开始至下一次读</w:t>
      </w:r>
      <w:r>
        <w:rPr>
          <w:rFonts w:hint="eastAsia"/>
        </w:rPr>
        <w:t>/</w:t>
      </w:r>
      <w:r>
        <w:rPr>
          <w:rFonts w:hint="eastAsia"/>
        </w:rPr>
        <w:t>写开始。因此存取周期要略长于存取时间。</w:t>
      </w:r>
    </w:p>
    <w:p w:rsidR="00DD2ED5" w:rsidRDefault="0080322B">
      <w:r>
        <w:rPr>
          <w:rFonts w:hint="eastAsia"/>
        </w:rPr>
        <w:t>（具体要分读写两种不同操作来分析：</w:t>
      </w:r>
    </w:p>
    <w:p w:rsidR="00DD2ED5" w:rsidRDefault="0080322B">
      <w:r>
        <w:rPr>
          <w:rFonts w:hint="eastAsia"/>
        </w:rPr>
        <w:t>读周期</w:t>
      </w:r>
      <w:r>
        <w:rPr>
          <w:rFonts w:hint="eastAsia"/>
        </w:rPr>
        <w:t>=</w:t>
      </w:r>
      <w:r>
        <w:rPr>
          <w:rFonts w:hint="eastAsia"/>
        </w:rPr>
        <w:t>读出时间</w:t>
      </w:r>
      <w:r>
        <w:rPr>
          <w:rFonts w:hint="eastAsia"/>
        </w:rPr>
        <w:t>+</w:t>
      </w:r>
      <w:r>
        <w:rPr>
          <w:rFonts w:hint="eastAsia"/>
        </w:rPr>
        <w:t>片选失效到地址失效的时间</w:t>
      </w:r>
    </w:p>
    <w:p w:rsidR="00DD2ED5" w:rsidRDefault="0080322B">
      <w:r>
        <w:rPr>
          <w:rFonts w:hint="eastAsia"/>
        </w:rPr>
        <w:t>写周期</w:t>
      </w:r>
      <w:r>
        <w:rPr>
          <w:rFonts w:hint="eastAsia"/>
        </w:rPr>
        <w:t>=</w:t>
      </w:r>
      <w:r>
        <w:rPr>
          <w:rFonts w:hint="eastAsia"/>
        </w:rPr>
        <w:t>滞后时间</w:t>
      </w:r>
      <w:r>
        <w:rPr>
          <w:rFonts w:hint="eastAsia"/>
        </w:rPr>
        <w:t>+</w:t>
      </w:r>
      <w:r>
        <w:rPr>
          <w:rFonts w:hint="eastAsia"/>
        </w:rPr>
        <w:t>写入时间</w:t>
      </w:r>
      <w:r>
        <w:rPr>
          <w:rFonts w:hint="eastAsia"/>
        </w:rPr>
        <w:t>+</w:t>
      </w:r>
      <w:r>
        <w:rPr>
          <w:rFonts w:hint="eastAsia"/>
        </w:rPr>
        <w:t>写恢复时间）</w:t>
      </w:r>
    </w:p>
    <w:p w:rsidR="00DD2ED5" w:rsidRDefault="00DD2ED5"/>
    <w:p w:rsidR="00DD2ED5" w:rsidRDefault="0080322B">
      <w:r>
        <w:rPr>
          <w:rFonts w:hint="eastAsia"/>
        </w:rPr>
        <w:t>3</w:t>
      </w:r>
      <w:r>
        <w:rPr>
          <w:rFonts w:hint="eastAsia"/>
        </w:rPr>
        <w:t>、试比较静态</w:t>
      </w:r>
      <w:r>
        <w:rPr>
          <w:rFonts w:hint="eastAsia"/>
        </w:rPr>
        <w:t>RAM</w:t>
      </w:r>
      <w:r>
        <w:rPr>
          <w:rFonts w:hint="eastAsia"/>
        </w:rPr>
        <w:t>和动态</w:t>
      </w:r>
      <w:r>
        <w:rPr>
          <w:rFonts w:hint="eastAsia"/>
        </w:rPr>
        <w:t>RAM</w:t>
      </w:r>
      <w:r>
        <w:rPr>
          <w:rFonts w:hint="eastAsia"/>
        </w:rPr>
        <w:t>。</w:t>
      </w:r>
    </w:p>
    <w:p w:rsidR="00DD2ED5" w:rsidRDefault="00DD2ED5"/>
    <w:p w:rsidR="00DD2ED5" w:rsidRDefault="0080322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RAM</w:t>
      </w:r>
      <w:r>
        <w:rPr>
          <w:rFonts w:hint="eastAsia"/>
        </w:rPr>
        <w:t>的特点：依靠双稳态触发器保存信息，不断电信息不丢失；功耗较大，集成度较低，速度快，每位价格高，适合于作</w:t>
      </w:r>
      <w:r>
        <w:rPr>
          <w:rFonts w:hint="eastAsia"/>
        </w:rPr>
        <w:t>Cache</w:t>
      </w:r>
      <w:r>
        <w:rPr>
          <w:rFonts w:hint="eastAsia"/>
        </w:rPr>
        <w:t>或存取速度要求较高的小容量主存。</w:t>
      </w:r>
    </w:p>
    <w:p w:rsidR="00DD2ED5" w:rsidRDefault="0080322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RAM</w:t>
      </w:r>
      <w:r>
        <w:rPr>
          <w:rFonts w:hint="eastAsia"/>
        </w:rPr>
        <w:t>的特点：依靠电容存储电荷来保存信息，需刷新电路进行动态刷新；功耗较小，集成度高，每位价格较低，适合于作大容量主存。</w:t>
      </w:r>
    </w:p>
    <w:p w:rsidR="00DD2ED5" w:rsidRDefault="00DD2ED5">
      <w:pPr>
        <w:pStyle w:val="1"/>
      </w:pPr>
    </w:p>
    <w:p w:rsidR="00DD2ED5" w:rsidRDefault="00DD2ED5"/>
    <w:p w:rsidR="00022E8E" w:rsidRDefault="00022E8E">
      <w:pPr>
        <w:rPr>
          <w:rFonts w:hint="eastAsia"/>
        </w:rPr>
      </w:pPr>
    </w:p>
    <w:p w:rsidR="00DD2ED5" w:rsidRDefault="0080322B">
      <w:r>
        <w:rPr>
          <w:rFonts w:hint="eastAsia"/>
        </w:rPr>
        <w:t>4</w:t>
      </w:r>
      <w:r>
        <w:rPr>
          <w:rFonts w:hint="eastAsia"/>
        </w:rPr>
        <w:t>、简述动态</w:t>
      </w:r>
      <w:r>
        <w:rPr>
          <w:rFonts w:hint="eastAsia"/>
        </w:rPr>
        <w:t>RAM</w:t>
      </w:r>
      <w:r>
        <w:rPr>
          <w:rFonts w:hint="eastAsia"/>
        </w:rPr>
        <w:t>的各种刷新方式及其特点。</w:t>
      </w:r>
    </w:p>
    <w:p w:rsidR="00DD2ED5" w:rsidRDefault="0080322B">
      <w:r>
        <w:rPr>
          <w:rFonts w:hint="eastAsia"/>
        </w:rPr>
        <w:t>答案要点：动态</w:t>
      </w:r>
      <w:r>
        <w:rPr>
          <w:rFonts w:hint="eastAsia"/>
        </w:rPr>
        <w:t>RAM</w:t>
      </w:r>
      <w:r>
        <w:rPr>
          <w:rFonts w:hint="eastAsia"/>
        </w:rPr>
        <w:t>的刷新方式有集中式刷新、分散式刷新、异步式刷新</w:t>
      </w:r>
      <w:r w:rsidR="006F6D0A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。</w:t>
      </w:r>
    </w:p>
    <w:p w:rsidR="00DD2ED5" w:rsidRDefault="0080322B">
      <w:r>
        <w:rPr>
          <w:rFonts w:hint="eastAsia"/>
        </w:rPr>
        <w:t>集中式刷新的特点：在最大刷新间隔时间内，集中安排一段时间进行刷新。其缺点是进行刷新时必须停止读、写操作。这对主机而言是个“死区”</w:t>
      </w:r>
    </w:p>
    <w:p w:rsidR="00DD2ED5" w:rsidRDefault="0080322B">
      <w:r>
        <w:rPr>
          <w:rFonts w:hint="eastAsia"/>
        </w:rPr>
        <w:t>分散式刷新的特点：刷新工作安排在系统的存取周期内进行，对主机而言不再有“死区”。但该方式加长了系统的存取周期，存在无谓刷新，降低了整机运行效率。因此，分散方式刷新不适用于高速存储器。</w:t>
      </w:r>
    </w:p>
    <w:p w:rsidR="00DD2ED5" w:rsidRDefault="0080322B">
      <w:r>
        <w:rPr>
          <w:rFonts w:hint="eastAsia"/>
        </w:rPr>
        <w:t>异步式刷新的特点：结合了上述两种方式的优点，充分利用了最大刷新间隔。相对于分散式刷新而言，它减少了刷新次数；相对于集中方式来说，主机的“死区”又缩短很多。因此，这种方式使用得比较多。</w:t>
      </w:r>
    </w:p>
    <w:p w:rsidR="00DD2ED5" w:rsidRDefault="00DD2ED5"/>
    <w:p w:rsidR="00DD2ED5" w:rsidRDefault="00DD2ED5"/>
    <w:p w:rsidR="00DD2ED5" w:rsidRDefault="0080322B">
      <w:r>
        <w:rPr>
          <w:rFonts w:hint="eastAsia"/>
        </w:rPr>
        <w:t xml:space="preserve">5. </w:t>
      </w:r>
      <w:r>
        <w:rPr>
          <w:rFonts w:hint="eastAsia"/>
        </w:rPr>
        <w:t>以全相联映射技术为例，说明在带有</w:t>
      </w:r>
      <w:r>
        <w:rPr>
          <w:rFonts w:hint="eastAsia"/>
        </w:rPr>
        <w:t>Cache</w:t>
      </w:r>
      <w:r>
        <w:rPr>
          <w:rFonts w:hint="eastAsia"/>
        </w:rPr>
        <w:t>的存储系统中，“读”操作是怎样完成的。</w:t>
      </w:r>
    </w:p>
    <w:p w:rsidR="00DD2ED5" w:rsidRDefault="0080322B">
      <w:pPr>
        <w:rPr>
          <w:color w:val="FF0000"/>
        </w:rPr>
      </w:pPr>
      <w:r>
        <w:rPr>
          <w:rFonts w:hint="eastAsia"/>
        </w:rPr>
        <w:t>答：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发出主存地址后，地址映射机构按照全相联映射方式将主存地址标记与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所有字块的标记进行比较，以判断出所访主存字（主存地址的内容）是否已在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中。若命中，直接访问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，将该字送至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；若未命中，一方面要访问主存，将该字传送给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，与此同时，要按照全相联映射方式转换的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地址将该字所在的主存块装入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，如果此时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已装满，就要执行替换算法，腾出空位才能将新的主存块调入。</w:t>
      </w:r>
    </w:p>
    <w:p w:rsidR="00DD2ED5" w:rsidRDefault="00DD2ED5"/>
    <w:p w:rsidR="00DD2ED5" w:rsidRDefault="0080322B">
      <w:r>
        <w:rPr>
          <w:rFonts w:hint="eastAsia"/>
        </w:rPr>
        <w:t xml:space="preserve">6. </w:t>
      </w:r>
      <w:r>
        <w:rPr>
          <w:rFonts w:hint="eastAsia"/>
        </w:rPr>
        <w:t>简述</w:t>
      </w:r>
      <w:r>
        <w:rPr>
          <w:rFonts w:hint="eastAsia"/>
        </w:rPr>
        <w:t>Cache-</w:t>
      </w:r>
      <w:r>
        <w:rPr>
          <w:rFonts w:hint="eastAsia"/>
        </w:rPr>
        <w:t>主存地址映射有哪几种方式，以及各自的优缺点。</w:t>
      </w:r>
    </w:p>
    <w:p w:rsidR="00DD2ED5" w:rsidRDefault="0080322B">
      <w:r>
        <w:rPr>
          <w:rFonts w:hint="eastAsia"/>
        </w:rPr>
        <w:t>答：</w:t>
      </w:r>
      <w:r>
        <w:rPr>
          <w:rFonts w:hint="eastAsia"/>
        </w:rPr>
        <w:t>Cache-</w:t>
      </w:r>
      <w:r>
        <w:rPr>
          <w:rFonts w:hint="eastAsia"/>
        </w:rPr>
        <w:t>主存地址映射有直接映射方式、全相联映射方式和组相联映射方式三种。</w:t>
      </w:r>
    </w:p>
    <w:p w:rsidR="00DD2ED5" w:rsidRDefault="0080322B">
      <w:pPr>
        <w:rPr>
          <w:color w:val="FF0000"/>
        </w:rPr>
      </w:pPr>
      <w:r>
        <w:rPr>
          <w:rFonts w:hint="eastAsia"/>
          <w:color w:val="FF0000"/>
        </w:rPr>
        <w:t>直接映射方式的特点：主存的字块只可以和固定的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字块对应，优点是方式直接，硬件实现电路简单，成本低；缺点是利用率低，同时命中率和效率较低。</w:t>
      </w:r>
    </w:p>
    <w:p w:rsidR="00DD2ED5" w:rsidRDefault="0080322B">
      <w:pPr>
        <w:rPr>
          <w:color w:val="FF0000"/>
        </w:rPr>
      </w:pPr>
      <w:r>
        <w:rPr>
          <w:rFonts w:hint="eastAsia"/>
          <w:color w:val="FF0000"/>
        </w:rPr>
        <w:t>全相联映射方式主存中的字块可以和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的任何字块对应，优点是方式灵活，利用率高；缺点是所需逻辑电路复杂，使用成本太高。</w:t>
      </w:r>
    </w:p>
    <w:p w:rsidR="00DD2ED5" w:rsidRDefault="0080322B">
      <w:pPr>
        <w:rPr>
          <w:color w:val="FF0000"/>
        </w:rPr>
      </w:pPr>
      <w:r>
        <w:rPr>
          <w:rFonts w:hint="eastAsia"/>
          <w:color w:val="FF0000"/>
        </w:rPr>
        <w:t>组相联映射方式是对前两种映射方式的折衷，组间全相联，组内直接映像。其特点是集中了两个方式的优点，成本也不太高，是目前应用最为广泛的</w:t>
      </w:r>
      <w:r>
        <w:rPr>
          <w:rFonts w:hint="eastAsia"/>
          <w:color w:val="FF0000"/>
        </w:rPr>
        <w:t>Cache</w:t>
      </w:r>
      <w:r>
        <w:rPr>
          <w:rFonts w:hint="eastAsia"/>
          <w:color w:val="FF0000"/>
        </w:rPr>
        <w:t>映射方式。</w:t>
      </w:r>
    </w:p>
    <w:p w:rsidR="00DD2ED5" w:rsidRDefault="00DD2ED5"/>
    <w:p w:rsidR="00DD2ED5" w:rsidRDefault="0080322B">
      <w:r>
        <w:rPr>
          <w:rFonts w:hint="eastAsia"/>
        </w:rPr>
        <w:t xml:space="preserve">7. </w:t>
      </w:r>
      <w:r>
        <w:rPr>
          <w:rFonts w:hint="eastAsia"/>
        </w:rPr>
        <w:t>什么是指令周期？指令周期是否有一个固定值？为什么？</w:t>
      </w:r>
    </w:p>
    <w:p w:rsidR="00DD2ED5" w:rsidRDefault="00DD2ED5"/>
    <w:p w:rsidR="00DD2ED5" w:rsidRDefault="0080322B">
      <w:r>
        <w:rPr>
          <w:rFonts w:hint="eastAsia"/>
        </w:rPr>
        <w:t xml:space="preserve">   </w:t>
      </w: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）指令周期是指</w:t>
      </w:r>
      <w:r>
        <w:rPr>
          <w:rFonts w:hint="eastAsia"/>
        </w:rPr>
        <w:t>CPU</w:t>
      </w:r>
      <w:r>
        <w:rPr>
          <w:rFonts w:hint="eastAsia"/>
        </w:rPr>
        <w:t>每取出并执行一条指令所需的全部时间。</w:t>
      </w:r>
    </w:p>
    <w:p w:rsidR="00DD2ED5" w:rsidRDefault="0080322B">
      <w:r>
        <w:rPr>
          <w:rFonts w:hint="eastAsia"/>
        </w:rPr>
        <w:t xml:space="preserve">     2</w:t>
      </w:r>
      <w:r>
        <w:rPr>
          <w:rFonts w:hint="eastAsia"/>
        </w:rPr>
        <w:t>）由于计算机中各种指令执行所需的时间差异很大，因此为了提高</w:t>
      </w:r>
      <w:r>
        <w:rPr>
          <w:rFonts w:hint="eastAsia"/>
        </w:rPr>
        <w:t>CPU</w:t>
      </w:r>
      <w:r>
        <w:rPr>
          <w:rFonts w:hint="eastAsia"/>
        </w:rPr>
        <w:t>运行效率，即使在同步控制的机器中，不同指令的指令周期长度都是不一致的，也就是说指令周期对于不同的指令来说不是一个固定值。</w:t>
      </w:r>
    </w:p>
    <w:p w:rsidR="00DD2ED5" w:rsidRDefault="0080322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）指令周期长度不一致的根本原因在于设计人员，为了提高</w:t>
      </w:r>
      <w:r>
        <w:rPr>
          <w:rFonts w:hint="eastAsia"/>
        </w:rPr>
        <w:t>CPU</w:t>
      </w:r>
      <w:r>
        <w:rPr>
          <w:rFonts w:hint="eastAsia"/>
        </w:rPr>
        <w:t>运行效率而这样安排的，指令功能不同，需完成的微操作复杂程度亦不同，因此，不同指令的指令周期也不同。</w:t>
      </w:r>
    </w:p>
    <w:p w:rsidR="00DD2ED5" w:rsidRDefault="00DD2ED5">
      <w:pPr>
        <w:ind w:firstLine="420"/>
      </w:pPr>
    </w:p>
    <w:p w:rsidR="00DD2ED5" w:rsidRDefault="00DD2ED5"/>
    <w:p w:rsidR="00DD2ED5" w:rsidRDefault="0080322B">
      <w:r>
        <w:rPr>
          <w:rFonts w:hint="eastAsia"/>
        </w:rPr>
        <w:t xml:space="preserve">8. </w:t>
      </w:r>
      <w:r>
        <w:rPr>
          <w:rFonts w:hint="eastAsia"/>
        </w:rPr>
        <w:t>画出指令周期的流程图，分别说明图中每个子周期的作用。</w:t>
      </w:r>
    </w:p>
    <w:p w:rsidR="00DD2ED5" w:rsidRDefault="00DD2ED5"/>
    <w:p w:rsidR="00DD2ED5" w:rsidRDefault="0080322B">
      <w:r>
        <w:rPr>
          <w:rFonts w:hint="eastAsia"/>
        </w:rPr>
        <w:t>解答：流程图见教材</w:t>
      </w:r>
      <w:r>
        <w:rPr>
          <w:rFonts w:hint="eastAsia"/>
        </w:rPr>
        <w:t>P343</w:t>
      </w:r>
      <w:r>
        <w:rPr>
          <w:rFonts w:hint="eastAsia"/>
        </w:rPr>
        <w:t>。</w:t>
      </w:r>
    </w:p>
    <w:p w:rsidR="00DD2ED5" w:rsidRDefault="0080322B">
      <w:r>
        <w:rPr>
          <w:rFonts w:hint="eastAsia"/>
        </w:rPr>
        <w:t>取指周期：完成取指令和分析指令的操作。</w:t>
      </w:r>
    </w:p>
    <w:p w:rsidR="00DD2ED5" w:rsidRDefault="0080322B">
      <w:r>
        <w:rPr>
          <w:rFonts w:hint="eastAsia"/>
        </w:rPr>
        <w:lastRenderedPageBreak/>
        <w:t>间址周期：取操作数的有效地址。</w:t>
      </w:r>
    </w:p>
    <w:p w:rsidR="00DD2ED5" w:rsidRDefault="0080322B">
      <w:r>
        <w:rPr>
          <w:rFonts w:hint="eastAsia"/>
        </w:rPr>
        <w:t>执行周期：执行指令的操作。</w:t>
      </w:r>
    </w:p>
    <w:p w:rsidR="00DD2ED5" w:rsidRDefault="0080322B">
      <w:r>
        <w:rPr>
          <w:rFonts w:hint="eastAsia"/>
        </w:rPr>
        <w:t>中断周期：将程序断点保存到存储器。</w:t>
      </w:r>
    </w:p>
    <w:p w:rsidR="00DD2ED5" w:rsidRDefault="00DD2ED5"/>
    <w:p w:rsidR="00DD2ED5" w:rsidRDefault="00DD2ED5"/>
    <w:p w:rsidR="00DD2ED5" w:rsidRDefault="0080322B">
      <w:r>
        <w:rPr>
          <w:rFonts w:hint="eastAsia"/>
        </w:rPr>
        <w:t xml:space="preserve">9. </w:t>
      </w:r>
      <w:r>
        <w:rPr>
          <w:rFonts w:hint="eastAsia"/>
        </w:rPr>
        <w:t>什么是指令周期、机器周期和时钟周期？三者有何关系？</w:t>
      </w:r>
    </w:p>
    <w:p w:rsidR="00DD2ED5" w:rsidRDefault="00DD2ED5"/>
    <w:p w:rsidR="00DD2ED5" w:rsidRDefault="0080322B">
      <w:r>
        <w:rPr>
          <w:rFonts w:hint="eastAsia"/>
        </w:rPr>
        <w:t xml:space="preserve">   </w:t>
      </w:r>
      <w:r>
        <w:rPr>
          <w:rFonts w:hint="eastAsia"/>
        </w:rPr>
        <w:t>解：</w:t>
      </w:r>
      <w:r>
        <w:rPr>
          <w:rFonts w:hint="eastAsia"/>
        </w:rPr>
        <w:t>CPU</w:t>
      </w:r>
      <w:r>
        <w:rPr>
          <w:rFonts w:hint="eastAsia"/>
        </w:rPr>
        <w:t>每取出并执行一条指令所需的全部时间叫指令周期；机器周期是在同步控制的机器中，所有指令执行过程中（执行一步相对完整的操作）的一个基准时间，通常以访问一次存储器所需的时间作为一个机器周期；时钟周期是指计算机主工作时钟的周期时间，它是计算机运行时最基本的时序单位，通常时钟周期</w:t>
      </w:r>
      <w:r>
        <w:rPr>
          <w:rFonts w:hint="eastAsia"/>
        </w:rPr>
        <w:t>=</w:t>
      </w:r>
      <w:r>
        <w:rPr>
          <w:rFonts w:hint="eastAsia"/>
        </w:rPr>
        <w:t>计算机主频的倒数。</w:t>
      </w:r>
    </w:p>
    <w:p w:rsidR="00DD2ED5" w:rsidRDefault="0080322B">
      <w:r>
        <w:rPr>
          <w:rFonts w:hint="eastAsia"/>
        </w:rPr>
        <w:t>三者之间的关系：指令周期常常用若干个机器周期数来表示，机器周期也叫</w:t>
      </w:r>
      <w:r>
        <w:rPr>
          <w:rFonts w:hint="eastAsia"/>
        </w:rPr>
        <w:t>CPU</w:t>
      </w:r>
      <w:r>
        <w:rPr>
          <w:rFonts w:hint="eastAsia"/>
        </w:rPr>
        <w:t>周期；而一个机器周期又包含若干个时钟周期（也称为节拍脉冲或</w:t>
      </w:r>
      <w:r>
        <w:rPr>
          <w:rFonts w:hint="eastAsia"/>
        </w:rPr>
        <w:t>T</w:t>
      </w:r>
      <w:r>
        <w:rPr>
          <w:rFonts w:hint="eastAsia"/>
        </w:rPr>
        <w:t>周期）。</w:t>
      </w:r>
    </w:p>
    <w:p w:rsidR="00DD2ED5" w:rsidRDefault="00DD2ED5"/>
    <w:p w:rsidR="00DD2ED5" w:rsidRDefault="0080322B">
      <w:r>
        <w:rPr>
          <w:rFonts w:hint="eastAsia"/>
        </w:rPr>
        <w:t>10.</w:t>
      </w:r>
      <w:r>
        <w:rPr>
          <w:rFonts w:hint="eastAsia"/>
        </w:rPr>
        <w:t>简述微程序控制器的工作原理和工作过程。</w:t>
      </w:r>
    </w:p>
    <w:p w:rsidR="00DD2ED5" w:rsidRDefault="00DD2ED5"/>
    <w:p w:rsidR="00DD2ED5" w:rsidRDefault="0080322B">
      <w:r>
        <w:rPr>
          <w:rFonts w:hint="eastAsia"/>
        </w:rPr>
        <w:t>这是微程序控制器的工作原理：</w:t>
      </w:r>
    </w:p>
    <w:p w:rsidR="00DD2ED5" w:rsidRDefault="0080322B">
      <w:r>
        <w:rPr>
          <w:rFonts w:hint="eastAsia"/>
        </w:rPr>
        <w:t>将控制器所需要的微操作命令，以微代码的形式编成微指令，存在专门的控制存储器中，</w:t>
      </w:r>
      <w:r>
        <w:rPr>
          <w:rFonts w:hint="eastAsia"/>
        </w:rPr>
        <w:t>CPU</w:t>
      </w:r>
      <w:r>
        <w:rPr>
          <w:rFonts w:hint="eastAsia"/>
        </w:rPr>
        <w:t>执行机器指令时，从控制存储器中取出微指令，对微指令中的操作控制字段进行解释，即产生执行机器指令所需的微操作命令序列。</w:t>
      </w:r>
    </w:p>
    <w:p w:rsidR="00DD2ED5" w:rsidRDefault="00DD2ED5"/>
    <w:p w:rsidR="00DD2ED5" w:rsidRDefault="0080322B">
      <w:r>
        <w:rPr>
          <w:rFonts w:hint="eastAsia"/>
        </w:rPr>
        <w:t>微程序控制器的工作过程如下：</w:t>
      </w:r>
    </w:p>
    <w:p w:rsidR="00DD2ED5" w:rsidRDefault="0080322B">
      <w:r>
        <w:rPr>
          <w:rFonts w:hint="eastAsia"/>
        </w:rPr>
        <w:t>首先将用户程序的首地址送至</w:t>
      </w:r>
      <w:r>
        <w:rPr>
          <w:rFonts w:hint="eastAsia"/>
        </w:rPr>
        <w:t>PC,</w:t>
      </w:r>
      <w:r>
        <w:rPr>
          <w:rFonts w:hint="eastAsia"/>
        </w:rPr>
        <w:t>然后进入取指阶段。</w:t>
      </w:r>
    </w:p>
    <w:p w:rsidR="00DD2ED5" w:rsidRDefault="0080322B">
      <w:r>
        <w:rPr>
          <w:rFonts w:hint="eastAsia"/>
        </w:rPr>
        <w:t>1</w:t>
      </w:r>
      <w:r>
        <w:rPr>
          <w:rFonts w:hint="eastAsia"/>
        </w:rPr>
        <w:t>）取机器指令：从控制存储器中读取“取指微程序”，用产生的微命令控制</w:t>
      </w:r>
      <w:r>
        <w:rPr>
          <w:rFonts w:hint="eastAsia"/>
        </w:rPr>
        <w:t>CPU</w:t>
      </w:r>
      <w:r>
        <w:rPr>
          <w:rFonts w:hint="eastAsia"/>
        </w:rPr>
        <w:t>访存，读取机器指令，并送入指令寄存器</w:t>
      </w:r>
      <w:r>
        <w:rPr>
          <w:rFonts w:hint="eastAsia"/>
        </w:rPr>
        <w:t>IR</w:t>
      </w:r>
      <w:r>
        <w:rPr>
          <w:rFonts w:hint="eastAsia"/>
        </w:rPr>
        <w:t>。</w:t>
      </w:r>
    </w:p>
    <w:p w:rsidR="00DD2ED5" w:rsidRDefault="0080322B">
      <w:r>
        <w:rPr>
          <w:rFonts w:hint="eastAsia"/>
        </w:rPr>
        <w:t>2</w:t>
      </w:r>
      <w:r>
        <w:rPr>
          <w:rFonts w:hint="eastAsia"/>
        </w:rPr>
        <w:t>）形成微程序入口地址：根据机器指令的操作码，通过微地址形成电路，产生与该机器指令对应的微程序入口地址，并送入</w:t>
      </w:r>
      <w:r>
        <w:rPr>
          <w:rFonts w:hint="eastAsia"/>
        </w:rPr>
        <w:t>CMAR</w:t>
      </w:r>
      <w:r>
        <w:rPr>
          <w:rFonts w:hint="eastAsia"/>
        </w:rPr>
        <w:t>。</w:t>
      </w:r>
    </w:p>
    <w:p w:rsidR="00DD2ED5" w:rsidRDefault="0080322B">
      <w:r>
        <w:rPr>
          <w:rFonts w:hint="eastAsia"/>
        </w:rPr>
        <w:t>3</w:t>
      </w:r>
      <w:r>
        <w:rPr>
          <w:rFonts w:hint="eastAsia"/>
        </w:rPr>
        <w:t>）逐条取出机器指令对应的微程序并执行之。</w:t>
      </w:r>
    </w:p>
    <w:p w:rsidR="00DD2ED5" w:rsidRDefault="0080322B">
      <w:r>
        <w:rPr>
          <w:rFonts w:hint="eastAsia"/>
        </w:rPr>
        <w:t>4</w:t>
      </w:r>
      <w:r>
        <w:rPr>
          <w:rFonts w:hint="eastAsia"/>
        </w:rPr>
        <w:t>）返回取指微指令，开始又一条机器指令的执行。如此不断重复，直到整个程序执行完为止。</w:t>
      </w:r>
    </w:p>
    <w:p w:rsidR="00DD2ED5" w:rsidRDefault="00DD2ED5"/>
    <w:p w:rsidR="00DD2ED5" w:rsidRDefault="00DD2ED5"/>
    <w:p w:rsidR="00DD2ED5" w:rsidRDefault="0080322B">
      <w:r>
        <w:rPr>
          <w:rFonts w:hint="eastAsia"/>
        </w:rPr>
        <w:t xml:space="preserve">11. </w:t>
      </w:r>
      <w:r>
        <w:rPr>
          <w:rFonts w:hint="eastAsia"/>
        </w:rPr>
        <w:t>试分析比较组合逻辑控制器和微程序控制器的优缺点。</w:t>
      </w:r>
    </w:p>
    <w:p w:rsidR="00DD2ED5" w:rsidRDefault="0080322B">
      <w:r>
        <w:rPr>
          <w:rFonts w:hint="eastAsia"/>
        </w:rPr>
        <w:t>组合逻辑控制器的优点：速度快；</w:t>
      </w:r>
    </w:p>
    <w:p w:rsidR="00DD2ED5" w:rsidRDefault="0080322B">
      <w:r>
        <w:rPr>
          <w:rFonts w:hint="eastAsia"/>
        </w:rPr>
        <w:t>组合逻辑控制器的缺点：设计不规整，指令系统调整和扩充很难；</w:t>
      </w:r>
    </w:p>
    <w:p w:rsidR="00DD2ED5" w:rsidRDefault="00DD2ED5"/>
    <w:p w:rsidR="00DD2ED5" w:rsidRDefault="0080322B">
      <w:r>
        <w:rPr>
          <w:rFonts w:hint="eastAsia"/>
        </w:rPr>
        <w:t>微程序控制器的优点：</w:t>
      </w:r>
      <w:r>
        <w:rPr>
          <w:rFonts w:hint="eastAsia"/>
        </w:rPr>
        <w:t xml:space="preserve"> </w:t>
      </w:r>
      <w:r>
        <w:rPr>
          <w:rFonts w:hint="eastAsia"/>
        </w:rPr>
        <w:t>①结构规整，设计效率高；</w:t>
      </w:r>
      <w:r>
        <w:rPr>
          <w:rFonts w:hint="eastAsia"/>
        </w:rPr>
        <w:t xml:space="preserve"> </w:t>
      </w:r>
      <w:r>
        <w:rPr>
          <w:rFonts w:hint="eastAsia"/>
        </w:rPr>
        <w:t>②易于修改和扩展指令系统功能；</w:t>
      </w:r>
    </w:p>
    <w:p w:rsidR="00DD2ED5" w:rsidRDefault="0080322B">
      <w:r>
        <w:rPr>
          <w:rFonts w:hint="eastAsia"/>
        </w:rPr>
        <w:t>微程序控制器的缺点：</w:t>
      </w:r>
      <w:r>
        <w:rPr>
          <w:rFonts w:hint="eastAsia"/>
        </w:rPr>
        <w:t xml:space="preserve"> </w:t>
      </w:r>
      <w:r>
        <w:rPr>
          <w:rFonts w:hint="eastAsia"/>
        </w:rPr>
        <w:t>①执行速度较慢；</w:t>
      </w:r>
      <w:r>
        <w:rPr>
          <w:rFonts w:hint="eastAsia"/>
        </w:rPr>
        <w:t xml:space="preserve"> </w:t>
      </w:r>
      <w:r>
        <w:rPr>
          <w:rFonts w:hint="eastAsia"/>
        </w:rPr>
        <w:t>②执行效率不高</w:t>
      </w:r>
    </w:p>
    <w:p w:rsidR="00DD2ED5" w:rsidRDefault="00DD2ED5"/>
    <w:p w:rsidR="00DD2ED5" w:rsidRDefault="00DD2ED5"/>
    <w:p w:rsidR="00DD2ED5" w:rsidRDefault="0080322B">
      <w:pPr>
        <w:rPr>
          <w:b/>
        </w:rPr>
      </w:pPr>
      <w:r>
        <w:rPr>
          <w:rFonts w:hint="eastAsia"/>
        </w:rPr>
        <w:t>12.</w:t>
      </w:r>
      <w:r>
        <w:rPr>
          <w:b/>
        </w:rPr>
        <w:t>I/O</w:t>
      </w:r>
      <w:r>
        <w:rPr>
          <w:rFonts w:hint="eastAsia"/>
          <w:b/>
        </w:rPr>
        <w:t>设备与主机交换信息时，共有哪几种控制方式？简述它们的特点。</w:t>
      </w:r>
    </w:p>
    <w:p w:rsidR="00DD2ED5" w:rsidRDefault="00DD2ED5">
      <w:pPr>
        <w:rPr>
          <w:b/>
        </w:rPr>
      </w:pPr>
    </w:p>
    <w:p w:rsidR="00DD2ED5" w:rsidRDefault="0080322B">
      <w:r>
        <w:t>I/O</w:t>
      </w:r>
      <w:r>
        <w:rPr>
          <w:rFonts w:hint="eastAsia"/>
        </w:rPr>
        <w:t>设备与主机交换信息时，共有</w:t>
      </w:r>
      <w:r>
        <w:t>5</w:t>
      </w:r>
      <w:r>
        <w:rPr>
          <w:rFonts w:hint="eastAsia"/>
        </w:rPr>
        <w:t>种控制方式：程序查询方式、程序中断方式、</w:t>
      </w:r>
      <w:r>
        <w:t>DMA</w:t>
      </w:r>
      <w:r>
        <w:rPr>
          <w:rFonts w:hint="eastAsia"/>
        </w:rPr>
        <w:t>方式、</w:t>
      </w:r>
      <w:r>
        <w:t>I/O</w:t>
      </w:r>
      <w:r>
        <w:rPr>
          <w:rFonts w:hint="eastAsia"/>
        </w:rPr>
        <w:t>通道方式和</w:t>
      </w:r>
      <w:r>
        <w:t>I/O</w:t>
      </w:r>
      <w:r>
        <w:rPr>
          <w:rFonts w:hint="eastAsia"/>
        </w:rPr>
        <w:t>处理机方式。其中前</w:t>
      </w:r>
      <w:r>
        <w:t>3</w:t>
      </w:r>
      <w:r>
        <w:rPr>
          <w:rFonts w:hint="eastAsia"/>
        </w:rPr>
        <w:t>种方式是基本的且广泛应用的控制方式。</w:t>
      </w:r>
    </w:p>
    <w:p w:rsidR="00DD2ED5" w:rsidRDefault="0080322B">
      <w:r>
        <w:rPr>
          <w:rFonts w:hint="eastAsia"/>
          <w:b/>
        </w:rPr>
        <w:t>程序查询方式的特点：</w:t>
      </w:r>
      <w:r>
        <w:rPr>
          <w:rFonts w:hint="eastAsia"/>
        </w:rPr>
        <w:t>控制简单，硬件开销小；</w:t>
      </w:r>
      <w:r>
        <w:t>CPU</w:t>
      </w:r>
      <w:r>
        <w:rPr>
          <w:rFonts w:hint="eastAsia"/>
        </w:rPr>
        <w:t>与外设是串行工作的，系统效率低。适用于</w:t>
      </w:r>
      <w:r>
        <w:t>CPU</w:t>
      </w:r>
      <w:r>
        <w:rPr>
          <w:rFonts w:hint="eastAsia"/>
        </w:rPr>
        <w:t>不太忙且传送速度要求不太高的场合。</w:t>
      </w:r>
    </w:p>
    <w:p w:rsidR="00DD2ED5" w:rsidRDefault="0080322B">
      <w:r>
        <w:rPr>
          <w:rFonts w:hint="eastAsia"/>
          <w:b/>
        </w:rPr>
        <w:t>程序中断方式的特点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和外设可并行工作，提高了</w:t>
      </w:r>
      <w:r>
        <w:t>CPU</w:t>
      </w:r>
      <w:r>
        <w:rPr>
          <w:rFonts w:hint="eastAsia"/>
        </w:rPr>
        <w:t>的效率，不仅适于主机和外设之间的数据交换，还特别适于对外界随机事件的处理。适用于</w:t>
      </w:r>
      <w:r>
        <w:t>CPU</w:t>
      </w:r>
      <w:r>
        <w:rPr>
          <w:rFonts w:hint="eastAsia"/>
        </w:rPr>
        <w:t>较忙，传送速度不太高的系统中，尤其适合实时控制及紧急</w:t>
      </w:r>
      <w:r>
        <w:rPr>
          <w:rFonts w:hint="eastAsia"/>
        </w:rPr>
        <w:lastRenderedPageBreak/>
        <w:t>事件的处理。</w:t>
      </w:r>
    </w:p>
    <w:p w:rsidR="00DD2ED5" w:rsidRDefault="0080322B">
      <w:r>
        <w:rPr>
          <w:b/>
        </w:rPr>
        <w:t>DMA</w:t>
      </w:r>
      <w:r>
        <w:rPr>
          <w:rFonts w:hint="eastAsia"/>
          <w:b/>
        </w:rPr>
        <w:t>方式的特点：</w:t>
      </w:r>
      <w:r>
        <w:rPr>
          <w:rFonts w:hint="eastAsia"/>
        </w:rPr>
        <w:t>完全由硬件（</w:t>
      </w:r>
      <w:r>
        <w:t>DMA</w:t>
      </w:r>
      <w:r>
        <w:rPr>
          <w:rFonts w:hint="eastAsia"/>
        </w:rPr>
        <w:t>控制器）负责完成信息交换，信息传递从以</w:t>
      </w:r>
      <w:r>
        <w:t>CPU</w:t>
      </w:r>
      <w:r>
        <w:rPr>
          <w:rFonts w:hint="eastAsia"/>
        </w:rPr>
        <w:t>为中心，转为以内存为中心，</w:t>
      </w:r>
      <w:r>
        <w:t>CPU</w:t>
      </w:r>
      <w:r>
        <w:rPr>
          <w:rFonts w:hint="eastAsia"/>
        </w:rPr>
        <w:t>和外设可并行工作，对高速大批量数据传送特别有用。但缺点是只能进行简单数据交换，电路结构复杂，硬件开销大。</w:t>
      </w:r>
    </w:p>
    <w:p w:rsidR="00DD2ED5" w:rsidRDefault="0080322B">
      <w:pPr>
        <w:rPr>
          <w:b/>
        </w:rPr>
      </w:pPr>
      <w:r>
        <w:rPr>
          <w:rFonts w:hint="eastAsia"/>
          <w:b/>
        </w:rPr>
        <w:t>13 .</w:t>
      </w:r>
      <w:r>
        <w:rPr>
          <w:b/>
        </w:rPr>
        <w:t>CPU</w:t>
      </w:r>
      <w:r>
        <w:rPr>
          <w:rFonts w:hint="eastAsia"/>
          <w:b/>
        </w:rPr>
        <w:t>响应中断的条件是什么</w:t>
      </w:r>
      <w:r>
        <w:rPr>
          <w:b/>
        </w:rPr>
        <w:t>?</w:t>
      </w:r>
    </w:p>
    <w:p w:rsidR="00DD2ED5" w:rsidRDefault="0080322B">
      <w:r>
        <w:t>CPU</w:t>
      </w:r>
      <w:r>
        <w:rPr>
          <w:rFonts w:hint="eastAsia"/>
        </w:rPr>
        <w:t>响应中断的条件可以归纳为三条：</w:t>
      </w:r>
    </w:p>
    <w:p w:rsidR="00DD2ED5" w:rsidRDefault="0080322B">
      <w:r>
        <w:t>1</w:t>
      </w:r>
      <w:r>
        <w:rPr>
          <w:rFonts w:hint="eastAsia"/>
        </w:rPr>
        <w:t>）有中断请求；</w:t>
      </w:r>
    </w:p>
    <w:p w:rsidR="00DD2ED5" w:rsidRDefault="0080322B">
      <w:r>
        <w:t>2</w:t>
      </w:r>
      <w:r>
        <w:rPr>
          <w:rFonts w:hint="eastAsia"/>
        </w:rPr>
        <w:t>）</w:t>
      </w:r>
      <w:r>
        <w:t>CPU</w:t>
      </w:r>
      <w:r>
        <w:rPr>
          <w:rFonts w:hint="eastAsia"/>
        </w:rPr>
        <w:t>允许中断，即中断允许状态</w:t>
      </w:r>
      <w:r>
        <w:t>IF=1</w:t>
      </w:r>
      <w:r>
        <w:rPr>
          <w:rFonts w:hint="eastAsia"/>
        </w:rPr>
        <w:t>（或</w:t>
      </w:r>
      <w:r>
        <w:t>EINT=1</w:t>
      </w:r>
      <w:r>
        <w:rPr>
          <w:rFonts w:hint="eastAsia"/>
        </w:rPr>
        <w:t>）；</w:t>
      </w:r>
    </w:p>
    <w:p w:rsidR="00DD2ED5" w:rsidRDefault="0080322B">
      <w:pPr>
        <w:rPr>
          <w:b/>
        </w:rPr>
      </w:pPr>
      <w:r>
        <w:t>3</w:t>
      </w:r>
      <w:r>
        <w:rPr>
          <w:rFonts w:hint="eastAsia"/>
        </w:rPr>
        <w:t>）一条指令执行结束。</w:t>
      </w:r>
    </w:p>
    <w:p w:rsidR="00DD2ED5" w:rsidRDefault="0080322B">
      <w:pPr>
        <w:rPr>
          <w:b/>
        </w:rPr>
      </w:pPr>
      <w:r>
        <w:rPr>
          <w:rFonts w:hint="eastAsia"/>
          <w:b/>
        </w:rPr>
        <w:t>14.</w:t>
      </w:r>
      <w:r>
        <w:rPr>
          <w:b/>
        </w:rPr>
        <w:t xml:space="preserve"> </w:t>
      </w:r>
      <w:r>
        <w:rPr>
          <w:rFonts w:hint="eastAsia"/>
          <w:b/>
        </w:rPr>
        <w:t>试比较单重中断和多重中断服务程序的处理流程，说明它们不同的原因。</w:t>
      </w:r>
    </w:p>
    <w:p w:rsidR="00DD2ED5" w:rsidRDefault="00DD2ED5">
      <w:pPr>
        <w:rPr>
          <w:b/>
        </w:rPr>
      </w:pPr>
    </w:p>
    <w:p w:rsidR="00DD2ED5" w:rsidRDefault="0080322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）二者的比较可用两种中断的服务程序流程图（见教材</w:t>
      </w:r>
      <w:r>
        <w:rPr>
          <w:b/>
        </w:rPr>
        <w:t>P201</w:t>
      </w:r>
      <w:r>
        <w:rPr>
          <w:rFonts w:hint="eastAsia"/>
          <w:b/>
        </w:rPr>
        <w:t>）的对比来说明，此处略。</w:t>
      </w:r>
    </w:p>
    <w:p w:rsidR="00DD2ED5" w:rsidRDefault="0080322B">
      <w:r>
        <w:rPr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</w:rPr>
        <w:t>单重中断和多重中断的区别在于“开中断”的设置时间不同。对于单重中断，开中断指令设置在最后“中断返回”之前，意味着在整个中断服务处理过程中，不能再响应其他中断源的请求。而对于多重中断，开中断指令提前至“保护现场”之后，意味着在保护现场之后，若有更高级别的中断源提出请求，</w:t>
      </w:r>
      <w:r>
        <w:t>CPU</w:t>
      </w:r>
      <w:r>
        <w:rPr>
          <w:rFonts w:hint="eastAsia"/>
        </w:rPr>
        <w:t>也可以响应，从而实现中断嵌套，这是二者的主要区别。</w:t>
      </w:r>
    </w:p>
    <w:p w:rsidR="00DD2ED5" w:rsidRDefault="0080322B">
      <w:pPr>
        <w:rPr>
          <w:b/>
        </w:rPr>
      </w:pPr>
      <w:r>
        <w:rPr>
          <w:rFonts w:hint="eastAsia"/>
          <w:b/>
        </w:rPr>
        <w:t xml:space="preserve">15. </w:t>
      </w:r>
      <w:r>
        <w:rPr>
          <w:b/>
        </w:rPr>
        <w:t xml:space="preserve"> </w:t>
      </w:r>
      <w:r>
        <w:rPr>
          <w:rFonts w:hint="eastAsia"/>
          <w:b/>
        </w:rPr>
        <w:t>结合</w:t>
      </w:r>
      <w:r>
        <w:rPr>
          <w:b/>
        </w:rPr>
        <w:t>DMA</w:t>
      </w:r>
      <w:r>
        <w:rPr>
          <w:rFonts w:hint="eastAsia"/>
          <w:b/>
        </w:rPr>
        <w:t>接口电路说明其工作过程。</w:t>
      </w:r>
    </w:p>
    <w:p w:rsidR="00DD2ED5" w:rsidRDefault="00DD2ED5">
      <w:pPr>
        <w:rPr>
          <w:b/>
        </w:rPr>
      </w:pPr>
    </w:p>
    <w:p w:rsidR="00DD2ED5" w:rsidRDefault="0080322B">
      <w:r>
        <w:t>DMA</w:t>
      </w:r>
      <w:r>
        <w:rPr>
          <w:rFonts w:hint="eastAsia"/>
        </w:rPr>
        <w:t>的数据传送过程可分为预处理、数据传送和后处理</w:t>
      </w:r>
      <w:r>
        <w:t>3</w:t>
      </w:r>
      <w:r>
        <w:rPr>
          <w:rFonts w:hint="eastAsia"/>
        </w:rPr>
        <w:t>个阶段。工作过程如下图所示：</w:t>
      </w:r>
    </w:p>
    <w:p w:rsidR="00DD2ED5" w:rsidRDefault="00DD2ED5"/>
    <w:p w:rsidR="00DD2ED5" w:rsidRDefault="0080322B">
      <w:pPr>
        <w:rPr>
          <w:b/>
        </w:rPr>
      </w:pPr>
      <w:r>
        <w:rPr>
          <w:rFonts w:hint="eastAsia"/>
          <w:b/>
        </w:rPr>
        <w:t>各阶段完成的工作如下：</w:t>
      </w:r>
    </w:p>
    <w:p w:rsidR="00DD2ED5" w:rsidRDefault="0080322B">
      <w:r>
        <w:t xml:space="preserve">1) </w:t>
      </w:r>
      <w:r>
        <w:rPr>
          <w:rFonts w:hint="eastAsia"/>
          <w:b/>
        </w:rPr>
        <w:t>预处理阶段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执行主程序实现</w:t>
      </w:r>
      <w:r>
        <w:t>DMA</w:t>
      </w:r>
      <w:r>
        <w:rPr>
          <w:rFonts w:hint="eastAsia"/>
        </w:rPr>
        <w:t>传送的初始化设置；</w:t>
      </w:r>
    </w:p>
    <w:p w:rsidR="00DD2ED5" w:rsidRDefault="0080322B">
      <w:r>
        <w:t>2</w:t>
      </w:r>
      <w:r>
        <w:rPr>
          <w:rFonts w:hint="eastAsia"/>
        </w:rPr>
        <w:t>）</w:t>
      </w:r>
      <w:r>
        <w:rPr>
          <w:rFonts w:hint="eastAsia"/>
          <w:b/>
        </w:rPr>
        <w:t>数据传送阶段</w:t>
      </w:r>
      <w:r>
        <w:rPr>
          <w:rFonts w:hint="eastAsia"/>
        </w:rPr>
        <w:t>：由</w:t>
      </w:r>
      <w:r>
        <w:t>DMA</w:t>
      </w:r>
      <w:r>
        <w:rPr>
          <w:rFonts w:hint="eastAsia"/>
        </w:rPr>
        <w:t>控制器实现内存和外设间的数据传送。</w:t>
      </w:r>
    </w:p>
    <w:p w:rsidR="00DD2ED5" w:rsidRDefault="0080322B">
      <w:r>
        <w:t>3</w:t>
      </w:r>
      <w:r>
        <w:rPr>
          <w:rFonts w:hint="eastAsia"/>
        </w:rPr>
        <w:t>）</w:t>
      </w:r>
      <w:r>
        <w:rPr>
          <w:rFonts w:hint="eastAsia"/>
          <w:b/>
        </w:rPr>
        <w:t>后处理阶段：</w:t>
      </w:r>
      <w:r>
        <w:rPr>
          <w:rFonts w:hint="eastAsia"/>
        </w:rPr>
        <w:t>中断处理程序判断传送的正误，，对写入主存的数据进行校验，完成善后工作。</w:t>
      </w:r>
    </w:p>
    <w:p w:rsidR="00DD2ED5" w:rsidRDefault="00DD2ED5"/>
    <w:p w:rsidR="00DD2ED5" w:rsidRDefault="0080322B"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以硬盘读写为例，说明在主机和外设之间进行数据传送，为什么需要采用</w:t>
      </w:r>
      <w:r>
        <w:rPr>
          <w:b/>
          <w:bCs/>
        </w:rPr>
        <w:t>DMA</w:t>
      </w:r>
      <w:r>
        <w:rPr>
          <w:rFonts w:hint="eastAsia"/>
          <w:b/>
          <w:bCs/>
        </w:rPr>
        <w:t>方式？</w:t>
      </w:r>
      <w:r>
        <w:rPr>
          <w:b/>
          <w:bCs/>
        </w:rPr>
        <w:t xml:space="preserve"> </w:t>
      </w:r>
    </w:p>
    <w:p w:rsidR="00DD2ED5" w:rsidRDefault="0080322B">
      <w:pPr>
        <w:rPr>
          <w:b/>
        </w:rPr>
      </w:pPr>
      <w:r>
        <w:rPr>
          <w:rFonts w:hint="eastAsia"/>
          <w:b/>
        </w:rPr>
        <w:t>参考答案要点：</w:t>
      </w:r>
    </w:p>
    <w:p w:rsidR="00DD2ED5" w:rsidRDefault="0080322B">
      <w:pPr>
        <w:rPr>
          <w:bCs/>
        </w:rPr>
      </w:pPr>
      <w:r>
        <w:rPr>
          <w:rFonts w:hint="eastAsia"/>
          <w:bCs/>
        </w:rPr>
        <w:t>一些高速外设，如硬盘、光盘等</w:t>
      </w:r>
      <w:r>
        <w:rPr>
          <w:bCs/>
        </w:rPr>
        <w:t>I/O</w:t>
      </w:r>
      <w:r>
        <w:rPr>
          <w:rFonts w:hint="eastAsia"/>
          <w:bCs/>
        </w:rPr>
        <w:t>设备，经常需要和主存进行大批量的数据交换；若采用程序查询方式或程序中断方式来完成，即通过</w:t>
      </w:r>
      <w:r>
        <w:rPr>
          <w:bCs/>
        </w:rPr>
        <w:t>CPU</w:t>
      </w:r>
      <w:r>
        <w:rPr>
          <w:rFonts w:hint="eastAsia"/>
          <w:bCs/>
        </w:rPr>
        <w:t>执行程序来完成数据交换，速度较慢，极可能造成数据的丢失，因而不能满足批量数据的高速传递需求。因此，需要借助于硬件，比如</w:t>
      </w:r>
      <w:r>
        <w:rPr>
          <w:bCs/>
        </w:rPr>
        <w:t>DMA</w:t>
      </w:r>
      <w:r>
        <w:rPr>
          <w:rFonts w:hint="eastAsia"/>
          <w:bCs/>
        </w:rPr>
        <w:t>控制器来实现主存和高速外设之间的直接数据传送。</w:t>
      </w:r>
    </w:p>
    <w:p w:rsidR="00DD2ED5" w:rsidRDefault="00DD2ED5">
      <w:pPr>
        <w:rPr>
          <w:b/>
          <w:bCs/>
        </w:rPr>
      </w:pPr>
    </w:p>
    <w:p w:rsidR="00DD2ED5" w:rsidRDefault="0080322B">
      <w:pPr>
        <w:rPr>
          <w:b/>
        </w:rPr>
      </w:pPr>
      <w:r>
        <w:rPr>
          <w:rFonts w:hint="eastAsia"/>
          <w:b/>
        </w:rPr>
        <w:t>17.</w:t>
      </w:r>
      <w:r>
        <w:rPr>
          <w:rFonts w:hint="eastAsia"/>
          <w:b/>
        </w:rPr>
        <w:t>中断周期前是什么阶段？中断周期后又是什么阶段？在中断周期</w:t>
      </w:r>
      <w:r>
        <w:rPr>
          <w:b/>
        </w:rPr>
        <w:t>CPU</w:t>
      </w:r>
      <w:r>
        <w:rPr>
          <w:rFonts w:hint="eastAsia"/>
          <w:b/>
        </w:rPr>
        <w:t>应完成什么操作？</w:t>
      </w:r>
    </w:p>
    <w:p w:rsidR="00DD2ED5" w:rsidRDefault="0080322B">
      <w:pPr>
        <w:rPr>
          <w:bCs/>
        </w:rPr>
      </w:pPr>
      <w:r>
        <w:rPr>
          <w:bCs/>
        </w:rPr>
        <w:t>1</w:t>
      </w:r>
      <w:r>
        <w:rPr>
          <w:rFonts w:hint="eastAsia"/>
          <w:bCs/>
        </w:rPr>
        <w:t>）中断周期前是一条指令的执行周期；</w:t>
      </w:r>
    </w:p>
    <w:p w:rsidR="00DD2ED5" w:rsidRDefault="0080322B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）中断周期后是取指周期（取中断服务程序的第</w:t>
      </w:r>
      <w:r>
        <w:rPr>
          <w:bCs/>
        </w:rPr>
        <w:t>1</w:t>
      </w:r>
      <w:r>
        <w:rPr>
          <w:rFonts w:hint="eastAsia"/>
          <w:bCs/>
        </w:rPr>
        <w:t>条指令）；</w:t>
      </w:r>
    </w:p>
    <w:p w:rsidR="00DD2ED5" w:rsidRDefault="0080322B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）中断周期中，</w:t>
      </w:r>
      <w:r>
        <w:rPr>
          <w:bCs/>
        </w:rPr>
        <w:t>CPU</w:t>
      </w:r>
      <w:r>
        <w:rPr>
          <w:rFonts w:hint="eastAsia"/>
          <w:bCs/>
        </w:rPr>
        <w:t>由硬件（中断隐指令）完成如下操作</w:t>
      </w:r>
      <w:r>
        <w:rPr>
          <w:bCs/>
        </w:rPr>
        <w:t>:</w:t>
      </w:r>
    </w:p>
    <w:p w:rsidR="00DD2ED5" w:rsidRDefault="0080322B">
      <w:pPr>
        <w:rPr>
          <w:bCs/>
        </w:rPr>
      </w:pPr>
      <w:r>
        <w:rPr>
          <w:rFonts w:hint="eastAsia"/>
          <w:bCs/>
        </w:rPr>
        <w:t>①保护程序的断点；</w:t>
      </w:r>
    </w:p>
    <w:p w:rsidR="00DD2ED5" w:rsidRDefault="0080322B">
      <w:pPr>
        <w:rPr>
          <w:bCs/>
        </w:rPr>
      </w:pPr>
      <w:r>
        <w:rPr>
          <w:rFonts w:hint="eastAsia"/>
          <w:bCs/>
        </w:rPr>
        <w:t>②关中断；</w:t>
      </w:r>
    </w:p>
    <w:p w:rsidR="00DD2ED5" w:rsidRDefault="0080322B">
      <w:pPr>
        <w:rPr>
          <w:bCs/>
        </w:rPr>
      </w:pPr>
      <w:r>
        <w:rPr>
          <w:rFonts w:hint="eastAsia"/>
          <w:bCs/>
        </w:rPr>
        <w:t>③转中断服务程序入口。</w:t>
      </w:r>
    </w:p>
    <w:p w:rsidR="00DD2ED5" w:rsidRDefault="00DD2ED5"/>
    <w:p w:rsidR="00DD2ED5" w:rsidRDefault="00DD2ED5"/>
    <w:p w:rsidR="00DD2ED5" w:rsidRDefault="00DD2ED5"/>
    <w:p w:rsidR="00DD2ED5" w:rsidRDefault="00DD2ED5"/>
    <w:sectPr w:rsidR="00DD2ED5">
      <w:pgSz w:w="11906" w:h="16838"/>
      <w:pgMar w:top="820" w:right="866" w:bottom="1098" w:left="11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18C" w:rsidRDefault="0028018C" w:rsidP="00F43F91">
      <w:r>
        <w:separator/>
      </w:r>
    </w:p>
  </w:endnote>
  <w:endnote w:type="continuationSeparator" w:id="0">
    <w:p w:rsidR="0028018C" w:rsidRDefault="0028018C" w:rsidP="00F4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18C" w:rsidRDefault="0028018C" w:rsidP="00F43F91">
      <w:r>
        <w:separator/>
      </w:r>
    </w:p>
  </w:footnote>
  <w:footnote w:type="continuationSeparator" w:id="0">
    <w:p w:rsidR="0028018C" w:rsidRDefault="0028018C" w:rsidP="00F4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C71FE"/>
    <w:multiLevelType w:val="multilevel"/>
    <w:tmpl w:val="4C3C71F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66ABA"/>
    <w:multiLevelType w:val="multilevel"/>
    <w:tmpl w:val="61A66A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9710E"/>
    <w:multiLevelType w:val="multilevel"/>
    <w:tmpl w:val="676971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D61"/>
    <w:rsid w:val="00022E8E"/>
    <w:rsid w:val="001753E8"/>
    <w:rsid w:val="001878B0"/>
    <w:rsid w:val="001E12BC"/>
    <w:rsid w:val="00210CA9"/>
    <w:rsid w:val="0028018C"/>
    <w:rsid w:val="002A026E"/>
    <w:rsid w:val="002E063B"/>
    <w:rsid w:val="00354C3C"/>
    <w:rsid w:val="00391425"/>
    <w:rsid w:val="003A0751"/>
    <w:rsid w:val="003A3183"/>
    <w:rsid w:val="00494978"/>
    <w:rsid w:val="005E3D61"/>
    <w:rsid w:val="006F6D0A"/>
    <w:rsid w:val="00771402"/>
    <w:rsid w:val="007830F2"/>
    <w:rsid w:val="0080322B"/>
    <w:rsid w:val="00886EAB"/>
    <w:rsid w:val="00AB3B39"/>
    <w:rsid w:val="00BE4640"/>
    <w:rsid w:val="00DB471B"/>
    <w:rsid w:val="00DD2ED5"/>
    <w:rsid w:val="00E70804"/>
    <w:rsid w:val="00E73429"/>
    <w:rsid w:val="00EC548F"/>
    <w:rsid w:val="00ED5D3C"/>
    <w:rsid w:val="00F2767A"/>
    <w:rsid w:val="00F43F91"/>
    <w:rsid w:val="00F94BDD"/>
    <w:rsid w:val="00FD7B18"/>
    <w:rsid w:val="1B046635"/>
    <w:rsid w:val="7D6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02E9C8"/>
  <w15:docId w15:val="{BBD752BD-E0C8-4E70-A918-3F6463D1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43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F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6.bin"/><Relationship Id="rId30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75D78D-3E74-4197-BB25-B264E2BF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1297</Words>
  <Characters>7393</Characters>
  <Application>Microsoft Office Word</Application>
  <DocSecurity>0</DocSecurity>
  <Lines>61</Lines>
  <Paragraphs>17</Paragraphs>
  <ScaleCrop>false</ScaleCrop>
  <Company>Microsoft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杨先生</cp:lastModifiedBy>
  <cp:revision>14</cp:revision>
  <dcterms:created xsi:type="dcterms:W3CDTF">2013-12-30T15:10:00Z</dcterms:created>
  <dcterms:modified xsi:type="dcterms:W3CDTF">2018-01-19T07:03:00Z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