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第一章</w:t>
      </w:r>
    </w:p>
    <w:p>
      <w:r>
        <w:rPr>
          <w:rFonts w:hint="eastAsia"/>
        </w:rPr>
        <w:t>1．冯诺依曼计算机的特点（P8）</w:t>
      </w:r>
    </w:p>
    <w:p>
      <w:r>
        <w:rPr>
          <w:rFonts w:hint="eastAsia"/>
        </w:rPr>
        <w:t>2．计算机硬件的主要技术指标（P16）</w:t>
      </w:r>
    </w:p>
    <w:p>
      <w:r>
        <w:rPr>
          <w:rFonts w:hint="eastAsia"/>
        </w:rPr>
        <w:t>第四章</w:t>
      </w:r>
    </w:p>
    <w:p>
      <w:r>
        <w:rPr>
          <w:rFonts w:hint="eastAsia"/>
        </w:rPr>
        <w:t>1．主存的主要技术指标（P73） （存储容量、速度、带宽 简要了解）</w:t>
      </w:r>
    </w:p>
    <w:p>
      <w:r>
        <w:rPr>
          <w:rFonts w:hint="eastAsia"/>
        </w:rPr>
        <w:t>2．字节寻址的主存地址分配：大端法和小端法（G4.6 &amp; P73）[PPT 25]</w:t>
      </w:r>
    </w:p>
    <w:p>
      <w:r>
        <w:rPr>
          <w:rFonts w:hint="eastAsia"/>
        </w:rPr>
        <w:t>3．动态RAM的刷新（P86） （集中、分散、异步）</w:t>
      </w:r>
    </w:p>
    <w:p>
      <w:r>
        <w:rPr>
          <w:rFonts w:hint="eastAsia"/>
        </w:rPr>
        <w:t>4．存储器与CPU的连接（P91） （掌握位扩展和字扩展 必考 T4.1 T4.2）</w:t>
      </w:r>
    </w:p>
    <w:p>
      <w:r>
        <w:rPr>
          <w:rFonts w:hint="eastAsia"/>
        </w:rPr>
        <w:t>5．提高访存速度的措施（P103）</w:t>
      </w:r>
    </w:p>
    <w:p>
      <w:r>
        <w:rPr>
          <w:rFonts w:hint="eastAsia"/>
        </w:rPr>
        <w:t>6．Cache的工作原理（P110 &amp;G4.49）</w:t>
      </w:r>
    </w:p>
    <w:p>
      <w:r>
        <w:rPr>
          <w:rFonts w:hint="eastAsia"/>
        </w:rPr>
        <w:t>7．Cach-主存的命中率、效率和平均访存时间（P111 &amp; T4.7）</w:t>
      </w:r>
    </w:p>
    <w:p>
      <w:r>
        <w:rPr>
          <w:rFonts w:hint="eastAsia"/>
        </w:rPr>
        <w:t>8．Cache的基本结构&amp;读写操作（P112 &amp; G4.50 &amp; G4.51）</w:t>
      </w:r>
    </w:p>
    <w:p>
      <w:r>
        <w:rPr>
          <w:rFonts w:hint="eastAsia"/>
        </w:rPr>
        <w:t>9．Cache-主存地址映射（P117 &amp; T4.8 4.9 4.10 4.11）</w:t>
      </w:r>
    </w:p>
    <w:p>
      <w:r>
        <w:rPr>
          <w:rFonts w:hint="eastAsia"/>
        </w:rPr>
        <w:t>第五章</w:t>
      </w:r>
    </w:p>
    <w:p>
      <w:r>
        <w:rPr>
          <w:rFonts w:hint="eastAsia"/>
        </w:rPr>
        <w:t>1．I/O设备与主机信息传送的控制方式（P162 掌握）</w:t>
      </w:r>
    </w:p>
    <w:p>
      <w:r>
        <w:rPr>
          <w:rFonts w:hint="eastAsia"/>
        </w:rPr>
        <w:t>2．I/O接口的设置理由、功能和分类（P186 了解）</w:t>
      </w:r>
    </w:p>
    <w:p>
      <w:r>
        <w:rPr>
          <w:rFonts w:hint="eastAsia"/>
        </w:rPr>
        <w:t xml:space="preserve">3．程序中断方式 </w:t>
      </w:r>
      <w:r>
        <w:rPr>
          <w:rFonts w:hint="eastAsia"/>
          <w:color w:val="FF0000"/>
        </w:rPr>
        <w:t>中断隐指令</w:t>
      </w:r>
      <w:r>
        <w:rPr>
          <w:rFonts w:hint="eastAsia"/>
        </w:rPr>
        <w:t>（见后P363）</w:t>
      </w:r>
    </w:p>
    <w:p>
      <w:r>
        <w:rPr>
          <w:rFonts w:hint="eastAsia"/>
        </w:rPr>
        <w:t>4．程序中断响应条件和时间（P197底）</w:t>
      </w:r>
    </w:p>
    <w:p>
      <w:r>
        <w:rPr>
          <w:rFonts w:hint="eastAsia"/>
        </w:rPr>
        <w:t>5．中断处理过程（P198 请求、判优、响应、服务、返回）</w:t>
      </w:r>
    </w:p>
    <w:p>
      <w:r>
        <w:rPr>
          <w:rFonts w:hint="eastAsia"/>
        </w:rPr>
        <w:t>6．中断服务程序流程（P200 重点掌握单重中断和多重中断）</w:t>
      </w:r>
    </w:p>
    <w:p>
      <w:r>
        <w:rPr>
          <w:rFonts w:hint="eastAsia"/>
        </w:rPr>
        <w:t>7．周期挪用定义和可能会出现的情况（P203）</w:t>
      </w:r>
    </w:p>
    <w:p>
      <w:r>
        <w:rPr>
          <w:rFonts w:hint="eastAsia"/>
        </w:rPr>
        <w:t>8．DMA的工作过程（P206 &amp; G5.48 &amp; T5.3）</w:t>
      </w:r>
    </w:p>
    <w:p>
      <w:r>
        <w:rPr>
          <w:rFonts w:hint="eastAsia"/>
        </w:rPr>
        <w:t>第六章</w:t>
      </w:r>
    </w:p>
    <w:p>
      <w:r>
        <w:rPr>
          <w:rFonts w:hint="eastAsia"/>
        </w:rPr>
        <w:t>1．原反补码转换</w:t>
      </w:r>
    </w:p>
    <w:p>
      <w:r>
        <w:rPr>
          <w:rFonts w:hint="eastAsia"/>
        </w:rPr>
        <w:t>2．真值定点浮点数转换</w:t>
      </w:r>
    </w:p>
    <w:p>
      <w:r>
        <w:rPr>
          <w:rFonts w:hint="eastAsia"/>
        </w:rPr>
        <w:t>3．定点数加减和溢出判断</w:t>
      </w:r>
    </w:p>
    <w:p>
      <w:r>
        <w:rPr>
          <w:rFonts w:hint="eastAsia"/>
        </w:rPr>
        <w:t>4．原码一位乘和补码一位乘（了解）</w:t>
      </w:r>
    </w:p>
    <w:p>
      <w:r>
        <w:rPr>
          <w:rFonts w:hint="eastAsia"/>
        </w:rPr>
        <w:t>5．浮点数加减</w:t>
      </w:r>
    </w:p>
    <w:p>
      <w:r>
        <w:rPr>
          <w:rFonts w:hint="eastAsia"/>
        </w:rPr>
        <w:t>6．规格化</w:t>
      </w:r>
    </w:p>
    <w:p>
      <w:r>
        <w:rPr>
          <w:rFonts w:hint="eastAsia"/>
        </w:rPr>
        <w:t>第七章</w:t>
      </w:r>
    </w:p>
    <w:p>
      <w:r>
        <w:rPr>
          <w:rFonts w:hint="eastAsia"/>
        </w:rPr>
        <w:t>1．指令格式、扩展编码（P300 &amp; T7.1）</w:t>
      </w:r>
    </w:p>
    <w:p>
      <w:r>
        <w:rPr>
          <w:rFonts w:hint="eastAsia"/>
        </w:rPr>
        <w:t>2．指令字长（P304）</w:t>
      </w:r>
    </w:p>
    <w:p>
      <w:r>
        <w:rPr>
          <w:rFonts w:hint="eastAsia"/>
        </w:rPr>
        <w:t>3．寻址方式（P311 9种数据寻址方式）</w:t>
      </w:r>
    </w:p>
    <w:p>
      <w:r>
        <w:rPr>
          <w:rFonts w:hint="eastAsia"/>
        </w:rPr>
        <w:t>4．指令格式设计（P323 T 7.4 7.5 7.6）</w:t>
      </w:r>
    </w:p>
    <w:p>
      <w:r>
        <w:rPr>
          <w:rFonts w:hint="eastAsia"/>
        </w:rPr>
        <w:t>第八章</w:t>
      </w:r>
    </w:p>
    <w:p>
      <w:r>
        <w:rPr>
          <w:rFonts w:hint="eastAsia"/>
        </w:rPr>
        <w:t>1．CPU的结构和指令周期（简要了解）</w:t>
      </w:r>
    </w:p>
    <w:p>
      <w:r>
        <w:rPr>
          <w:rFonts w:hint="eastAsia"/>
        </w:rPr>
        <w:t>2．响应中断条件和时间 中断隐指令（P363）</w:t>
      </w:r>
    </w:p>
    <w:p>
      <w:r>
        <w:rPr>
          <w:rFonts w:hint="eastAsia"/>
        </w:rPr>
        <w:t>3．中断屏蔽技术（P364 T8.2）</w:t>
      </w:r>
    </w:p>
    <w:p>
      <w:r>
        <w:rPr>
          <w:rFonts w:hint="eastAsia"/>
        </w:rPr>
        <w:t>第九章</w:t>
      </w:r>
    </w:p>
    <w:p>
      <w:r>
        <w:rPr>
          <w:rFonts w:hint="eastAsia"/>
        </w:rPr>
        <w:t>1．微操作命令（P376 取值执行间址中断 明确各指令）</w:t>
      </w:r>
    </w:p>
    <w:p>
      <w:r>
        <w:rPr>
          <w:rFonts w:hint="eastAsia"/>
        </w:rPr>
        <w:t>2．CPU内部总线的方式（P382 T9.2）</w:t>
      </w:r>
    </w:p>
    <w:p>
      <w:r>
        <w:rPr>
          <w:rFonts w:hint="eastAsia"/>
        </w:rPr>
        <w:t>3．指令、机器、时钟周期的定义和关系（P385 T9.3）</w:t>
      </w:r>
    </w:p>
    <w:p>
      <w:r>
        <w:rPr>
          <w:rFonts w:hint="eastAsia"/>
        </w:rPr>
        <w:t>第十章</w:t>
      </w:r>
    </w:p>
    <w:p>
      <w:r>
        <w:rPr>
          <w:rFonts w:hint="eastAsia"/>
        </w:rPr>
        <w:t>1．微指令的节拍安排（P396 T10.1）</w:t>
      </w:r>
    </w:p>
    <w:p>
      <w:r>
        <w:rPr>
          <w:rFonts w:hint="eastAsia"/>
        </w:rPr>
        <w:t>2．微指令的编码方式（P407）</w:t>
      </w:r>
    </w:p>
    <w:p>
      <w:r>
        <w:rPr>
          <w:rFonts w:hint="eastAsia"/>
        </w:rPr>
        <w:t>3．微指令序列地址的形成（P409）</w:t>
      </w:r>
    </w:p>
    <w:p>
      <w:r>
        <w:rPr>
          <w:rFonts w:hint="eastAsia"/>
        </w:rPr>
        <w:t>4．组合逻辑设计（P401 了解）</w:t>
      </w:r>
      <w:bookmarkStart w:id="0" w:name="_GoBack"/>
      <w:bookmarkEnd w:id="0"/>
    </w:p>
    <w:sectPr>
      <w:pgSz w:w="11906" w:h="16838"/>
      <w:pgMar w:top="600" w:right="1486" w:bottom="111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53"/>
    <w:rsid w:val="00007C33"/>
    <w:rsid w:val="000132A9"/>
    <w:rsid w:val="000E1712"/>
    <w:rsid w:val="00273ABC"/>
    <w:rsid w:val="00383B67"/>
    <w:rsid w:val="004A0F54"/>
    <w:rsid w:val="004D4953"/>
    <w:rsid w:val="006802F6"/>
    <w:rsid w:val="006D120A"/>
    <w:rsid w:val="007A618D"/>
    <w:rsid w:val="0090380F"/>
    <w:rsid w:val="00993215"/>
    <w:rsid w:val="00A4052E"/>
    <w:rsid w:val="00A90D36"/>
    <w:rsid w:val="00B23756"/>
    <w:rsid w:val="00C36BEA"/>
    <w:rsid w:val="5FCC5D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154</Words>
  <Characters>882</Characters>
  <Lines>7</Lines>
  <Paragraphs>2</Paragraphs>
  <TotalTime>0</TotalTime>
  <ScaleCrop>false</ScaleCrop>
  <LinksUpToDate>false</LinksUpToDate>
  <CharactersWithSpaces>1034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2015-12-27T13:21:00Z</dcterms:created>
  <dc:creator>user</dc:creator>
  <cp:lastModifiedBy>jonh</cp:lastModifiedBy>
  <dcterms:modified xsi:type="dcterms:W3CDTF">2016-12-29T12:57:57Z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