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79" w:rsidRPr="00947779" w:rsidRDefault="00947779" w:rsidP="00947779">
      <w:pPr>
        <w:widowControl/>
        <w:shd w:val="clear" w:color="auto" w:fill="FFFFFF"/>
        <w:spacing w:after="330" w:line="360" w:lineRule="atLeast"/>
        <w:rPr>
          <w:rFonts w:ascii="宋体" w:eastAsia="宋体" w:hAnsi="宋体" w:cs="宋体"/>
          <w:kern w:val="0"/>
          <w:sz w:val="24"/>
          <w:szCs w:val="24"/>
        </w:rPr>
      </w:pPr>
      <w:r w:rsidRPr="009477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一、简答题（24分）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left="360"/>
        <w:rPr>
          <w:rFonts w:ascii="宋体" w:eastAsia="宋体" w:hAnsi="宋体" w:cs="宋体" w:hint="eastAsi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1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 </w:t>
      </w:r>
      <w:r w:rsidRPr="00947779">
        <w:rPr>
          <w:rFonts w:ascii="宋体" w:eastAsia="宋体" w:hAnsi="宋体" w:cs="宋体" w:hint="eastAsia"/>
          <w:kern w:val="0"/>
          <w:szCs w:val="21"/>
        </w:rPr>
        <w:t>简述串行调度与可串行化调度的区别。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left="360"/>
        <w:rPr>
          <w:rFonts w:ascii="Helvetica" w:eastAsia="宋体" w:hAnsi="Helvetica" w:cs="Helvetica" w:hint="eastAsi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2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 </w:t>
      </w:r>
      <w:r w:rsidRPr="00947779">
        <w:rPr>
          <w:rFonts w:ascii="宋体" w:eastAsia="宋体" w:hAnsi="宋体" w:cs="Helvetica" w:hint="eastAsia"/>
          <w:kern w:val="0"/>
          <w:szCs w:val="21"/>
        </w:rPr>
        <w:t>在学生选课关系S、SC、C中（关系模式见“三、运算题”中的描述），有一查询语句：检索女同学选修课程的课程名和成绩。该查询的关系代数表达式为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firstLine="420"/>
        <w:rPr>
          <w:rFonts w:ascii="Helvetica" w:eastAsia="宋体" w:hAnsi="Helvetica" w:cs="Helvetica"/>
          <w:kern w:val="0"/>
          <w:szCs w:val="21"/>
        </w:rPr>
      </w:pPr>
      <w:proofErr w:type="spellStart"/>
      <w:r w:rsidRPr="00947779">
        <w:rPr>
          <w:rFonts w:ascii="宋体" w:eastAsia="宋体" w:hAnsi="宋体" w:cs="Helvetica" w:hint="eastAsia"/>
          <w:kern w:val="0"/>
          <w:sz w:val="24"/>
          <w:szCs w:val="24"/>
          <w:vertAlign w:val="subscript"/>
        </w:rPr>
        <w:t>sname,cname,score</w:t>
      </w:r>
      <w:proofErr w:type="spellEnd"/>
      <w:r w:rsidRPr="00947779">
        <w:rPr>
          <w:rFonts w:ascii="宋体" w:eastAsia="宋体" w:hAnsi="宋体" w:cs="Helvetica" w:hint="eastAsia"/>
          <w:kern w:val="0"/>
          <w:szCs w:val="21"/>
        </w:rPr>
        <w:t>（</w:t>
      </w:r>
      <w:r w:rsidRPr="00947779">
        <w:rPr>
          <w:rFonts w:ascii="宋体" w:eastAsia="宋体" w:hAnsi="宋体" w:cs="Helvetica" w:hint="eastAsia"/>
          <w:kern w:val="0"/>
          <w:sz w:val="24"/>
          <w:szCs w:val="24"/>
        </w:rPr>
        <w:t>σ</w:t>
      </w:r>
      <w:r w:rsidRPr="00947779">
        <w:rPr>
          <w:rFonts w:ascii="宋体" w:eastAsia="宋体" w:hAnsi="宋体" w:cs="Helvetica" w:hint="eastAsia"/>
          <w:kern w:val="0"/>
          <w:sz w:val="24"/>
          <w:szCs w:val="24"/>
          <w:vertAlign w:val="subscript"/>
        </w:rPr>
        <w:t>SEX=</w:t>
      </w:r>
      <w:proofErr w:type="gramStart"/>
      <w:r w:rsidRPr="00947779">
        <w:rPr>
          <w:rFonts w:ascii="宋体" w:eastAsia="宋体" w:hAnsi="宋体" w:cs="Helvetica" w:hint="eastAsia"/>
          <w:kern w:val="0"/>
          <w:sz w:val="24"/>
          <w:szCs w:val="24"/>
          <w:vertAlign w:val="subscript"/>
        </w:rPr>
        <w:t>’</w:t>
      </w:r>
      <w:proofErr w:type="gramEnd"/>
      <w:r w:rsidRPr="00947779">
        <w:rPr>
          <w:rFonts w:ascii="宋体" w:eastAsia="宋体" w:hAnsi="宋体" w:cs="Helvetica" w:hint="eastAsia"/>
          <w:kern w:val="0"/>
          <w:sz w:val="24"/>
          <w:szCs w:val="24"/>
          <w:vertAlign w:val="subscript"/>
        </w:rPr>
        <w:t>F</w:t>
      </w:r>
      <w:proofErr w:type="gramStart"/>
      <w:r w:rsidRPr="00947779">
        <w:rPr>
          <w:rFonts w:ascii="宋体" w:eastAsia="宋体" w:hAnsi="宋体" w:cs="Helvetica" w:hint="eastAsia"/>
          <w:kern w:val="0"/>
          <w:sz w:val="24"/>
          <w:szCs w:val="24"/>
          <w:vertAlign w:val="subscript"/>
        </w:rPr>
        <w:t>’</w:t>
      </w:r>
      <w:proofErr w:type="gramEnd"/>
      <w:r w:rsidRPr="00947779">
        <w:rPr>
          <w:rFonts w:ascii="宋体" w:eastAsia="宋体" w:hAnsi="宋体" w:cs="Helvetica" w:hint="eastAsia"/>
          <w:kern w:val="0"/>
          <w:szCs w:val="21"/>
        </w:rPr>
        <w:t>（S</w:t>
      </w:r>
      <w:r w:rsidRPr="00947779">
        <w:rPr>
          <w:rFonts w:ascii="MS Gothic" w:eastAsia="MS Gothic" w:hAnsi="MS Gothic" w:cs="MS Gothic" w:hint="eastAsia"/>
          <w:kern w:val="0"/>
          <w:sz w:val="24"/>
          <w:szCs w:val="24"/>
        </w:rPr>
        <w:t>⋈</w:t>
      </w:r>
      <w:r w:rsidRPr="00947779">
        <w:rPr>
          <w:rFonts w:ascii="宋体" w:eastAsia="宋体" w:hAnsi="宋体" w:cs="Helvetica" w:hint="eastAsia"/>
          <w:kern w:val="0"/>
          <w:szCs w:val="21"/>
        </w:rPr>
        <w:t>SC</w:t>
      </w:r>
      <w:r w:rsidRPr="00947779">
        <w:rPr>
          <w:rFonts w:ascii="MS Gothic" w:eastAsia="MS Gothic" w:hAnsi="MS Gothic" w:cs="MS Gothic" w:hint="eastAsia"/>
          <w:kern w:val="0"/>
          <w:sz w:val="24"/>
          <w:szCs w:val="24"/>
        </w:rPr>
        <w:t>⋈</w:t>
      </w:r>
      <w:r w:rsidRPr="00947779">
        <w:rPr>
          <w:rFonts w:ascii="宋体" w:eastAsia="宋体" w:hAnsi="宋体" w:cs="Helvetica" w:hint="eastAsia"/>
          <w:kern w:val="0"/>
          <w:szCs w:val="21"/>
        </w:rPr>
        <w:t>C）），请画出查询表达式的语法树并进行优化，并给出优化后的语法树。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left="360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3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 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设关系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模式</w:t>
      </w:r>
      <w:r w:rsidRPr="00947779">
        <w:rPr>
          <w:rFonts w:ascii="Times New Roman" w:eastAsia="宋体" w:hAnsi="Times New Roman" w:cs="Times New Roman"/>
          <w:kern w:val="0"/>
          <w:szCs w:val="21"/>
        </w:rPr>
        <w:t>R(A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B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C)</w:t>
      </w:r>
      <w:r w:rsidRPr="00947779">
        <w:rPr>
          <w:rFonts w:ascii="Times New Roman" w:eastAsia="宋体" w:hAnsi="Times New Roman" w:cs="Times New Roman"/>
          <w:kern w:val="0"/>
          <w:szCs w:val="21"/>
        </w:rPr>
        <w:t>上有多值依赖</w:t>
      </w:r>
      <w:r w:rsidRPr="00947779">
        <w:rPr>
          <w:rFonts w:ascii="Times New Roman" w:eastAsia="宋体" w:hAnsi="Times New Roman" w:cs="Times New Roman"/>
          <w:kern w:val="0"/>
          <w:szCs w:val="21"/>
        </w:rPr>
        <w:t>AB</w:t>
      </w:r>
      <w:r w:rsidRPr="00947779">
        <w:rPr>
          <w:rFonts w:ascii="Times New Roman" w:eastAsia="宋体" w:hAnsi="Times New Roman" w:cs="Times New Roman"/>
          <w:kern w:val="0"/>
          <w:szCs w:val="21"/>
        </w:rPr>
        <w:t>成立。如果已知</w:t>
      </w:r>
      <w:r w:rsidRPr="00947779">
        <w:rPr>
          <w:rFonts w:ascii="Times New Roman" w:eastAsia="宋体" w:hAnsi="Times New Roman" w:cs="Times New Roman"/>
          <w:kern w:val="0"/>
          <w:szCs w:val="21"/>
        </w:rPr>
        <w:t>R</w:t>
      </w:r>
      <w:r w:rsidRPr="00947779">
        <w:rPr>
          <w:rFonts w:ascii="Times New Roman" w:eastAsia="宋体" w:hAnsi="Times New Roman" w:cs="Times New Roman"/>
          <w:kern w:val="0"/>
          <w:szCs w:val="21"/>
        </w:rPr>
        <w:t>的当前关系中存在着三个元组</w:t>
      </w:r>
      <w:r w:rsidRPr="00947779">
        <w:rPr>
          <w:rFonts w:ascii="Times New Roman" w:eastAsia="宋体" w:hAnsi="Times New Roman" w:cs="Times New Roman"/>
          <w:kern w:val="0"/>
          <w:szCs w:val="21"/>
        </w:rPr>
        <w:t>(a,b1,c1)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(a,b2,c2)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(a,b3,c3)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，那么这个关系中至少还应该存在哪些元组？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left="360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4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 </w:t>
      </w:r>
      <w:r w:rsidRPr="00947779">
        <w:rPr>
          <w:rFonts w:ascii="Times New Roman" w:eastAsia="宋体" w:hAnsi="Times New Roman" w:cs="Times New Roman"/>
          <w:kern w:val="0"/>
          <w:szCs w:val="21"/>
        </w:rPr>
        <w:t>从程序和数据之间的关系，简述文件系统和数据库系统之间的区别与联系。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firstLineChars="200" w:firstLine="420"/>
        <w:rPr>
          <w:rFonts w:ascii="Helvetica" w:eastAsia="宋体" w:hAnsi="Helvetica" w:cs="Helvetica"/>
          <w:kern w:val="0"/>
          <w:szCs w:val="21"/>
        </w:rPr>
      </w:pPr>
      <w:bookmarkStart w:id="0" w:name="_GoBack"/>
      <w:bookmarkEnd w:id="0"/>
      <w:r w:rsidRPr="00947779">
        <w:rPr>
          <w:rFonts w:ascii="Times New Roman" w:eastAsia="宋体" w:hAnsi="Times New Roman" w:cs="Times New Roman"/>
          <w:kern w:val="0"/>
          <w:szCs w:val="21"/>
        </w:rPr>
        <w:t>5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、简述两阶段封锁协议。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firstLineChars="200" w:firstLine="420"/>
        <w:rPr>
          <w:rFonts w:ascii="黑体" w:eastAsia="黑体" w:hAnsi="黑体" w:cs="宋体"/>
          <w:kern w:val="0"/>
          <w:szCs w:val="21"/>
        </w:rPr>
      </w:pPr>
      <w:r w:rsidRPr="00947779">
        <w:rPr>
          <w:rFonts w:ascii="Times New Roman" w:eastAsia="黑体" w:hAnsi="Times New Roman" w:cs="Times New Roman"/>
          <w:kern w:val="0"/>
          <w:szCs w:val="21"/>
        </w:rPr>
        <w:t>6</w:t>
      </w:r>
      <w:r w:rsidRPr="00947779">
        <w:rPr>
          <w:rFonts w:ascii="Times New Roman" w:eastAsia="黑体" w:hAnsi="Times New Roman" w:cs="Times New Roman"/>
          <w:kern w:val="0"/>
          <w:szCs w:val="21"/>
        </w:rPr>
        <w:t>、</w:t>
      </w:r>
      <w:r w:rsidRPr="00947779">
        <w:rPr>
          <w:rFonts w:ascii="宋体" w:eastAsia="宋体" w:hAnsi="宋体" w:cs="宋体" w:hint="eastAsia"/>
          <w:kern w:val="0"/>
          <w:szCs w:val="21"/>
        </w:rPr>
        <w:t>对于下列调度，判断其是否为冲突可串行化？为什么？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</w:tblGrid>
      <w:tr w:rsidR="00947779" w:rsidRPr="00947779" w:rsidTr="00947779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jc w:val="center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T1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jc w:val="center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T2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jc w:val="center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T3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jc w:val="center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T4</w:t>
            </w: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Read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X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Write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X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Read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X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Read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Y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Write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Y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Write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X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Read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Read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Write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Write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Y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wordWrap w:val="0"/>
              <w:spacing w:after="330" w:line="315" w:lineRule="atLeas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Read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Y</w:t>
            </w:r>
            <w:r w:rsidRPr="0094777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7779" w:rsidRPr="00947779" w:rsidRDefault="00947779" w:rsidP="009477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47779" w:rsidRPr="00947779" w:rsidTr="0094777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7779" w:rsidRPr="00947779" w:rsidRDefault="00947779" w:rsidP="00947779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7779" w:rsidRPr="00947779" w:rsidRDefault="00947779" w:rsidP="00947779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7779" w:rsidRPr="00947779" w:rsidRDefault="00947779" w:rsidP="00947779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47779" w:rsidRPr="00947779" w:rsidRDefault="00947779" w:rsidP="00947779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47779" w:rsidRPr="00947779" w:rsidRDefault="00947779" w:rsidP="00947779">
      <w:pPr>
        <w:widowControl/>
        <w:shd w:val="clear" w:color="auto" w:fill="FFFFFF"/>
        <w:spacing w:after="330" w:line="360" w:lineRule="atLeast"/>
        <w:rPr>
          <w:rFonts w:ascii="Helvetica" w:eastAsia="宋体" w:hAnsi="Helvetica" w:cs="Helvetica"/>
          <w:kern w:val="0"/>
          <w:sz w:val="24"/>
          <w:szCs w:val="24"/>
        </w:rPr>
      </w:pPr>
      <w:r w:rsidRPr="00947779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二、综合题（21分）</w:t>
      </w:r>
      <w:r w:rsidRPr="0094777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（一）数据库设计（</w:t>
      </w:r>
      <w:r w:rsidRPr="00947779">
        <w:rPr>
          <w:rFonts w:ascii="Times New Roman" w:eastAsia="宋体" w:hAnsi="Times New Roman" w:cs="Times New Roman"/>
          <w:kern w:val="0"/>
          <w:szCs w:val="21"/>
        </w:rPr>
        <w:t>9</w:t>
      </w:r>
      <w:r w:rsidRPr="00947779"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某企业的人力资源管理需求如下：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企业有员工，员工需要关注的信息包括：员工号、员工姓名、性别、所在部门、出生日期、年龄、民族、亲属信息；企业有若干部门，部门需要关注的信息包括：部门编号、部门名称、部门地址；企业有若干岗位，岗位需要关注的信息包括：岗位名称、岗位职责；每个员工隶属于一个部门，一个部门有多个员工，一个部门有一个负责人；一个员工可以承担多个岗位的工作职责，一个岗位可以有多个员工承担；一个部门可以拥有多个岗位，一个岗位也可以在多个部门中存在。员工的亲属信息关注身份证号码、与员工的关系和姓名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要求</w:t>
      </w:r>
      <w:r w:rsidRPr="00947779">
        <w:rPr>
          <w:rFonts w:ascii="Times New Roman" w:eastAsia="宋体" w:hAnsi="Times New Roman" w:cs="Times New Roman"/>
          <w:kern w:val="0"/>
          <w:szCs w:val="21"/>
        </w:rPr>
        <w:t>: 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1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、用</w:t>
      </w:r>
      <w:r w:rsidRPr="00947779">
        <w:rPr>
          <w:rFonts w:ascii="Times New Roman" w:eastAsia="宋体" w:hAnsi="Times New Roman" w:cs="Times New Roman"/>
          <w:kern w:val="0"/>
          <w:szCs w:val="21"/>
        </w:rPr>
        <w:t>E-R</w:t>
      </w:r>
      <w:r w:rsidRPr="00947779">
        <w:rPr>
          <w:rFonts w:ascii="Times New Roman" w:eastAsia="宋体" w:hAnsi="Times New Roman" w:cs="Times New Roman"/>
          <w:kern w:val="0"/>
          <w:szCs w:val="21"/>
        </w:rPr>
        <w:t>图表示上述内容。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2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、将</w:t>
      </w:r>
      <w:r w:rsidRPr="00947779">
        <w:rPr>
          <w:rFonts w:ascii="Times New Roman" w:eastAsia="宋体" w:hAnsi="Times New Roman" w:cs="Times New Roman"/>
          <w:kern w:val="0"/>
          <w:szCs w:val="21"/>
        </w:rPr>
        <w:t>E-R</w:t>
      </w:r>
      <w:r w:rsidRPr="00947779">
        <w:rPr>
          <w:rFonts w:ascii="Times New Roman" w:eastAsia="宋体" w:hAnsi="Times New Roman" w:cs="Times New Roman"/>
          <w:kern w:val="0"/>
          <w:szCs w:val="21"/>
        </w:rPr>
        <w:t>图转换成相应的关系模式。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（二）规范化（</w:t>
      </w:r>
      <w:r w:rsidRPr="00947779">
        <w:rPr>
          <w:rFonts w:ascii="Times New Roman" w:eastAsia="宋体" w:hAnsi="Times New Roman" w:cs="Times New Roman"/>
          <w:kern w:val="0"/>
          <w:szCs w:val="21"/>
        </w:rPr>
        <w:t>9</w:t>
      </w:r>
      <w:r w:rsidRPr="00947779"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对于下列关系模式</w:t>
      </w:r>
      <w:r w:rsidRPr="00947779">
        <w:rPr>
          <w:rFonts w:ascii="Times New Roman" w:eastAsia="宋体" w:hAnsi="Times New Roman" w:cs="Times New Roman"/>
          <w:kern w:val="0"/>
          <w:szCs w:val="21"/>
        </w:rPr>
        <w:t>R</w:t>
      </w:r>
      <w:r w:rsidRPr="00947779">
        <w:rPr>
          <w:rFonts w:ascii="Times New Roman" w:eastAsia="宋体" w:hAnsi="Times New Roman" w:cs="Times New Roman"/>
          <w:kern w:val="0"/>
          <w:szCs w:val="21"/>
        </w:rPr>
        <w:t>的属性集</w:t>
      </w:r>
      <w:r w:rsidRPr="00947779">
        <w:rPr>
          <w:rFonts w:ascii="Times New Roman" w:eastAsia="宋体" w:hAnsi="Times New Roman" w:cs="Times New Roman"/>
          <w:kern w:val="0"/>
          <w:szCs w:val="21"/>
        </w:rPr>
        <w:t>U</w:t>
      </w:r>
      <w:r w:rsidRPr="00947779">
        <w:rPr>
          <w:rFonts w:ascii="Times New Roman" w:eastAsia="宋体" w:hAnsi="Times New Roman" w:cs="Times New Roman"/>
          <w:kern w:val="0"/>
          <w:szCs w:val="21"/>
        </w:rPr>
        <w:t>和函数依赖集合</w:t>
      </w:r>
      <w:r w:rsidRPr="00947779">
        <w:rPr>
          <w:rFonts w:ascii="Times New Roman" w:eastAsia="宋体" w:hAnsi="Times New Roman" w:cs="Times New Roman"/>
          <w:kern w:val="0"/>
          <w:szCs w:val="21"/>
        </w:rPr>
        <w:t>F</w:t>
      </w:r>
      <w:r w:rsidRPr="00947779">
        <w:rPr>
          <w:rFonts w:ascii="Times New Roman" w:eastAsia="宋体" w:hAnsi="Times New Roman" w:cs="Times New Roman"/>
          <w:kern w:val="0"/>
          <w:szCs w:val="21"/>
        </w:rPr>
        <w:t>：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left="432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U(A, B, C, D, E)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 F={AC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CA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BAC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DAC}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，完成下列任务：</w:t>
      </w:r>
      <w:r w:rsidRPr="00947779">
        <w:rPr>
          <w:rFonts w:ascii="Times New Roman" w:eastAsia="宋体" w:hAnsi="Times New Roman" w:cs="Times New Roman"/>
          <w:kern w:val="0"/>
          <w:szCs w:val="21"/>
        </w:rPr>
        <w:br/>
        <w:t>1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R</w:t>
      </w:r>
      <w:r w:rsidRPr="00947779">
        <w:rPr>
          <w:rFonts w:ascii="Times New Roman" w:eastAsia="宋体" w:hAnsi="Times New Roman" w:cs="Times New Roman"/>
          <w:kern w:val="0"/>
          <w:szCs w:val="21"/>
        </w:rPr>
        <w:t>属于</w:t>
      </w:r>
      <w:r w:rsidRPr="00947779">
        <w:rPr>
          <w:rFonts w:ascii="Times New Roman" w:eastAsia="宋体" w:hAnsi="Times New Roman" w:cs="Times New Roman"/>
          <w:kern w:val="0"/>
          <w:szCs w:val="21"/>
        </w:rPr>
        <w:t>3NF</w:t>
      </w:r>
      <w:r w:rsidRPr="00947779">
        <w:rPr>
          <w:rFonts w:ascii="Times New Roman" w:eastAsia="宋体" w:hAnsi="Times New Roman" w:cs="Times New Roman"/>
          <w:kern w:val="0"/>
          <w:szCs w:val="21"/>
        </w:rPr>
        <w:t>吗？如果是，请说明理由，如果不是，请将将</w:t>
      </w:r>
      <w:r w:rsidRPr="00947779">
        <w:rPr>
          <w:rFonts w:ascii="Times New Roman" w:eastAsia="宋体" w:hAnsi="Times New Roman" w:cs="Times New Roman"/>
          <w:kern w:val="0"/>
          <w:szCs w:val="21"/>
        </w:rPr>
        <w:t>R</w:t>
      </w:r>
      <w:r w:rsidRPr="00947779">
        <w:rPr>
          <w:rFonts w:ascii="Times New Roman" w:eastAsia="宋体" w:hAnsi="Times New Roman" w:cs="Times New Roman"/>
          <w:kern w:val="0"/>
          <w:szCs w:val="21"/>
        </w:rPr>
        <w:t>分解为属于</w:t>
      </w:r>
      <w:r w:rsidRPr="00947779">
        <w:rPr>
          <w:rFonts w:ascii="Times New Roman" w:eastAsia="宋体" w:hAnsi="Times New Roman" w:cs="Times New Roman"/>
          <w:kern w:val="0"/>
          <w:szCs w:val="21"/>
        </w:rPr>
        <w:t>3NF</w:t>
      </w:r>
      <w:r w:rsidRPr="00947779">
        <w:rPr>
          <w:rFonts w:ascii="Times New Roman" w:eastAsia="宋体" w:hAnsi="Times New Roman" w:cs="Times New Roman"/>
          <w:kern w:val="0"/>
          <w:szCs w:val="21"/>
        </w:rPr>
        <w:t>并且保持函数依赖和无损连接的关系模式。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ind w:firstLine="480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2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R</w:t>
      </w:r>
      <w:r w:rsidRPr="00947779">
        <w:rPr>
          <w:rFonts w:ascii="Times New Roman" w:eastAsia="宋体" w:hAnsi="Times New Roman" w:cs="Times New Roman"/>
          <w:kern w:val="0"/>
          <w:szCs w:val="21"/>
        </w:rPr>
        <w:t>属于</w:t>
      </w:r>
      <w:r w:rsidRPr="00947779">
        <w:rPr>
          <w:rFonts w:ascii="Times New Roman" w:eastAsia="宋体" w:hAnsi="Times New Roman" w:cs="Times New Roman"/>
          <w:kern w:val="0"/>
          <w:szCs w:val="21"/>
        </w:rPr>
        <w:t>BCNF</w:t>
      </w:r>
      <w:r w:rsidRPr="00947779">
        <w:rPr>
          <w:rFonts w:ascii="Times New Roman" w:eastAsia="宋体" w:hAnsi="Times New Roman" w:cs="Times New Roman"/>
          <w:kern w:val="0"/>
          <w:szCs w:val="21"/>
        </w:rPr>
        <w:t>吗？如果是，请说明理由，如果不是，请将</w:t>
      </w:r>
      <w:r w:rsidRPr="00947779">
        <w:rPr>
          <w:rFonts w:ascii="Times New Roman" w:eastAsia="宋体" w:hAnsi="Times New Roman" w:cs="Times New Roman"/>
          <w:kern w:val="0"/>
          <w:szCs w:val="21"/>
        </w:rPr>
        <w:t>R</w:t>
      </w:r>
      <w:r w:rsidRPr="00947779">
        <w:rPr>
          <w:rFonts w:ascii="Times New Roman" w:eastAsia="宋体" w:hAnsi="Times New Roman" w:cs="Times New Roman"/>
          <w:kern w:val="0"/>
          <w:szCs w:val="21"/>
        </w:rPr>
        <w:t>分解为属于</w:t>
      </w:r>
      <w:r w:rsidRPr="00947779">
        <w:rPr>
          <w:rFonts w:ascii="Times New Roman" w:eastAsia="宋体" w:hAnsi="Times New Roman" w:cs="Times New Roman"/>
          <w:kern w:val="0"/>
          <w:szCs w:val="21"/>
        </w:rPr>
        <w:t>BCNF</w:t>
      </w:r>
      <w:r w:rsidRPr="00947779">
        <w:rPr>
          <w:rFonts w:ascii="Times New Roman" w:eastAsia="宋体" w:hAnsi="Times New Roman" w:cs="Times New Roman"/>
          <w:kern w:val="0"/>
          <w:szCs w:val="21"/>
        </w:rPr>
        <w:t>并且无损连接的关系模式。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(</w:t>
      </w:r>
      <w:r w:rsidRPr="00947779">
        <w:rPr>
          <w:rFonts w:ascii="Times New Roman" w:eastAsia="宋体" w:hAnsi="Times New Roman" w:cs="Times New Roman"/>
          <w:kern w:val="0"/>
          <w:szCs w:val="21"/>
        </w:rPr>
        <w:t>三</w:t>
      </w:r>
      <w:r w:rsidRPr="00947779">
        <w:rPr>
          <w:rFonts w:ascii="Times New Roman" w:eastAsia="宋体" w:hAnsi="Times New Roman" w:cs="Times New Roman"/>
          <w:kern w:val="0"/>
          <w:szCs w:val="21"/>
        </w:rPr>
        <w:t>) </w:t>
      </w:r>
      <w:r w:rsidRPr="00947779">
        <w:rPr>
          <w:rFonts w:ascii="Times New Roman" w:eastAsia="宋体" w:hAnsi="Times New Roman" w:cs="Times New Roman"/>
          <w:kern w:val="0"/>
          <w:szCs w:val="21"/>
        </w:rPr>
        <w:t>证明题（</w:t>
      </w:r>
      <w:r w:rsidRPr="00947779">
        <w:rPr>
          <w:rFonts w:ascii="Times New Roman" w:eastAsia="宋体" w:hAnsi="Times New Roman" w:cs="Times New Roman"/>
          <w:kern w:val="0"/>
          <w:szCs w:val="21"/>
        </w:rPr>
        <w:t>3</w:t>
      </w:r>
      <w:r w:rsidRPr="00947779"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给定一个函数依赖集</w:t>
      </w:r>
      <w:r w:rsidRPr="00947779">
        <w:rPr>
          <w:rFonts w:ascii="Times New Roman" w:eastAsia="宋体" w:hAnsi="Times New Roman" w:cs="Times New Roman"/>
          <w:kern w:val="0"/>
          <w:szCs w:val="21"/>
        </w:rPr>
        <w:t>F={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}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，已知，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请证明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F</w:t>
      </w:r>
      <w:r w:rsidRPr="00947779">
        <w:rPr>
          <w:rFonts w:ascii="Times New Roman" w:eastAsia="宋体" w:hAnsi="Times New Roman" w:cs="Times New Roman"/>
          <w:kern w:val="0"/>
          <w:szCs w:val="21"/>
        </w:rPr>
        <w:t>逻辑蕴涵。</w:t>
      </w:r>
    </w:p>
    <w:p w:rsidR="00947779" w:rsidRPr="00947779" w:rsidRDefault="00947779" w:rsidP="00947779">
      <w:pPr>
        <w:widowControl/>
        <w:shd w:val="clear" w:color="auto" w:fill="FFFFFF"/>
        <w:spacing w:after="330" w:line="360" w:lineRule="atLeast"/>
        <w:rPr>
          <w:rFonts w:ascii="Helvetica" w:eastAsia="宋体" w:hAnsi="Helvetica" w:cs="Helvetica"/>
          <w:kern w:val="0"/>
          <w:sz w:val="24"/>
          <w:szCs w:val="24"/>
        </w:rPr>
      </w:pPr>
      <w:r w:rsidRPr="0094777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三、运算题（共</w:t>
      </w:r>
      <w:r w:rsidRPr="0094777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45</w:t>
      </w:r>
      <w:r w:rsidRPr="0094777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分）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有关系模式</w:t>
      </w:r>
      <w:r w:rsidRPr="00947779">
        <w:rPr>
          <w:rFonts w:ascii="Times New Roman" w:eastAsia="宋体" w:hAnsi="Times New Roman" w:cs="Times New Roman"/>
          <w:kern w:val="0"/>
          <w:szCs w:val="21"/>
        </w:rPr>
        <w:t>S(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sno,sanme,dno,sex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dorm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monitor), C(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cno,cname,credit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), SC(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sno,cno,sore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)</w:t>
      </w:r>
      <w:r w:rsidRPr="00947779">
        <w:rPr>
          <w:rFonts w:ascii="Times New Roman" w:eastAsia="宋体" w:hAnsi="Times New Roman" w:cs="Times New Roman"/>
          <w:kern w:val="0"/>
          <w:szCs w:val="21"/>
        </w:rPr>
        <w:t>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D(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dno,dname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)</w:t>
      </w:r>
      <w:r w:rsidRPr="00947779">
        <w:rPr>
          <w:rFonts w:ascii="Times New Roman" w:eastAsia="宋体" w:hAnsi="Times New Roman" w:cs="Times New Roman"/>
          <w:kern w:val="0"/>
          <w:szCs w:val="21"/>
        </w:rPr>
        <w:t>。关系</w:t>
      </w:r>
      <w:r w:rsidRPr="00947779">
        <w:rPr>
          <w:rFonts w:ascii="Times New Roman" w:eastAsia="宋体" w:hAnsi="Times New Roman" w:cs="Times New Roman"/>
          <w:kern w:val="0"/>
          <w:szCs w:val="21"/>
        </w:rPr>
        <w:t>S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C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SC</w:t>
      </w:r>
      <w:r w:rsidRPr="00947779">
        <w:rPr>
          <w:rFonts w:ascii="Times New Roman" w:eastAsia="宋体" w:hAnsi="Times New Roman" w:cs="Times New Roman"/>
          <w:kern w:val="0"/>
          <w:szCs w:val="21"/>
        </w:rPr>
        <w:t>和</w:t>
      </w:r>
      <w:r w:rsidRPr="00947779">
        <w:rPr>
          <w:rFonts w:ascii="Times New Roman" w:eastAsia="宋体" w:hAnsi="Times New Roman" w:cs="Times New Roman"/>
          <w:kern w:val="0"/>
          <w:szCs w:val="21"/>
        </w:rPr>
        <w:t>D</w:t>
      </w:r>
      <w:r w:rsidRPr="00947779">
        <w:rPr>
          <w:rFonts w:ascii="Times New Roman" w:eastAsia="宋体" w:hAnsi="Times New Roman" w:cs="Times New Roman"/>
          <w:kern w:val="0"/>
          <w:szCs w:val="21"/>
        </w:rPr>
        <w:t>分别表示学生信息、课程信息、学生选课情况和院系信息。其属性分别表示如下：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sno</w:t>
      </w:r>
      <w:proofErr w:type="spellEnd"/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学生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编号，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sname</w:t>
      </w:r>
      <w:proofErr w:type="spellEnd"/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学生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姓名，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dno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院系编号，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sex—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性</w:t>
      </w:r>
      <w:r w:rsidRPr="00947779">
        <w:rPr>
          <w:rFonts w:ascii="Times New Roman" w:eastAsia="宋体" w:hAnsi="Times New Roman" w:cs="Times New Roman"/>
          <w:kern w:val="0"/>
          <w:szCs w:val="21"/>
        </w:rPr>
        <w:lastRenderedPageBreak/>
        <w:t>别，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 dorm—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宿舍，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 monitor—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班长，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cno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课程编号，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cname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课程名称，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credit—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课程学分，</w:t>
      </w:r>
      <w:r w:rsidRPr="00947779">
        <w:rPr>
          <w:rFonts w:ascii="Times New Roman" w:eastAsia="宋体" w:hAnsi="Times New Roman" w:cs="Times New Roman"/>
          <w:kern w:val="0"/>
          <w:szCs w:val="21"/>
        </w:rPr>
        <w:t>score—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成绩，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dname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—</w:t>
      </w:r>
      <w:r w:rsidRPr="00947779">
        <w:rPr>
          <w:rFonts w:ascii="Times New Roman" w:eastAsia="宋体" w:hAnsi="Times New Roman" w:cs="Times New Roman"/>
          <w:kern w:val="0"/>
          <w:szCs w:val="21"/>
        </w:rPr>
        <w:t>院系名称。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关系模式的实例如下：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S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66DB86A7" wp14:editId="0EC9AC1B">
            <wp:extent cx="4267200" cy="1295400"/>
            <wp:effectExtent l="0" t="0" r="0" b="0"/>
            <wp:docPr id="4" name="图片 4" descr="山东大学2014-2015数据库系统期末考试原题回忆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山东大学2014-2015数据库系统期末考试原题回忆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C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69DC4FD0" wp14:editId="43EECDC2">
            <wp:extent cx="2076450" cy="1073150"/>
            <wp:effectExtent l="0" t="0" r="0" b="0"/>
            <wp:docPr id="3" name="图片 3" descr="山东大学2014-2015数据库系统期末考试原题回忆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山东大学2014-2015数据库系统期末考试原题回忆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SC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3B58543C" wp14:editId="46A44395">
            <wp:extent cx="2914650" cy="1473200"/>
            <wp:effectExtent l="0" t="0" r="0" b="0"/>
            <wp:docPr id="2" name="图片 2" descr="山东大学2014-2015数据库系统期末考试原题回忆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山东大学2014-2015数据库系统期末考试原题回忆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D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26C19767" wp14:editId="6BDA0FF3">
            <wp:extent cx="1936750" cy="1066800"/>
            <wp:effectExtent l="0" t="0" r="6350" b="0"/>
            <wp:docPr id="1" name="图片 1" descr="山东大学2014-2015数据库系统期末考试原题回忆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山东大学2014-2015数据库系统期末考试原题回忆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lastRenderedPageBreak/>
        <w:t>（一）针对上述实例，给出下列表达式的结果（只写出结果即可，无需计算过程，每小题</w:t>
      </w:r>
      <w:r w:rsidRPr="00947779">
        <w:rPr>
          <w:rFonts w:ascii="Times New Roman" w:eastAsia="宋体" w:hAnsi="Times New Roman" w:cs="Times New Roman"/>
          <w:kern w:val="0"/>
          <w:szCs w:val="21"/>
        </w:rPr>
        <w:t>3</w:t>
      </w:r>
      <w:r w:rsidRPr="00947779">
        <w:rPr>
          <w:rFonts w:ascii="Times New Roman" w:eastAsia="宋体" w:hAnsi="Times New Roman" w:cs="Times New Roman"/>
          <w:kern w:val="0"/>
          <w:szCs w:val="21"/>
        </w:rPr>
        <w:t>分，共</w:t>
      </w:r>
      <w:r w:rsidRPr="00947779">
        <w:rPr>
          <w:rFonts w:ascii="Times New Roman" w:eastAsia="宋体" w:hAnsi="Times New Roman" w:cs="Times New Roman"/>
          <w:kern w:val="0"/>
          <w:szCs w:val="21"/>
        </w:rPr>
        <w:t>24</w:t>
      </w:r>
      <w:r w:rsidRPr="00947779">
        <w:rPr>
          <w:rFonts w:ascii="Times New Roman" w:eastAsia="宋体" w:hAnsi="Times New Roman" w:cs="Times New Roman"/>
          <w:kern w:val="0"/>
          <w:szCs w:val="21"/>
        </w:rPr>
        <w:t>分）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1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∏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sname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 (sex=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M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(S) )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2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snoGcount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cno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)(SC)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3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∏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dname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 (D) </w:t>
      </w:r>
      <w:r w:rsidRPr="00947779">
        <w:rPr>
          <w:rFonts w:ascii="Times New Roman" w:eastAsia="宋体" w:hAnsi="Times New Roman" w:cs="Times New Roman"/>
          <w:kern w:val="0"/>
          <w:szCs w:val="21"/>
        </w:rPr>
        <w:t>－</w:t>
      </w:r>
      <w:r w:rsidRPr="00947779">
        <w:rPr>
          <w:rFonts w:ascii="Times New Roman" w:eastAsia="宋体" w:hAnsi="Times New Roman" w:cs="Times New Roman"/>
          <w:kern w:val="0"/>
          <w:szCs w:val="21"/>
        </w:rPr>
        <w:t> ∏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dname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 (S </w:t>
      </w:r>
      <w:r w:rsidRPr="00947779">
        <w:rPr>
          <w:rFonts w:ascii="Cambria Math" w:eastAsia="宋体" w:hAnsi="Cambria Math" w:cs="Cambria Math"/>
          <w:kern w:val="0"/>
          <w:szCs w:val="21"/>
        </w:rPr>
        <w:t>⋈</w:t>
      </w:r>
      <w:r w:rsidRPr="00947779">
        <w:rPr>
          <w:rFonts w:ascii="Times New Roman" w:eastAsia="宋体" w:hAnsi="Times New Roman" w:cs="Times New Roman"/>
          <w:kern w:val="0"/>
          <w:szCs w:val="21"/>
        </w:rPr>
        <w:t> D)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4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∏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cname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((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sno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=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s1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score&gt;60(SC)) </w:t>
      </w:r>
      <w:r w:rsidRPr="00947779">
        <w:rPr>
          <w:rFonts w:ascii="Cambria Math" w:eastAsia="宋体" w:hAnsi="Cambria Math" w:cs="Cambria Math"/>
          <w:kern w:val="0"/>
          <w:szCs w:val="21"/>
        </w:rPr>
        <w:t>⋈</w:t>
      </w:r>
      <w:r w:rsidRPr="00947779">
        <w:rPr>
          <w:rFonts w:ascii="Times New Roman" w:eastAsia="宋体" w:hAnsi="Times New Roman" w:cs="Times New Roman"/>
          <w:kern w:val="0"/>
          <w:szCs w:val="21"/>
        </w:rPr>
        <w:t> (C))</w:t>
      </w:r>
    </w:p>
    <w:p w:rsidR="00947779" w:rsidRPr="00947779" w:rsidRDefault="00947779" w:rsidP="00947779">
      <w:pPr>
        <w:widowControl/>
        <w:shd w:val="clear" w:color="auto" w:fill="FFFFFF"/>
        <w:spacing w:after="330" w:line="315" w:lineRule="atLeast"/>
        <w:rPr>
          <w:rFonts w:ascii="Helvetica" w:eastAsia="宋体" w:hAnsi="Helvetica" w:cs="Helvetica"/>
          <w:kern w:val="0"/>
          <w:szCs w:val="21"/>
        </w:rPr>
      </w:pPr>
      <w:r w:rsidRPr="00947779">
        <w:rPr>
          <w:rFonts w:ascii="Times New Roman" w:eastAsia="宋体" w:hAnsi="Times New Roman" w:cs="Times New Roman"/>
          <w:kern w:val="0"/>
          <w:szCs w:val="21"/>
        </w:rPr>
        <w:t>5</w:t>
      </w:r>
      <w:r w:rsidRPr="00947779">
        <w:rPr>
          <w:rFonts w:ascii="Times New Roman" w:eastAsia="宋体" w:hAnsi="Times New Roman" w:cs="Times New Roman"/>
          <w:kern w:val="0"/>
          <w:szCs w:val="21"/>
        </w:rPr>
        <w:t>、</w:t>
      </w:r>
      <w:r w:rsidRPr="00947779">
        <w:rPr>
          <w:rFonts w:ascii="Times New Roman" w:eastAsia="宋体" w:hAnsi="Times New Roman" w:cs="Times New Roman"/>
          <w:kern w:val="0"/>
          <w:szCs w:val="21"/>
        </w:rPr>
        <w:t>∏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a.sno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a.score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&lt;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b.score</w:t>
      </w:r>
      <w:proofErr w:type="spellEnd"/>
      <w:r w:rsidRPr="00947779">
        <w:rPr>
          <w:rFonts w:ascii="宋体" w:eastAsia="宋体" w:hAnsi="宋体" w:cs="宋体" w:hint="eastAsia"/>
          <w:kern w:val="0"/>
          <w:szCs w:val="21"/>
        </w:rPr>
        <w:t>∧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b.sno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=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s2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宋体" w:eastAsia="宋体" w:hAnsi="宋体" w:cs="宋体" w:hint="eastAsia"/>
          <w:kern w:val="0"/>
          <w:szCs w:val="21"/>
        </w:rPr>
        <w:t>∧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a.cno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=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c2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 </w:t>
      </w:r>
      <w:r w:rsidRPr="00947779">
        <w:rPr>
          <w:rFonts w:ascii="宋体" w:eastAsia="宋体" w:hAnsi="宋体" w:cs="宋体" w:hint="eastAsia"/>
          <w:kern w:val="0"/>
          <w:szCs w:val="21"/>
        </w:rPr>
        <w:t>∧</w:t>
      </w:r>
      <w:proofErr w:type="spellStart"/>
      <w:r w:rsidRPr="00947779">
        <w:rPr>
          <w:rFonts w:ascii="Times New Roman" w:eastAsia="宋体" w:hAnsi="Times New Roman" w:cs="Times New Roman"/>
          <w:kern w:val="0"/>
          <w:szCs w:val="21"/>
        </w:rPr>
        <w:t>b.cno</w:t>
      </w:r>
      <w:proofErr w:type="spellEnd"/>
      <w:r w:rsidRPr="00947779">
        <w:rPr>
          <w:rFonts w:ascii="Times New Roman" w:eastAsia="宋体" w:hAnsi="Times New Roman" w:cs="Times New Roman"/>
          <w:kern w:val="0"/>
          <w:szCs w:val="21"/>
        </w:rPr>
        <w:t>=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c2</w:t>
      </w:r>
      <w:proofErr w:type="gramStart"/>
      <w:r w:rsidRPr="00947779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947779">
        <w:rPr>
          <w:rFonts w:ascii="Times New Roman" w:eastAsia="宋体" w:hAnsi="Times New Roman" w:cs="Times New Roman"/>
          <w:kern w:val="0"/>
          <w:szCs w:val="21"/>
        </w:rPr>
        <w:t> (a (SC)b(SC)))</w:t>
      </w:r>
    </w:p>
    <w:p w:rsidR="00FB1447" w:rsidRPr="00947779" w:rsidRDefault="00FB1447"/>
    <w:sectPr w:rsidR="00FB1447" w:rsidRPr="0094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B4"/>
    <w:rsid w:val="00947779"/>
    <w:rsid w:val="00DE36B4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6B90"/>
  <w15:chartTrackingRefBased/>
  <w15:docId w15:val="{F63243C8-1F75-4E40-90EC-07C6F965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周赢</dc:creator>
  <cp:keywords/>
  <dc:description/>
  <cp:lastModifiedBy>周赢</cp:lastModifiedBy>
  <cp:revision>2</cp:revision>
  <dcterms:created xsi:type="dcterms:W3CDTF">2018-06-25T11:22:00Z</dcterms:created>
  <dcterms:modified xsi:type="dcterms:W3CDTF">2018-06-25T11:24:00Z</dcterms:modified>
</cp:coreProperties>
</file>