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370DB" w14:textId="77777777" w:rsidR="000D0786" w:rsidRDefault="00C42AEE">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144D6897" w14:textId="77777777"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Pr="00F03357">
        <w:rPr>
          <w:rFonts w:ascii="宋体" w:hAnsi="宋体" w:cs="宋体" w:hint="eastAsia"/>
          <w:b/>
          <w:sz w:val="30"/>
          <w:szCs w:val="30"/>
          <w:u w:val="single"/>
        </w:rPr>
        <w:t>操作系统</w:t>
      </w:r>
      <w:r w:rsidR="00F03357">
        <w:rPr>
          <w:rFonts w:ascii="宋体" w:hAnsi="宋体" w:cs="宋体" w:hint="eastAsia"/>
          <w:b/>
          <w:sz w:val="30"/>
          <w:szCs w:val="30"/>
          <w:u w:val="single"/>
        </w:rPr>
        <w:t>课程设计</w:t>
      </w:r>
      <w:r w:rsidRPr="00F03357">
        <w:rPr>
          <w:rFonts w:ascii="黑体" w:eastAsia="黑体" w:hAnsi="Times" w:hint="eastAsia"/>
          <w:b/>
          <w:sz w:val="30"/>
          <w:szCs w:val="30"/>
          <w:u w:val="single"/>
        </w:rPr>
        <w:t xml:space="preserve"> </w:t>
      </w:r>
      <w:r>
        <w:rPr>
          <w:rFonts w:ascii="黑体" w:eastAsia="黑体" w:hAnsi="Times" w:hint="eastAsia"/>
          <w:sz w:val="30"/>
          <w:szCs w:val="30"/>
        </w:rPr>
        <w:t>实验报告</w:t>
      </w:r>
    </w:p>
    <w:p w14:paraId="78B21309"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E77B5E" w14:paraId="26E82545" w14:textId="77777777" w:rsidTr="00A363B5">
        <w:tc>
          <w:tcPr>
            <w:tcW w:w="2802" w:type="dxa"/>
            <w:tcBorders>
              <w:top w:val="single" w:sz="4" w:space="0" w:color="auto"/>
              <w:left w:val="single" w:sz="4" w:space="0" w:color="auto"/>
              <w:bottom w:val="single" w:sz="4" w:space="0" w:color="auto"/>
              <w:right w:val="single" w:sz="4" w:space="0" w:color="auto"/>
            </w:tcBorders>
          </w:tcPr>
          <w:p w14:paraId="62914A96" w14:textId="0BFA8F6C" w:rsidR="00E77B5E" w:rsidRDefault="00E77B5E" w:rsidP="00A363B5">
            <w:pPr>
              <w:rPr>
                <w:rFonts w:ascii="黑体" w:eastAsia="黑体" w:hAnsi="Times"/>
                <w:sz w:val="24"/>
                <w:szCs w:val="20"/>
              </w:rPr>
            </w:pPr>
            <w:r>
              <w:rPr>
                <w:rFonts w:ascii="黑体" w:eastAsia="黑体" w:hAnsi="Times" w:hint="eastAsia"/>
                <w:sz w:val="24"/>
                <w:szCs w:val="20"/>
              </w:rPr>
              <w:t>学号：</w:t>
            </w:r>
            <w:r>
              <w:rPr>
                <w:rFonts w:ascii="宋体" w:hAnsi="宋体" w:cs="宋体" w:hint="eastAsia"/>
                <w:sz w:val="24"/>
                <w:szCs w:val="20"/>
              </w:rPr>
              <w:t>20</w:t>
            </w:r>
            <w:r w:rsidR="00A321C0">
              <w:rPr>
                <w:rFonts w:ascii="宋体" w:hAnsi="宋体" w:cs="宋体"/>
                <w:sz w:val="24"/>
                <w:szCs w:val="20"/>
              </w:rPr>
              <w:t>20</w:t>
            </w:r>
            <w:r>
              <w:rPr>
                <w:rFonts w:ascii="宋体" w:hAnsi="宋体" w:cs="宋体" w:hint="eastAsia"/>
                <w:sz w:val="24"/>
                <w:szCs w:val="20"/>
              </w:rPr>
              <w:t>0030</w:t>
            </w:r>
            <w:r w:rsidR="00CA17D2">
              <w:rPr>
                <w:rFonts w:ascii="宋体" w:hAnsi="宋体" w:cs="宋体" w:hint="eastAsia"/>
                <w:sz w:val="24"/>
                <w:szCs w:val="20"/>
              </w:rPr>
              <w:t>0125</w:t>
            </w:r>
          </w:p>
        </w:tc>
        <w:tc>
          <w:tcPr>
            <w:tcW w:w="2835" w:type="dxa"/>
            <w:gridSpan w:val="2"/>
            <w:tcBorders>
              <w:top w:val="single" w:sz="4" w:space="0" w:color="auto"/>
              <w:left w:val="single" w:sz="4" w:space="0" w:color="auto"/>
              <w:bottom w:val="single" w:sz="4" w:space="0" w:color="auto"/>
              <w:right w:val="single" w:sz="4" w:space="0" w:color="auto"/>
            </w:tcBorders>
          </w:tcPr>
          <w:p w14:paraId="7AE74251" w14:textId="2ED8F13A" w:rsidR="00E77B5E" w:rsidRDefault="00E77B5E" w:rsidP="00A363B5">
            <w:pPr>
              <w:rPr>
                <w:rFonts w:ascii="黑体" w:eastAsia="黑体" w:hAnsi="Times"/>
                <w:sz w:val="24"/>
                <w:szCs w:val="20"/>
              </w:rPr>
            </w:pPr>
            <w:r>
              <w:rPr>
                <w:rFonts w:ascii="黑体" w:eastAsia="黑体" w:hAnsi="Times" w:hint="eastAsia"/>
                <w:sz w:val="24"/>
                <w:szCs w:val="20"/>
              </w:rPr>
              <w:t>姓名：</w:t>
            </w:r>
            <w:proofErr w:type="gramStart"/>
            <w:r w:rsidR="00CA17D2">
              <w:rPr>
                <w:rFonts w:ascii="宋体" w:hAnsi="宋体" w:cs="宋体" w:hint="eastAsia"/>
                <w:sz w:val="24"/>
                <w:szCs w:val="20"/>
              </w:rPr>
              <w:t>贾星宇</w:t>
            </w:r>
            <w:proofErr w:type="gramEnd"/>
          </w:p>
        </w:tc>
        <w:tc>
          <w:tcPr>
            <w:tcW w:w="2659" w:type="dxa"/>
            <w:tcBorders>
              <w:top w:val="single" w:sz="4" w:space="0" w:color="auto"/>
              <w:left w:val="single" w:sz="4" w:space="0" w:color="auto"/>
              <w:bottom w:val="single" w:sz="4" w:space="0" w:color="auto"/>
              <w:right w:val="single" w:sz="4" w:space="0" w:color="auto"/>
            </w:tcBorders>
          </w:tcPr>
          <w:p w14:paraId="14E817DD" w14:textId="63E10CE9" w:rsidR="00E77B5E" w:rsidRDefault="00E77B5E" w:rsidP="00A363B5">
            <w:pPr>
              <w:rPr>
                <w:rFonts w:ascii="黑体" w:eastAsia="黑体" w:hAnsi="Times"/>
                <w:sz w:val="24"/>
                <w:szCs w:val="20"/>
              </w:rPr>
            </w:pPr>
            <w:r>
              <w:rPr>
                <w:rFonts w:ascii="黑体" w:eastAsia="黑体" w:hAnsi="Times" w:hint="eastAsia"/>
                <w:sz w:val="24"/>
                <w:szCs w:val="20"/>
              </w:rPr>
              <w:t>班级：</w:t>
            </w:r>
            <w:proofErr w:type="gramStart"/>
            <w:r>
              <w:rPr>
                <w:rFonts w:ascii="宋体" w:hAnsi="宋体" w:cs="宋体" w:hint="eastAsia"/>
                <w:sz w:val="24"/>
                <w:szCs w:val="20"/>
              </w:rPr>
              <w:t>计软</w:t>
            </w:r>
            <w:proofErr w:type="gramEnd"/>
            <w:r w:rsidR="00A321C0">
              <w:rPr>
                <w:rFonts w:ascii="宋体" w:hAnsi="宋体" w:cs="宋体"/>
                <w:sz w:val="24"/>
                <w:szCs w:val="20"/>
              </w:rPr>
              <w:t>20</w:t>
            </w:r>
            <w:r>
              <w:rPr>
                <w:rFonts w:ascii="宋体" w:hAnsi="宋体" w:cs="宋体" w:hint="eastAsia"/>
                <w:sz w:val="24"/>
                <w:szCs w:val="20"/>
              </w:rPr>
              <w:t>.</w:t>
            </w:r>
            <w:r w:rsidR="00CA17D2">
              <w:rPr>
                <w:rFonts w:ascii="宋体" w:hAnsi="宋体" w:cs="宋体" w:hint="eastAsia"/>
                <w:sz w:val="24"/>
                <w:szCs w:val="20"/>
              </w:rPr>
              <w:t>5</w:t>
            </w:r>
          </w:p>
        </w:tc>
      </w:tr>
      <w:tr w:rsidR="00F03357" w14:paraId="68344CD8" w14:textId="77777777">
        <w:tc>
          <w:tcPr>
            <w:tcW w:w="8296" w:type="dxa"/>
            <w:gridSpan w:val="4"/>
            <w:tcBorders>
              <w:top w:val="single" w:sz="4" w:space="0" w:color="auto"/>
              <w:left w:val="single" w:sz="4" w:space="0" w:color="auto"/>
              <w:bottom w:val="single" w:sz="4" w:space="0" w:color="auto"/>
              <w:right w:val="single" w:sz="4" w:space="0" w:color="auto"/>
            </w:tcBorders>
          </w:tcPr>
          <w:p w14:paraId="03AEE92E" w14:textId="77777777" w:rsidR="00F03357" w:rsidRDefault="00F03357">
            <w:pPr>
              <w:rPr>
                <w:rFonts w:ascii="黑体" w:eastAsia="黑体" w:hAnsi="Times"/>
                <w:sz w:val="24"/>
                <w:szCs w:val="20"/>
              </w:rPr>
            </w:pPr>
            <w:r>
              <w:rPr>
                <w:rFonts w:ascii="黑体" w:eastAsia="黑体" w:hAnsi="Times" w:hint="eastAsia"/>
                <w:sz w:val="24"/>
                <w:szCs w:val="20"/>
              </w:rPr>
              <w:t>实验编号：</w:t>
            </w:r>
            <w:r w:rsidRPr="00C42AEE">
              <w:rPr>
                <w:rFonts w:ascii="宋体" w:hAnsi="宋体" w:hint="eastAsia"/>
                <w:sz w:val="24"/>
                <w:szCs w:val="20"/>
              </w:rPr>
              <w:t>Lab</w:t>
            </w:r>
            <w:r w:rsidR="008F6B18">
              <w:rPr>
                <w:rFonts w:ascii="宋体" w:hAnsi="宋体"/>
                <w:sz w:val="24"/>
                <w:szCs w:val="20"/>
              </w:rPr>
              <w:t>2</w:t>
            </w:r>
          </w:p>
        </w:tc>
      </w:tr>
      <w:tr w:rsidR="000D0786" w14:paraId="56517AB5" w14:textId="77777777">
        <w:tc>
          <w:tcPr>
            <w:tcW w:w="8296" w:type="dxa"/>
            <w:gridSpan w:val="4"/>
            <w:tcBorders>
              <w:top w:val="single" w:sz="4" w:space="0" w:color="auto"/>
              <w:left w:val="single" w:sz="4" w:space="0" w:color="auto"/>
              <w:bottom w:val="single" w:sz="4" w:space="0" w:color="auto"/>
              <w:right w:val="single" w:sz="4" w:space="0" w:color="auto"/>
            </w:tcBorders>
          </w:tcPr>
          <w:p w14:paraId="3974F115" w14:textId="77777777" w:rsidR="000D0786" w:rsidRDefault="00C42AEE">
            <w:pPr>
              <w:rPr>
                <w:rFonts w:ascii="黑体" w:eastAsia="黑体" w:hAnsi="Times"/>
                <w:sz w:val="24"/>
                <w:szCs w:val="20"/>
              </w:rPr>
            </w:pPr>
            <w:r>
              <w:rPr>
                <w:rFonts w:ascii="黑体" w:eastAsia="黑体" w:hAnsi="Times" w:hint="eastAsia"/>
                <w:sz w:val="24"/>
                <w:szCs w:val="20"/>
              </w:rPr>
              <w:t>实验题目：</w:t>
            </w:r>
            <w:r w:rsidR="008F6B18" w:rsidRPr="008F6B18">
              <w:rPr>
                <w:rFonts w:ascii="宋体" w:hAnsi="宋体" w:cs="宋体" w:hint="eastAsia"/>
                <w:sz w:val="24"/>
                <w:szCs w:val="20"/>
              </w:rPr>
              <w:t>具有优先级的线程调度</w:t>
            </w:r>
          </w:p>
        </w:tc>
      </w:tr>
      <w:tr w:rsidR="000D0786" w14:paraId="14C479E4" w14:textId="77777777">
        <w:tc>
          <w:tcPr>
            <w:tcW w:w="3643" w:type="dxa"/>
            <w:gridSpan w:val="2"/>
            <w:tcBorders>
              <w:top w:val="single" w:sz="4" w:space="0" w:color="auto"/>
              <w:left w:val="single" w:sz="4" w:space="0" w:color="auto"/>
              <w:bottom w:val="single" w:sz="4" w:space="0" w:color="auto"/>
              <w:right w:val="single" w:sz="4" w:space="0" w:color="auto"/>
            </w:tcBorders>
          </w:tcPr>
          <w:p w14:paraId="0EDD67EB" w14:textId="77777777" w:rsidR="000D0786" w:rsidRDefault="00C42AEE">
            <w:pPr>
              <w:rPr>
                <w:rFonts w:ascii="黑体" w:eastAsia="黑体" w:hAnsi="Times"/>
                <w:sz w:val="24"/>
                <w:szCs w:val="20"/>
              </w:rPr>
            </w:pPr>
            <w:r>
              <w:rPr>
                <w:rFonts w:ascii="黑体" w:eastAsia="黑体" w:hAnsi="Times" w:hint="eastAsia"/>
                <w:sz w:val="24"/>
                <w:szCs w:val="20"/>
              </w:rPr>
              <w:t>实验学时：</w:t>
            </w:r>
            <w:r w:rsidR="00A321C0">
              <w:rPr>
                <w:rFonts w:ascii="宋体" w:hAnsi="宋体" w:cs="宋体"/>
                <w:sz w:val="24"/>
                <w:szCs w:val="20"/>
              </w:rPr>
              <w:t>4</w:t>
            </w:r>
          </w:p>
        </w:tc>
        <w:tc>
          <w:tcPr>
            <w:tcW w:w="4653" w:type="dxa"/>
            <w:gridSpan w:val="2"/>
            <w:tcBorders>
              <w:top w:val="single" w:sz="4" w:space="0" w:color="auto"/>
              <w:left w:val="single" w:sz="4" w:space="0" w:color="auto"/>
              <w:bottom w:val="single" w:sz="4" w:space="0" w:color="auto"/>
              <w:right w:val="single" w:sz="4" w:space="0" w:color="auto"/>
            </w:tcBorders>
          </w:tcPr>
          <w:p w14:paraId="5EE86701" w14:textId="2D9C56F1" w:rsidR="000D0786" w:rsidRDefault="00C42AEE" w:rsidP="00F03357">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w:t>
            </w:r>
            <w:r w:rsidR="00F03357">
              <w:rPr>
                <w:rFonts w:ascii="宋体" w:hAnsi="宋体" w:cs="宋体" w:hint="eastAsia"/>
                <w:sz w:val="24"/>
                <w:szCs w:val="20"/>
              </w:rPr>
              <w:t>2</w:t>
            </w:r>
            <w:r w:rsidR="00A321C0">
              <w:rPr>
                <w:rFonts w:ascii="宋体" w:hAnsi="宋体" w:cs="宋体"/>
                <w:sz w:val="24"/>
                <w:szCs w:val="20"/>
              </w:rPr>
              <w:t>2</w:t>
            </w:r>
            <w:r>
              <w:rPr>
                <w:rFonts w:ascii="宋体" w:hAnsi="宋体" w:cs="宋体" w:hint="eastAsia"/>
                <w:sz w:val="24"/>
                <w:szCs w:val="20"/>
              </w:rPr>
              <w:t>.</w:t>
            </w:r>
            <w:r w:rsidR="00903434">
              <w:rPr>
                <w:rFonts w:ascii="宋体" w:hAnsi="宋体" w:cs="宋体" w:hint="eastAsia"/>
                <w:sz w:val="24"/>
                <w:szCs w:val="20"/>
              </w:rPr>
              <w:t>11.</w:t>
            </w:r>
            <w:r w:rsidR="00903434">
              <w:rPr>
                <w:rFonts w:ascii="宋体" w:hAnsi="宋体" w:cs="宋体"/>
                <w:sz w:val="24"/>
                <w:szCs w:val="20"/>
              </w:rPr>
              <w:t>05</w:t>
            </w:r>
          </w:p>
        </w:tc>
      </w:tr>
      <w:tr w:rsidR="000D0786" w14:paraId="2802DE99"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5084E237" w14:textId="77777777" w:rsidR="000D0786" w:rsidRDefault="00C42AEE">
            <w:pPr>
              <w:rPr>
                <w:rFonts w:ascii="宋体" w:hAnsi="宋体" w:cs="宋体"/>
                <w:sz w:val="24"/>
                <w:szCs w:val="20"/>
              </w:rPr>
            </w:pPr>
            <w:r>
              <w:rPr>
                <w:rFonts w:ascii="黑体" w:eastAsia="黑体" w:hAnsi="Times" w:hint="eastAsia"/>
                <w:sz w:val="24"/>
                <w:szCs w:val="20"/>
              </w:rPr>
              <w:t>实验目的：</w:t>
            </w:r>
          </w:p>
          <w:p w14:paraId="14E72F46" w14:textId="77777777" w:rsidR="00A321C0" w:rsidRPr="00A321C0" w:rsidRDefault="00A321C0" w:rsidP="00A321C0">
            <w:pPr>
              <w:jc w:val="left"/>
              <w:rPr>
                <w:rFonts w:ascii="宋体" w:hAnsi="宋体" w:cs="宋体"/>
                <w:sz w:val="24"/>
                <w:szCs w:val="20"/>
              </w:rPr>
            </w:pPr>
            <w:r w:rsidRPr="00A321C0">
              <w:rPr>
                <w:rFonts w:ascii="宋体" w:hAnsi="宋体" w:cs="宋体" w:hint="eastAsia"/>
                <w:sz w:val="24"/>
                <w:szCs w:val="20"/>
              </w:rPr>
              <w:t>1.</w:t>
            </w:r>
            <w:r w:rsidRPr="00A321C0">
              <w:rPr>
                <w:rFonts w:ascii="宋体" w:hAnsi="宋体" w:cs="宋体" w:hint="eastAsia"/>
                <w:sz w:val="24"/>
                <w:szCs w:val="20"/>
              </w:rPr>
              <w:tab/>
              <w:t>分析说明Nachos原有的线程调度策略。</w:t>
            </w:r>
          </w:p>
          <w:p w14:paraId="040D5B5D" w14:textId="77777777" w:rsidR="00A321C0" w:rsidRPr="00A321C0" w:rsidRDefault="00A321C0" w:rsidP="00A321C0">
            <w:pPr>
              <w:jc w:val="left"/>
              <w:rPr>
                <w:rFonts w:ascii="宋体" w:hAnsi="宋体" w:cs="宋体"/>
                <w:sz w:val="24"/>
                <w:szCs w:val="20"/>
              </w:rPr>
            </w:pPr>
            <w:r w:rsidRPr="00A321C0">
              <w:rPr>
                <w:rFonts w:ascii="宋体" w:hAnsi="宋体" w:cs="宋体" w:hint="eastAsia"/>
                <w:sz w:val="24"/>
                <w:szCs w:val="20"/>
              </w:rPr>
              <w:t>2.</w:t>
            </w:r>
            <w:r w:rsidRPr="00A321C0">
              <w:rPr>
                <w:rFonts w:ascii="宋体" w:hAnsi="宋体" w:cs="宋体" w:hint="eastAsia"/>
                <w:sz w:val="24"/>
                <w:szCs w:val="20"/>
              </w:rPr>
              <w:tab/>
              <w:t>设计并实现具有静态优先级的非抢占式线程调度策略。</w:t>
            </w:r>
          </w:p>
          <w:p w14:paraId="0F76A47A" w14:textId="77777777" w:rsidR="00A321C0" w:rsidRPr="00A321C0" w:rsidRDefault="00A321C0" w:rsidP="00A321C0">
            <w:pPr>
              <w:jc w:val="left"/>
              <w:rPr>
                <w:rFonts w:ascii="宋体" w:hAnsi="宋体" w:cs="宋体"/>
                <w:sz w:val="24"/>
                <w:szCs w:val="20"/>
              </w:rPr>
            </w:pPr>
            <w:r w:rsidRPr="00A321C0">
              <w:rPr>
                <w:rFonts w:ascii="宋体" w:hAnsi="宋体" w:cs="宋体" w:hint="eastAsia"/>
                <w:sz w:val="24"/>
                <w:szCs w:val="20"/>
              </w:rPr>
              <w:t>3.</w:t>
            </w:r>
            <w:r w:rsidRPr="00A321C0">
              <w:rPr>
                <w:rFonts w:ascii="宋体" w:hAnsi="宋体" w:cs="宋体" w:hint="eastAsia"/>
                <w:sz w:val="24"/>
                <w:szCs w:val="20"/>
              </w:rPr>
              <w:tab/>
              <w:t>以线程调试模式运行Nachos(./nachos -d t)，研究调试输出信息。上下文切换的次数与被测线程</w:t>
            </w:r>
            <w:proofErr w:type="spellStart"/>
            <w:r w:rsidRPr="00A321C0">
              <w:rPr>
                <w:rFonts w:ascii="宋体" w:hAnsi="宋体" w:cs="宋体" w:hint="eastAsia"/>
                <w:sz w:val="24"/>
                <w:szCs w:val="20"/>
              </w:rPr>
              <w:t>SimpleThread</w:t>
            </w:r>
            <w:proofErr w:type="spellEnd"/>
            <w:r w:rsidRPr="00A321C0">
              <w:rPr>
                <w:rFonts w:ascii="宋体" w:hAnsi="宋体" w:cs="宋体" w:hint="eastAsia"/>
                <w:sz w:val="24"/>
                <w:szCs w:val="20"/>
              </w:rPr>
              <w:t>中打印输出的总行数一致吗？多余或缺少的上下文切换次数是什么原因造成的？</w:t>
            </w:r>
            <w:proofErr w:type="gramStart"/>
            <w:r w:rsidRPr="00A321C0">
              <w:rPr>
                <w:rFonts w:ascii="宋体" w:hAnsi="宋体" w:cs="宋体" w:hint="eastAsia"/>
                <w:sz w:val="24"/>
                <w:szCs w:val="20"/>
              </w:rPr>
              <w:t>请修改</w:t>
            </w:r>
            <w:proofErr w:type="gramEnd"/>
            <w:r w:rsidRPr="00A321C0">
              <w:rPr>
                <w:rFonts w:ascii="宋体" w:hAnsi="宋体" w:cs="宋体" w:hint="eastAsia"/>
                <w:sz w:val="24"/>
                <w:szCs w:val="20"/>
              </w:rPr>
              <w:t>代码减少上下文切换的次数与被测线程</w:t>
            </w:r>
            <w:proofErr w:type="spellStart"/>
            <w:r w:rsidRPr="00A321C0">
              <w:rPr>
                <w:rFonts w:ascii="宋体" w:hAnsi="宋体" w:cs="宋体" w:hint="eastAsia"/>
                <w:sz w:val="24"/>
                <w:szCs w:val="20"/>
              </w:rPr>
              <w:t>SimpleThread</w:t>
            </w:r>
            <w:proofErr w:type="spellEnd"/>
            <w:r w:rsidRPr="00A321C0">
              <w:rPr>
                <w:rFonts w:ascii="宋体" w:hAnsi="宋体" w:cs="宋体" w:hint="eastAsia"/>
                <w:sz w:val="24"/>
                <w:szCs w:val="20"/>
              </w:rPr>
              <w:t>中打印输出的总行数的差距。</w:t>
            </w:r>
          </w:p>
          <w:p w14:paraId="55909DCF" w14:textId="77777777" w:rsidR="000D0786" w:rsidRDefault="00A321C0" w:rsidP="00A321C0">
            <w:pPr>
              <w:jc w:val="left"/>
              <w:rPr>
                <w:rFonts w:ascii="黑体" w:eastAsia="黑体" w:hAnsi="Times"/>
                <w:sz w:val="24"/>
                <w:szCs w:val="20"/>
              </w:rPr>
            </w:pPr>
            <w:r w:rsidRPr="00A321C0">
              <w:rPr>
                <w:rFonts w:ascii="宋体" w:hAnsi="宋体" w:cs="宋体" w:hint="eastAsia"/>
                <w:sz w:val="24"/>
                <w:szCs w:val="20"/>
              </w:rPr>
              <w:t>4.</w:t>
            </w:r>
            <w:r w:rsidRPr="00A321C0">
              <w:rPr>
                <w:rFonts w:ascii="宋体" w:hAnsi="宋体" w:cs="宋体" w:hint="eastAsia"/>
                <w:sz w:val="24"/>
                <w:szCs w:val="20"/>
              </w:rPr>
              <w:tab/>
              <w:t>在实现了前面优先级调度的基础上，若要求实现优先级调度的老化(aging)，请给出在Nachos中实现的具体方法(不要求实现可运行的代码。在实验报告中用文字描述即可，必要时可在文字中结合关键代码片段、数据结构、对象等说明)。</w:t>
            </w:r>
          </w:p>
        </w:tc>
      </w:tr>
      <w:tr w:rsidR="000D0786" w14:paraId="3E2EF16A"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1122699A" w14:textId="77777777" w:rsidR="000D0786" w:rsidRDefault="00C42AEE">
            <w:r>
              <w:rPr>
                <w:rFonts w:ascii="黑体" w:eastAsia="黑体" w:hAnsi="Times" w:hint="eastAsia"/>
                <w:sz w:val="24"/>
                <w:szCs w:val="20"/>
              </w:rPr>
              <w:t>硬件环境：</w:t>
            </w:r>
            <w:r>
              <w:t> </w:t>
            </w:r>
          </w:p>
          <w:p w14:paraId="13DD9523" w14:textId="77777777" w:rsidR="00903434" w:rsidRPr="008F6B18" w:rsidRDefault="00903434" w:rsidP="00903434">
            <w:pPr>
              <w:ind w:firstLineChars="200" w:firstLine="480"/>
              <w:rPr>
                <w:rFonts w:ascii="宋体" w:hAnsi="宋体" w:cs="宋体"/>
                <w:sz w:val="24"/>
                <w:szCs w:val="24"/>
              </w:rPr>
            </w:pPr>
            <w:r>
              <w:rPr>
                <w:rFonts w:ascii="宋体" w:hAnsi="宋体" w:cs="宋体"/>
                <w:sz w:val="24"/>
                <w:szCs w:val="24"/>
              </w:rPr>
              <w:t>HUAWEI matebook14 2020</w:t>
            </w:r>
            <w:r w:rsidRPr="0000435B">
              <w:rPr>
                <w:rFonts w:ascii="宋体" w:hAnsi="宋体" w:cs="宋体" w:hint="eastAsia"/>
                <w:sz w:val="24"/>
                <w:szCs w:val="24"/>
              </w:rPr>
              <w:t>笔记本</w:t>
            </w:r>
          </w:p>
          <w:p w14:paraId="36AF23C0" w14:textId="77777777" w:rsidR="00903434" w:rsidRDefault="00903434" w:rsidP="00903434">
            <w:pPr>
              <w:ind w:firstLineChars="200" w:firstLine="480"/>
              <w:rPr>
                <w:rFonts w:ascii="宋体" w:hAnsi="宋体" w:cs="宋体"/>
                <w:sz w:val="24"/>
                <w:szCs w:val="24"/>
              </w:rPr>
            </w:pPr>
            <w:r w:rsidRPr="007D4496">
              <w:rPr>
                <w:rFonts w:ascii="宋体" w:hAnsi="宋体" w:cs="宋体"/>
                <w:sz w:val="24"/>
                <w:szCs w:val="24"/>
              </w:rPr>
              <w:t xml:space="preserve">Intel(R) </w:t>
            </w:r>
            <w:proofErr w:type="gramStart"/>
            <w:r w:rsidRPr="007D4496">
              <w:rPr>
                <w:rFonts w:ascii="宋体" w:hAnsi="宋体" w:cs="宋体"/>
                <w:sz w:val="24"/>
                <w:szCs w:val="24"/>
              </w:rPr>
              <w:t>Core(</w:t>
            </w:r>
            <w:proofErr w:type="gramEnd"/>
            <w:r w:rsidRPr="007D4496">
              <w:rPr>
                <w:rFonts w:ascii="宋体" w:hAnsi="宋体" w:cs="宋体"/>
                <w:sz w:val="24"/>
                <w:szCs w:val="24"/>
              </w:rPr>
              <w:t>TM) i5-10210U CPU @ 1.60GHz   2.11 GHz</w:t>
            </w:r>
            <w:r>
              <w:rPr>
                <w:rFonts w:ascii="宋体" w:hAnsi="宋体" w:cs="宋体"/>
                <w:sz w:val="24"/>
                <w:szCs w:val="24"/>
              </w:rPr>
              <w:t xml:space="preserve"> CPU</w:t>
            </w:r>
          </w:p>
          <w:p w14:paraId="77FB53E3" w14:textId="77777777" w:rsidR="00903434" w:rsidRDefault="00903434" w:rsidP="00903434">
            <w:pPr>
              <w:ind w:firstLineChars="200" w:firstLine="480"/>
              <w:rPr>
                <w:rFonts w:ascii="宋体" w:hAnsi="宋体" w:cs="宋体"/>
                <w:sz w:val="24"/>
                <w:szCs w:val="24"/>
              </w:rPr>
            </w:pPr>
            <w:r w:rsidRPr="008F6B18">
              <w:rPr>
                <w:rFonts w:ascii="宋体" w:hAnsi="宋体" w:cs="宋体" w:hint="eastAsia"/>
                <w:sz w:val="24"/>
                <w:szCs w:val="24"/>
              </w:rPr>
              <w:t>8GB内存</w:t>
            </w:r>
          </w:p>
          <w:p w14:paraId="28F0EFDE" w14:textId="7FCE352E" w:rsidR="009233FD" w:rsidRPr="00C42AEE" w:rsidRDefault="00903434" w:rsidP="00903434">
            <w:pPr>
              <w:ind w:firstLineChars="200" w:firstLine="480"/>
              <w:rPr>
                <w:rFonts w:ascii="宋体" w:hAnsi="宋体"/>
                <w:sz w:val="24"/>
                <w:szCs w:val="20"/>
              </w:rPr>
            </w:pPr>
            <w:r>
              <w:rPr>
                <w:rFonts w:ascii="宋体" w:hAnsi="宋体" w:cs="宋体"/>
                <w:sz w:val="24"/>
                <w:szCs w:val="24"/>
              </w:rPr>
              <w:t>512</w:t>
            </w:r>
            <w:r>
              <w:rPr>
                <w:rFonts w:ascii="宋体" w:hAnsi="宋体" w:cs="宋体" w:hint="eastAsia"/>
                <w:sz w:val="24"/>
                <w:szCs w:val="24"/>
              </w:rPr>
              <w:t>GB</w:t>
            </w:r>
            <w:r>
              <w:rPr>
                <w:rFonts w:ascii="宋体" w:hAnsi="宋体" w:cs="宋体"/>
                <w:sz w:val="24"/>
                <w:szCs w:val="24"/>
              </w:rPr>
              <w:t xml:space="preserve"> </w:t>
            </w:r>
            <w:r>
              <w:rPr>
                <w:rFonts w:ascii="宋体" w:hAnsi="宋体" w:cs="宋体" w:hint="eastAsia"/>
                <w:sz w:val="24"/>
                <w:szCs w:val="24"/>
              </w:rPr>
              <w:t>SSD</w:t>
            </w:r>
          </w:p>
        </w:tc>
      </w:tr>
      <w:tr w:rsidR="000D0786" w14:paraId="2B0DED7B"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29F03A37" w14:textId="77777777" w:rsidR="000D0786" w:rsidRDefault="00C42AEE">
            <w:pPr>
              <w:rPr>
                <w:rFonts w:ascii="黑体" w:eastAsia="黑体" w:hAnsi="Times"/>
                <w:sz w:val="24"/>
                <w:szCs w:val="20"/>
              </w:rPr>
            </w:pPr>
            <w:r>
              <w:rPr>
                <w:rFonts w:ascii="黑体" w:eastAsia="黑体" w:hAnsi="Times" w:hint="eastAsia"/>
                <w:sz w:val="24"/>
                <w:szCs w:val="20"/>
              </w:rPr>
              <w:t>软件环境：</w:t>
            </w:r>
          </w:p>
          <w:p w14:paraId="2AF9EC21" w14:textId="77777777" w:rsidR="00903434" w:rsidRPr="008F6B18" w:rsidRDefault="00903434" w:rsidP="00903434">
            <w:pPr>
              <w:ind w:firstLineChars="200" w:firstLine="480"/>
              <w:rPr>
                <w:rFonts w:ascii="宋体" w:hAnsi="宋体" w:cs="宋体"/>
                <w:sz w:val="24"/>
                <w:szCs w:val="24"/>
              </w:rPr>
            </w:pPr>
            <w:r w:rsidRPr="008F6B18">
              <w:rPr>
                <w:rFonts w:ascii="宋体" w:hAnsi="宋体" w:cs="宋体" w:hint="eastAsia"/>
                <w:sz w:val="24"/>
                <w:szCs w:val="24"/>
              </w:rPr>
              <w:t>宿主机：Windows 10 21H</w:t>
            </w:r>
            <w:r>
              <w:rPr>
                <w:rFonts w:ascii="宋体" w:hAnsi="宋体" w:cs="宋体"/>
                <w:sz w:val="24"/>
                <w:szCs w:val="24"/>
              </w:rPr>
              <w:t>2</w:t>
            </w:r>
            <w:r w:rsidRPr="008F6B18">
              <w:rPr>
                <w:rFonts w:ascii="宋体" w:hAnsi="宋体" w:cs="宋体" w:hint="eastAsia"/>
                <w:sz w:val="24"/>
                <w:szCs w:val="24"/>
              </w:rPr>
              <w:t xml:space="preserve"> 64位</w:t>
            </w:r>
          </w:p>
          <w:p w14:paraId="50E47FF6" w14:textId="77777777" w:rsidR="00903434" w:rsidRPr="008F6B18" w:rsidRDefault="00903434" w:rsidP="00903434">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w:t>
            </w:r>
            <w:r>
              <w:rPr>
                <w:rFonts w:ascii="宋体" w:hAnsi="宋体" w:cs="宋体" w:hint="eastAsia"/>
                <w:sz w:val="24"/>
                <w:szCs w:val="24"/>
              </w:rPr>
              <w:t>2</w:t>
            </w:r>
            <w:r w:rsidRPr="008F6B18">
              <w:rPr>
                <w:rFonts w:ascii="宋体" w:hAnsi="宋体" w:cs="宋体" w:hint="eastAsia"/>
                <w:sz w:val="24"/>
                <w:szCs w:val="24"/>
              </w:rPr>
              <w:t>.</w:t>
            </w:r>
            <w:r>
              <w:rPr>
                <w:rFonts w:ascii="宋体" w:hAnsi="宋体" w:cs="宋体" w:hint="eastAsia"/>
                <w:sz w:val="24"/>
                <w:szCs w:val="24"/>
              </w:rPr>
              <w:t>4</w:t>
            </w:r>
            <w:r w:rsidRPr="008F6B18">
              <w:rPr>
                <w:rFonts w:ascii="宋体" w:hAnsi="宋体" w:cs="宋体" w:hint="eastAsia"/>
                <w:sz w:val="24"/>
                <w:szCs w:val="24"/>
              </w:rPr>
              <w:t xml:space="preserve"> build-17966106</w:t>
            </w:r>
          </w:p>
          <w:p w14:paraId="690DCF44" w14:textId="77777777" w:rsidR="00903434" w:rsidRPr="008F6B18" w:rsidRDefault="00903434" w:rsidP="00903434">
            <w:pPr>
              <w:ind w:firstLineChars="200" w:firstLine="480"/>
              <w:rPr>
                <w:rFonts w:ascii="宋体" w:hAnsi="宋体" w:cs="宋体"/>
                <w:sz w:val="24"/>
                <w:szCs w:val="24"/>
              </w:rPr>
            </w:pPr>
            <w:r w:rsidRPr="008F6B18">
              <w:rPr>
                <w:rFonts w:ascii="宋体" w:hAnsi="宋体" w:cs="宋体" w:hint="eastAsia"/>
                <w:sz w:val="24"/>
                <w:szCs w:val="24"/>
              </w:rPr>
              <w:t xml:space="preserve">Linux：Ubuntu 14.04.6 LTS Desktop i386 (Trusty </w:t>
            </w:r>
            <w:proofErr w:type="spellStart"/>
            <w:r w:rsidRPr="008F6B18">
              <w:rPr>
                <w:rFonts w:ascii="宋体" w:hAnsi="宋体" w:cs="宋体" w:hint="eastAsia"/>
                <w:sz w:val="24"/>
                <w:szCs w:val="24"/>
              </w:rPr>
              <w:t>Tahr</w:t>
            </w:r>
            <w:proofErr w:type="spellEnd"/>
            <w:r w:rsidRPr="008F6B18">
              <w:rPr>
                <w:rFonts w:ascii="宋体" w:hAnsi="宋体" w:cs="宋体" w:hint="eastAsia"/>
                <w:sz w:val="24"/>
                <w:szCs w:val="24"/>
              </w:rPr>
              <w:t>)</w:t>
            </w:r>
          </w:p>
          <w:p w14:paraId="51D547CE" w14:textId="77777777" w:rsidR="00903434" w:rsidRPr="008F6B18" w:rsidRDefault="00903434" w:rsidP="00903434">
            <w:pPr>
              <w:ind w:firstLineChars="200" w:firstLine="480"/>
              <w:rPr>
                <w:rFonts w:ascii="宋体" w:hAnsi="宋体" w:cs="宋体"/>
                <w:sz w:val="24"/>
                <w:szCs w:val="24"/>
              </w:rPr>
            </w:pPr>
            <w:proofErr w:type="spellStart"/>
            <w:r w:rsidRPr="008F6B18">
              <w:rPr>
                <w:rFonts w:ascii="宋体" w:hAnsi="宋体" w:cs="宋体" w:hint="eastAsia"/>
                <w:sz w:val="24"/>
                <w:szCs w:val="24"/>
              </w:rPr>
              <w:t>gcc</w:t>
            </w:r>
            <w:proofErr w:type="spellEnd"/>
            <w:r w:rsidRPr="008F6B18">
              <w:rPr>
                <w:rFonts w:ascii="宋体" w:hAnsi="宋体" w:cs="宋体" w:hint="eastAsia"/>
                <w:sz w:val="24"/>
                <w:szCs w:val="24"/>
              </w:rPr>
              <w:t>/g++：(Ubuntu 4.8.4-2ubuntu1~14.04.4) 4.8.4</w:t>
            </w:r>
          </w:p>
          <w:p w14:paraId="7E309D72" w14:textId="77777777" w:rsidR="00903434" w:rsidRPr="008F6B18" w:rsidRDefault="00903434" w:rsidP="00903434">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6C0C3303" w14:textId="2A152908" w:rsidR="009233FD" w:rsidRDefault="00903434" w:rsidP="00903434">
            <w:pPr>
              <w:ind w:firstLineChars="200" w:firstLine="480"/>
              <w:rPr>
                <w:rFonts w:ascii="黑体" w:eastAsia="黑体" w:hAnsi="Times"/>
                <w:sz w:val="24"/>
                <w:szCs w:val="20"/>
              </w:rPr>
            </w:pPr>
            <w:r w:rsidRPr="008F6B18">
              <w:rPr>
                <w:rFonts w:ascii="宋体" w:hAnsi="宋体" w:cs="宋体" w:hint="eastAsia"/>
                <w:sz w:val="24"/>
                <w:szCs w:val="24"/>
              </w:rPr>
              <w:t>Nachos：Nachos-3.4-UALR-</w:t>
            </w:r>
            <w:r>
              <w:rPr>
                <w:rFonts w:ascii="宋体" w:hAnsi="宋体" w:cs="宋体"/>
                <w:sz w:val="24"/>
                <w:szCs w:val="24"/>
              </w:rPr>
              <w:t>2022</w:t>
            </w:r>
          </w:p>
        </w:tc>
      </w:tr>
      <w:tr w:rsidR="000D0786" w14:paraId="3992D9FA"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7E1F6C14" w14:textId="75FE587F" w:rsidR="00C42AEE" w:rsidRPr="007D15BD" w:rsidRDefault="00C42AEE" w:rsidP="00C42AEE">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1682351A" w14:textId="38D717D5" w:rsidR="00D942D6" w:rsidRDefault="00903434" w:rsidP="00903434">
            <w:pPr>
              <w:pStyle w:val="a9"/>
              <w:numPr>
                <w:ilvl w:val="0"/>
                <w:numId w:val="3"/>
              </w:numPr>
              <w:ind w:firstLineChars="0"/>
              <w:rPr>
                <w:rFonts w:ascii="宋体" w:hAnsi="宋体" w:cs="宋体"/>
              </w:rPr>
            </w:pPr>
            <w:r>
              <w:rPr>
                <w:rFonts w:ascii="宋体" w:hAnsi="宋体" w:cs="宋体"/>
              </w:rPr>
              <w:t>Nachos</w:t>
            </w:r>
            <w:r>
              <w:rPr>
                <w:rFonts w:ascii="宋体" w:hAnsi="宋体" w:cs="宋体" w:hint="eastAsia"/>
              </w:rPr>
              <w:t>原有的线程调度策略：</w:t>
            </w:r>
          </w:p>
          <w:p w14:paraId="2EBA1A9A" w14:textId="186172EC" w:rsidR="00903434" w:rsidRDefault="00903434" w:rsidP="00903434">
            <w:pPr>
              <w:pStyle w:val="a9"/>
              <w:ind w:left="360" w:firstLineChars="0" w:firstLine="0"/>
              <w:rPr>
                <w:rFonts w:ascii="宋体" w:hAnsi="宋体" w:cs="宋体"/>
              </w:rPr>
            </w:pPr>
            <w:r>
              <w:rPr>
                <w:rFonts w:ascii="宋体" w:hAnsi="宋体" w:cs="宋体" w:hint="eastAsia"/>
              </w:rPr>
              <w:t>执行中的程序的地址空间表现在存储它的内存空间中：</w:t>
            </w:r>
          </w:p>
          <w:p w14:paraId="6D8283C0" w14:textId="76B4ACAE" w:rsidR="00903434" w:rsidRDefault="00903434" w:rsidP="00903434">
            <w:pPr>
              <w:pStyle w:val="a9"/>
              <w:ind w:left="360" w:firstLineChars="0" w:firstLine="0"/>
              <w:rPr>
                <w:rFonts w:ascii="宋体" w:hAnsi="宋体" w:cs="宋体"/>
              </w:rPr>
            </w:pPr>
            <w:r>
              <w:rPr>
                <w:rFonts w:ascii="宋体" w:hAnsi="宋体" w:cs="宋体" w:hint="eastAsia"/>
              </w:rPr>
              <w:t>TEXT，从外存中装入的可执行文件的二进制代码</w:t>
            </w:r>
          </w:p>
          <w:p w14:paraId="0C518095" w14:textId="0D3FADB6" w:rsidR="00903434" w:rsidRDefault="00903434" w:rsidP="00903434">
            <w:pPr>
              <w:pStyle w:val="a9"/>
              <w:ind w:left="360" w:firstLineChars="0" w:firstLine="0"/>
              <w:rPr>
                <w:rFonts w:ascii="宋体" w:hAnsi="宋体" w:cs="宋体"/>
              </w:rPr>
            </w:pPr>
            <w:r>
              <w:rPr>
                <w:rFonts w:ascii="宋体" w:hAnsi="宋体" w:cs="宋体" w:hint="eastAsia"/>
              </w:rPr>
              <w:t>DATA，</w:t>
            </w:r>
            <w:r w:rsidR="00B77B56">
              <w:rPr>
                <w:rFonts w:ascii="宋体" w:hAnsi="宋体" w:cs="宋体" w:hint="eastAsia"/>
              </w:rPr>
              <w:t>由全局的和静态变量组成的程序数据区，分为初始化的和未初始化的两部分，初始化的数据是从二进制可执行文件中装入的。</w:t>
            </w:r>
          </w:p>
          <w:p w14:paraId="5EF7E1BA" w14:textId="3839DA07" w:rsidR="00B77B56" w:rsidRDefault="00B77B56" w:rsidP="00903434">
            <w:pPr>
              <w:pStyle w:val="a9"/>
              <w:ind w:left="360" w:firstLineChars="0" w:firstLine="0"/>
              <w:rPr>
                <w:rFonts w:ascii="宋体" w:hAnsi="宋体" w:cs="宋体"/>
              </w:rPr>
            </w:pPr>
            <w:r>
              <w:rPr>
                <w:rFonts w:ascii="宋体" w:hAnsi="宋体" w:cs="宋体" w:hint="eastAsia"/>
              </w:rPr>
              <w:t>STACK：函数局部变量存储区，由函数的调用而增长，函数的返回而缩小</w:t>
            </w:r>
          </w:p>
          <w:p w14:paraId="1E6E159D" w14:textId="6ADE12F2" w:rsidR="00B77B56" w:rsidRDefault="00B77B56" w:rsidP="00903434">
            <w:pPr>
              <w:pStyle w:val="a9"/>
              <w:ind w:left="360" w:firstLineChars="0" w:firstLine="0"/>
              <w:rPr>
                <w:rFonts w:ascii="宋体" w:hAnsi="宋体" w:cs="宋体"/>
              </w:rPr>
            </w:pPr>
            <w:r>
              <w:rPr>
                <w:rFonts w:ascii="宋体" w:hAnsi="宋体" w:cs="宋体" w:hint="eastAsia"/>
              </w:rPr>
              <w:t>HEAP：动态分配变量存储区</w:t>
            </w:r>
          </w:p>
          <w:p w14:paraId="5A89FF2E" w14:textId="783070EC" w:rsidR="00B77B56" w:rsidRDefault="00B77B56" w:rsidP="00B77B56">
            <w:pPr>
              <w:pStyle w:val="a9"/>
              <w:ind w:left="360" w:firstLineChars="0" w:firstLine="0"/>
              <w:rPr>
                <w:rFonts w:ascii="宋体" w:hAnsi="宋体" w:cs="宋体"/>
              </w:rPr>
            </w:pPr>
            <w:r>
              <w:rPr>
                <w:rFonts w:ascii="宋体" w:hAnsi="宋体" w:cs="宋体" w:hint="eastAsia"/>
              </w:rPr>
              <w:t>寄存器集，如PC寄存器包含着可执行代码下一条指令地址，SP寄存器指向当前</w:t>
            </w:r>
            <w:proofErr w:type="gramStart"/>
            <w:r>
              <w:rPr>
                <w:rFonts w:ascii="宋体" w:hAnsi="宋体" w:cs="宋体" w:hint="eastAsia"/>
              </w:rPr>
              <w:t>栈</w:t>
            </w:r>
            <w:proofErr w:type="gramEnd"/>
            <w:r>
              <w:rPr>
                <w:rFonts w:ascii="宋体" w:hAnsi="宋体" w:cs="宋体" w:hint="eastAsia"/>
              </w:rPr>
              <w:t>。</w:t>
            </w:r>
          </w:p>
          <w:p w14:paraId="7568F5BB" w14:textId="472C10E8" w:rsidR="00B77B56" w:rsidRDefault="00597CE5" w:rsidP="00597CE5">
            <w:pPr>
              <w:rPr>
                <w:rFonts w:ascii="宋体" w:hAnsi="宋体" w:cs="宋体"/>
              </w:rPr>
            </w:pPr>
            <w:r w:rsidRPr="00597CE5">
              <w:rPr>
                <w:rFonts w:ascii="宋体" w:hAnsi="宋体" w:cs="宋体"/>
                <w:noProof/>
              </w:rPr>
              <w:lastRenderedPageBreak/>
              <w:drawing>
                <wp:inline distT="0" distB="0" distL="0" distR="0" wp14:anchorId="1E1D917C" wp14:editId="6F631511">
                  <wp:extent cx="5130800" cy="289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0800" cy="2895600"/>
                          </a:xfrm>
                          <a:prstGeom prst="rect">
                            <a:avLst/>
                          </a:prstGeom>
                        </pic:spPr>
                      </pic:pic>
                    </a:graphicData>
                  </a:graphic>
                </wp:inline>
              </w:drawing>
            </w:r>
          </w:p>
          <w:p w14:paraId="00916522" w14:textId="42FF9D9C" w:rsidR="00597CE5" w:rsidRPr="00597CE5" w:rsidRDefault="00597CE5" w:rsidP="00597CE5">
            <w:pPr>
              <w:jc w:val="center"/>
              <w:rPr>
                <w:rFonts w:ascii="宋体" w:hAnsi="宋体" w:cs="宋体"/>
              </w:rPr>
            </w:pPr>
            <w:r>
              <w:rPr>
                <w:rFonts w:ascii="宋体" w:hAnsi="宋体" w:cs="宋体" w:hint="eastAsia"/>
              </w:rPr>
              <w:t>（图：类</w:t>
            </w:r>
            <w:r>
              <w:rPr>
                <w:rFonts w:ascii="宋体" w:hAnsi="宋体" w:cs="宋体"/>
              </w:rPr>
              <w:t>Thread）</w:t>
            </w:r>
          </w:p>
          <w:p w14:paraId="1C3BE769" w14:textId="647744DE" w:rsidR="00C42AEE" w:rsidRDefault="00597CE5" w:rsidP="00C42AEE">
            <w:pPr>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其中，线程的状态有如下：</w:t>
            </w:r>
          </w:p>
          <w:p w14:paraId="4E99E6B8" w14:textId="26FC92A8" w:rsidR="00597CE5" w:rsidRDefault="00597CE5" w:rsidP="00C42AEE">
            <w:pPr>
              <w:rPr>
                <w:rFonts w:ascii="宋体" w:hAnsi="宋体" w:cs="宋体"/>
              </w:rPr>
            </w:pPr>
            <w:r w:rsidRPr="00597CE5">
              <w:rPr>
                <w:rFonts w:ascii="宋体" w:hAnsi="宋体" w:cs="宋体"/>
                <w:noProof/>
              </w:rPr>
              <w:drawing>
                <wp:inline distT="0" distB="0" distL="0" distR="0" wp14:anchorId="3C8F5FF7" wp14:editId="63614E0F">
                  <wp:extent cx="5130800" cy="632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800" cy="632460"/>
                          </a:xfrm>
                          <a:prstGeom prst="rect">
                            <a:avLst/>
                          </a:prstGeom>
                        </pic:spPr>
                      </pic:pic>
                    </a:graphicData>
                  </a:graphic>
                </wp:inline>
              </w:drawing>
            </w:r>
          </w:p>
          <w:p w14:paraId="41296D21" w14:textId="5DBB60A6" w:rsidR="00C42AEE" w:rsidRDefault="00597CE5" w:rsidP="00C42AEE">
            <w:pPr>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当线程改变时，相应statues也对应改变。</w:t>
            </w:r>
          </w:p>
          <w:p w14:paraId="638C17B3" w14:textId="614271B6" w:rsidR="00597CE5" w:rsidRDefault="00597CE5" w:rsidP="00C42AEE">
            <w:pPr>
              <w:rPr>
                <w:rFonts w:ascii="宋体" w:hAnsi="宋体" w:cs="宋体"/>
              </w:rPr>
            </w:pPr>
            <w:r>
              <w:rPr>
                <w:rFonts w:ascii="宋体" w:hAnsi="宋体" w:cs="宋体" w:hint="eastAsia"/>
              </w:rPr>
              <w:t xml:space="preserve"> </w:t>
            </w:r>
            <w:r>
              <w:rPr>
                <w:rFonts w:ascii="宋体" w:hAnsi="宋体" w:cs="宋体"/>
              </w:rPr>
              <w:t xml:space="preserve"> Nachos</w:t>
            </w:r>
            <w:r>
              <w:rPr>
                <w:rFonts w:ascii="宋体" w:hAnsi="宋体" w:cs="宋体" w:hint="eastAsia"/>
              </w:rPr>
              <w:t>中，线程调度由定义在scheduler的类中由一个全局对象完成，这个类的方法提供了线程和进程的所有调度功能。当系统首次启动时，首先建立一个Scheduler类的全局实例对象的引用，由它负责完成线程或者进程的调度任务。</w:t>
            </w:r>
          </w:p>
          <w:p w14:paraId="6D4C577D" w14:textId="1ED5BD7B" w:rsidR="00C42AEE" w:rsidRDefault="00597CE5" w:rsidP="00C42AEE">
            <w:pPr>
              <w:rPr>
                <w:rFonts w:ascii="宋体" w:hAnsi="宋体" w:cs="宋体"/>
              </w:rPr>
            </w:pPr>
            <w:r w:rsidRPr="00597CE5">
              <w:rPr>
                <w:rFonts w:ascii="宋体" w:hAnsi="宋体" w:cs="宋体"/>
                <w:noProof/>
              </w:rPr>
              <w:drawing>
                <wp:inline distT="0" distB="0" distL="0" distR="0" wp14:anchorId="08D2E936" wp14:editId="444C4C59">
                  <wp:extent cx="5130800" cy="28848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800" cy="2884805"/>
                          </a:xfrm>
                          <a:prstGeom prst="rect">
                            <a:avLst/>
                          </a:prstGeom>
                        </pic:spPr>
                      </pic:pic>
                    </a:graphicData>
                  </a:graphic>
                </wp:inline>
              </w:drawing>
            </w:r>
          </w:p>
          <w:p w14:paraId="24C541B6" w14:textId="36C3050F" w:rsidR="00C42AEE" w:rsidRDefault="00597CE5" w:rsidP="00597CE5">
            <w:pPr>
              <w:jc w:val="center"/>
              <w:rPr>
                <w:rFonts w:ascii="宋体" w:hAnsi="宋体" w:cs="宋体"/>
              </w:rPr>
            </w:pPr>
            <w:r>
              <w:rPr>
                <w:rFonts w:ascii="宋体" w:hAnsi="宋体" w:cs="宋体" w:hint="eastAsia"/>
              </w:rPr>
              <w:t>（图：</w:t>
            </w:r>
            <w:proofErr w:type="spellStart"/>
            <w:r>
              <w:rPr>
                <w:rFonts w:ascii="宋体" w:hAnsi="宋体" w:cs="宋体" w:hint="eastAsia"/>
              </w:rPr>
              <w:t>Scheduler</w:t>
            </w:r>
            <w:r>
              <w:rPr>
                <w:rFonts w:ascii="宋体" w:hAnsi="宋体" w:cs="宋体"/>
              </w:rPr>
              <w:t>.h</w:t>
            </w:r>
            <w:proofErr w:type="spellEnd"/>
            <w:r>
              <w:rPr>
                <w:rFonts w:ascii="宋体" w:hAnsi="宋体" w:cs="宋体" w:hint="eastAsia"/>
              </w:rPr>
              <w:t>）</w:t>
            </w:r>
          </w:p>
          <w:p w14:paraId="3E769ACA" w14:textId="3CDA7A9D" w:rsidR="00C42AEE" w:rsidRDefault="00597CE5" w:rsidP="00C42AEE">
            <w:pPr>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类中仅有一个私有对象指向list对象，list对象是放置READY状态的就绪队列。</w:t>
            </w:r>
            <w:r w:rsidR="002155EA">
              <w:rPr>
                <w:rFonts w:ascii="宋体" w:hAnsi="宋体" w:cs="宋体" w:hint="eastAsia"/>
              </w:rPr>
              <w:t>函数</w:t>
            </w:r>
            <w:proofErr w:type="spellStart"/>
            <w:r w:rsidR="002155EA">
              <w:rPr>
                <w:rFonts w:ascii="宋体" w:hAnsi="宋体" w:cs="宋体" w:hint="eastAsia"/>
              </w:rPr>
              <w:t>ReadyToRun</w:t>
            </w:r>
            <w:proofErr w:type="spellEnd"/>
            <w:r w:rsidR="002155EA">
              <w:rPr>
                <w:rFonts w:ascii="宋体" w:hAnsi="宋体" w:cs="宋体" w:hint="eastAsia"/>
              </w:rPr>
              <w:t>将一个线程推入队列尾，同时函数</w:t>
            </w:r>
            <w:proofErr w:type="spellStart"/>
            <w:r w:rsidR="002155EA">
              <w:rPr>
                <w:rFonts w:ascii="宋体" w:hAnsi="宋体" w:cs="宋体" w:hint="eastAsia"/>
              </w:rPr>
              <w:t>FindNextToRun</w:t>
            </w:r>
            <w:proofErr w:type="spellEnd"/>
            <w:r w:rsidR="002155EA">
              <w:rPr>
                <w:rFonts w:ascii="宋体" w:hAnsi="宋体" w:cs="宋体" w:hint="eastAsia"/>
              </w:rPr>
              <w:t>从队列返回出队线程的指针。</w:t>
            </w:r>
            <w:r w:rsidR="000C3BA9">
              <w:rPr>
                <w:rFonts w:ascii="宋体" w:hAnsi="宋体" w:cs="宋体" w:hint="eastAsia"/>
              </w:rPr>
              <w:t>Run函数更换下一个线程并设置状态为RUNNING</w:t>
            </w:r>
            <w:r w:rsidR="0050581A">
              <w:rPr>
                <w:rFonts w:ascii="宋体" w:hAnsi="宋体" w:cs="宋体" w:hint="eastAsia"/>
              </w:rPr>
              <w:t>。</w:t>
            </w:r>
          </w:p>
          <w:p w14:paraId="249EABAF" w14:textId="6F54C51F" w:rsidR="0050581A" w:rsidRDefault="0050581A" w:rsidP="00C42AEE">
            <w:pPr>
              <w:rPr>
                <w:rFonts w:ascii="宋体" w:hAnsi="宋体" w:cs="宋体"/>
              </w:rPr>
            </w:pPr>
            <w:r>
              <w:rPr>
                <w:rFonts w:ascii="宋体" w:hAnsi="宋体" w:cs="宋体" w:hint="eastAsia"/>
              </w:rPr>
              <w:lastRenderedPageBreak/>
              <w:t xml:space="preserve"> </w:t>
            </w:r>
            <w:r>
              <w:rPr>
                <w:rFonts w:ascii="宋体" w:hAnsi="宋体" w:cs="宋体"/>
              </w:rPr>
              <w:t xml:space="preserve"> </w:t>
            </w:r>
            <w:r>
              <w:rPr>
                <w:rFonts w:ascii="宋体" w:hAnsi="宋体" w:cs="宋体" w:hint="eastAsia"/>
              </w:rPr>
              <w:t>Nachos线程调度时维护一个就绪线程队列，当一个线程可以占用处理机时，调用</w:t>
            </w:r>
            <w:proofErr w:type="spellStart"/>
            <w:r>
              <w:rPr>
                <w:rFonts w:ascii="宋体" w:hAnsi="宋体" w:cs="宋体" w:hint="eastAsia"/>
              </w:rPr>
              <w:t>R</w:t>
            </w:r>
            <w:r>
              <w:rPr>
                <w:rFonts w:ascii="宋体" w:hAnsi="宋体" w:cs="宋体"/>
              </w:rPr>
              <w:t>eadyToRun</w:t>
            </w:r>
            <w:proofErr w:type="spellEnd"/>
            <w:r>
              <w:rPr>
                <w:rFonts w:ascii="宋体" w:hAnsi="宋体" w:cs="宋体" w:hint="eastAsia"/>
              </w:rPr>
              <w:t>方法将这个线程放入就绪线程队列，并把线程状态改为就绪态。</w:t>
            </w:r>
            <w:proofErr w:type="spellStart"/>
            <w:r>
              <w:rPr>
                <w:rFonts w:ascii="宋体" w:hAnsi="宋体" w:cs="宋体" w:hint="eastAsia"/>
              </w:rPr>
              <w:t>FindNextToRun</w:t>
            </w:r>
            <w:proofErr w:type="spellEnd"/>
            <w:r>
              <w:rPr>
                <w:rFonts w:ascii="宋体" w:hAnsi="宋体" w:cs="宋体" w:hint="eastAsia"/>
              </w:rPr>
              <w:t>方法根据调度策略取出下一个应运行的线程并把这个线程从就绪队列中删除。</w:t>
            </w:r>
          </w:p>
          <w:p w14:paraId="634CAA7C" w14:textId="598DC11C" w:rsidR="0050581A" w:rsidRDefault="0050581A" w:rsidP="00C42AEE">
            <w:pPr>
              <w:rPr>
                <w:rFonts w:ascii="宋体" w:hAnsi="宋体" w:cs="宋体"/>
              </w:rPr>
            </w:pPr>
            <w:r>
              <w:rPr>
                <w:rFonts w:ascii="宋体" w:hAnsi="宋体" w:cs="宋体" w:hint="eastAsia"/>
              </w:rPr>
              <w:t xml:space="preserve"> </w:t>
            </w:r>
            <w:r>
              <w:rPr>
                <w:rFonts w:ascii="宋体" w:hAnsi="宋体" w:cs="宋体"/>
              </w:rPr>
              <w:t xml:space="preserve"> </w:t>
            </w:r>
            <w:r w:rsidR="00707D24">
              <w:rPr>
                <w:rFonts w:ascii="宋体" w:hAnsi="宋体" w:cs="宋体" w:hint="eastAsia"/>
              </w:rPr>
              <w:t>根据源代码，不难发现</w:t>
            </w:r>
            <w:r>
              <w:rPr>
                <w:rFonts w:ascii="宋体" w:hAnsi="宋体" w:cs="宋体" w:hint="eastAsia"/>
              </w:rPr>
              <w:t>现有的线程调度策略为先进先出策略（FIFO）</w:t>
            </w:r>
            <w:r w:rsidR="00DD623E">
              <w:rPr>
                <w:rFonts w:ascii="宋体" w:hAnsi="宋体" w:cs="宋体" w:hint="eastAsia"/>
              </w:rPr>
              <w:t>：</w:t>
            </w:r>
          </w:p>
          <w:p w14:paraId="73C22453" w14:textId="77DC4D48" w:rsidR="00DD623E" w:rsidRPr="00DD623E" w:rsidRDefault="00DD623E" w:rsidP="00DD623E">
            <w:pPr>
              <w:jc w:val="center"/>
              <w:rPr>
                <w:rFonts w:ascii="宋体" w:hAnsi="宋体" w:cs="宋体"/>
                <w:b/>
                <w:bCs/>
                <w:u w:val="single"/>
              </w:rPr>
            </w:pPr>
            <w:proofErr w:type="spellStart"/>
            <w:r w:rsidRPr="00DD623E">
              <w:rPr>
                <w:rFonts w:ascii="宋体" w:hAnsi="宋体" w:cs="宋体"/>
                <w:b/>
                <w:bCs/>
                <w:u w:val="single"/>
              </w:rPr>
              <w:t>readyList</w:t>
            </w:r>
            <w:proofErr w:type="spellEnd"/>
            <w:r w:rsidRPr="00DD623E">
              <w:rPr>
                <w:rFonts w:ascii="宋体" w:hAnsi="宋体" w:cs="宋体"/>
                <w:b/>
                <w:bCs/>
                <w:u w:val="single"/>
              </w:rPr>
              <w:t>-&gt;</w:t>
            </w:r>
            <w:proofErr w:type="gramStart"/>
            <w:r w:rsidRPr="00DD623E">
              <w:rPr>
                <w:rFonts w:ascii="宋体" w:hAnsi="宋体" w:cs="宋体"/>
                <w:b/>
                <w:bCs/>
                <w:u w:val="single"/>
              </w:rPr>
              <w:t>Append(</w:t>
            </w:r>
            <w:proofErr w:type="gramEnd"/>
            <w:r w:rsidRPr="00DD623E">
              <w:rPr>
                <w:rFonts w:ascii="宋体" w:hAnsi="宋体" w:cs="宋体"/>
                <w:b/>
                <w:bCs/>
                <w:u w:val="single"/>
              </w:rPr>
              <w:t>(void *)thread);</w:t>
            </w:r>
          </w:p>
          <w:p w14:paraId="671D0FA5" w14:textId="284F81A1" w:rsidR="00C42AEE" w:rsidRDefault="0050581A" w:rsidP="00C42AEE">
            <w:pPr>
              <w:rPr>
                <w:rFonts w:ascii="宋体" w:hAnsi="宋体" w:cs="宋体"/>
              </w:rPr>
            </w:pPr>
            <w:r w:rsidRPr="0050581A">
              <w:rPr>
                <w:rFonts w:ascii="宋体" w:hAnsi="宋体" w:cs="宋体"/>
                <w:noProof/>
              </w:rPr>
              <w:drawing>
                <wp:inline distT="0" distB="0" distL="0" distR="0" wp14:anchorId="4EBDE84B" wp14:editId="66857111">
                  <wp:extent cx="5130800" cy="17437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1743710"/>
                          </a:xfrm>
                          <a:prstGeom prst="rect">
                            <a:avLst/>
                          </a:prstGeom>
                        </pic:spPr>
                      </pic:pic>
                    </a:graphicData>
                  </a:graphic>
                </wp:inline>
              </w:drawing>
            </w:r>
          </w:p>
          <w:p w14:paraId="0D2CB8E9" w14:textId="336C0CB7" w:rsidR="0050581A" w:rsidRDefault="0050581A" w:rsidP="0050581A">
            <w:pPr>
              <w:jc w:val="center"/>
              <w:rPr>
                <w:rFonts w:ascii="宋体" w:hAnsi="宋体" w:cs="宋体"/>
              </w:rPr>
            </w:pPr>
            <w:r>
              <w:rPr>
                <w:rFonts w:ascii="宋体" w:hAnsi="宋体" w:cs="宋体" w:hint="eastAsia"/>
              </w:rPr>
              <w:t>（图：</w:t>
            </w:r>
            <w:proofErr w:type="spellStart"/>
            <w:r>
              <w:rPr>
                <w:rFonts w:ascii="宋体" w:hAnsi="宋体" w:cs="宋体" w:hint="eastAsia"/>
              </w:rPr>
              <w:t>FindNextToRun</w:t>
            </w:r>
            <w:proofErr w:type="spellEnd"/>
            <w:r>
              <w:rPr>
                <w:rFonts w:ascii="宋体" w:hAnsi="宋体" w:cs="宋体" w:hint="eastAsia"/>
              </w:rPr>
              <w:t>方法）</w:t>
            </w:r>
          </w:p>
          <w:p w14:paraId="60EE2C18" w14:textId="316BCBA5" w:rsidR="00C42AEE" w:rsidRDefault="00C42AEE" w:rsidP="00C42AEE">
            <w:pPr>
              <w:rPr>
                <w:rFonts w:ascii="宋体" w:hAnsi="宋体" w:cs="宋体"/>
              </w:rPr>
            </w:pPr>
          </w:p>
          <w:p w14:paraId="0F704BF7" w14:textId="48BFEFBA" w:rsidR="000C3566" w:rsidRDefault="000C3566" w:rsidP="00C42AEE">
            <w:pPr>
              <w:rPr>
                <w:rFonts w:ascii="宋体" w:hAnsi="宋体" w:cs="宋体"/>
              </w:rPr>
            </w:pPr>
            <w:r>
              <w:rPr>
                <w:rFonts w:ascii="宋体" w:hAnsi="宋体" w:cs="宋体" w:hint="eastAsia"/>
              </w:rPr>
              <w:t>随后，由于涉及到较多的代码操作，因此在32位系统中下载</w:t>
            </w:r>
            <w:proofErr w:type="spellStart"/>
            <w:r>
              <w:rPr>
                <w:rFonts w:ascii="宋体" w:hAnsi="宋体" w:cs="宋体" w:hint="eastAsia"/>
              </w:rPr>
              <w:t>VSCode</w:t>
            </w:r>
            <w:proofErr w:type="spellEnd"/>
            <w:r>
              <w:rPr>
                <w:rFonts w:ascii="宋体" w:hAnsi="宋体" w:cs="宋体" w:hint="eastAsia"/>
              </w:rPr>
              <w:t>并进行后续操作：</w:t>
            </w:r>
          </w:p>
          <w:p w14:paraId="065C7BA1" w14:textId="3AF2779E" w:rsidR="000C3566" w:rsidRDefault="000C3566" w:rsidP="00C42AEE">
            <w:pPr>
              <w:rPr>
                <w:rFonts w:ascii="宋体" w:hAnsi="宋体" w:cs="宋体"/>
              </w:rPr>
            </w:pPr>
            <w:r w:rsidRPr="000C3566">
              <w:rPr>
                <w:rFonts w:ascii="宋体" w:hAnsi="宋体" w:cs="宋体"/>
                <w:noProof/>
              </w:rPr>
              <w:drawing>
                <wp:inline distT="0" distB="0" distL="0" distR="0" wp14:anchorId="02E3BB59" wp14:editId="7596FBBA">
                  <wp:extent cx="5130800" cy="23952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2395220"/>
                          </a:xfrm>
                          <a:prstGeom prst="rect">
                            <a:avLst/>
                          </a:prstGeom>
                        </pic:spPr>
                      </pic:pic>
                    </a:graphicData>
                  </a:graphic>
                </wp:inline>
              </w:drawing>
            </w:r>
          </w:p>
          <w:p w14:paraId="289D30F4" w14:textId="24EC5825" w:rsidR="000C3566" w:rsidRDefault="000C3566" w:rsidP="003F1490">
            <w:pPr>
              <w:jc w:val="center"/>
              <w:rPr>
                <w:rFonts w:ascii="宋体" w:hAnsi="宋体" w:cs="宋体"/>
              </w:rPr>
            </w:pPr>
            <w:r w:rsidRPr="000C3566">
              <w:rPr>
                <w:rFonts w:ascii="宋体" w:hAnsi="宋体" w:cs="宋体"/>
                <w:noProof/>
              </w:rPr>
              <w:drawing>
                <wp:inline distT="0" distB="0" distL="0" distR="0" wp14:anchorId="19FE3FB0" wp14:editId="348E2087">
                  <wp:extent cx="4577862" cy="25739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530" cy="2578786"/>
                          </a:xfrm>
                          <a:prstGeom prst="rect">
                            <a:avLst/>
                          </a:prstGeom>
                        </pic:spPr>
                      </pic:pic>
                    </a:graphicData>
                  </a:graphic>
                </wp:inline>
              </w:drawing>
            </w:r>
          </w:p>
          <w:p w14:paraId="2C1E77ED" w14:textId="23C3980A" w:rsidR="00C42AEE" w:rsidRPr="006D5B02" w:rsidRDefault="004866B8" w:rsidP="004866B8">
            <w:pPr>
              <w:pStyle w:val="a9"/>
              <w:numPr>
                <w:ilvl w:val="0"/>
                <w:numId w:val="3"/>
              </w:numPr>
              <w:ind w:firstLineChars="0"/>
              <w:rPr>
                <w:rFonts w:ascii="宋体" w:hAnsi="宋体" w:cs="宋体"/>
              </w:rPr>
            </w:pPr>
            <w:r w:rsidRPr="00A321C0">
              <w:rPr>
                <w:rFonts w:ascii="宋体" w:hAnsi="宋体" w:cs="宋体" w:hint="eastAsia"/>
                <w:sz w:val="24"/>
                <w:szCs w:val="20"/>
              </w:rPr>
              <w:lastRenderedPageBreak/>
              <w:t>设计并实现具有静态优先级的非抢占式线程调度策略。</w:t>
            </w:r>
          </w:p>
          <w:p w14:paraId="21AC869C" w14:textId="6BE8A9D9" w:rsidR="006D5B02" w:rsidRPr="004866B8" w:rsidRDefault="006D5B02" w:rsidP="006D5B02">
            <w:pPr>
              <w:pStyle w:val="a9"/>
              <w:ind w:left="360" w:firstLineChars="0" w:firstLine="0"/>
              <w:rPr>
                <w:rFonts w:ascii="宋体" w:hAnsi="宋体" w:cs="宋体"/>
              </w:rPr>
            </w:pPr>
            <w:r>
              <w:rPr>
                <w:rFonts w:ascii="宋体" w:hAnsi="宋体" w:cs="宋体" w:hint="eastAsia"/>
                <w:sz w:val="24"/>
                <w:szCs w:val="20"/>
              </w:rPr>
              <w:t>此处设置数字越大，优先级越低。</w:t>
            </w:r>
          </w:p>
          <w:p w14:paraId="3530F985" w14:textId="08AEEC4A" w:rsidR="004866B8" w:rsidRDefault="00DD623E" w:rsidP="00DD623E">
            <w:pPr>
              <w:pStyle w:val="a9"/>
              <w:ind w:left="360" w:firstLineChars="0" w:firstLine="0"/>
              <w:rPr>
                <w:rFonts w:ascii="宋体" w:hAnsi="宋体" w:cs="宋体"/>
              </w:rPr>
            </w:pPr>
            <w:r>
              <w:rPr>
                <w:rFonts w:ascii="宋体" w:hAnsi="宋体" w:cs="宋体" w:hint="eastAsia"/>
              </w:rPr>
              <w:t>首先根据</w:t>
            </w:r>
            <w:proofErr w:type="spellStart"/>
            <w:r>
              <w:rPr>
                <w:rFonts w:ascii="宋体" w:hAnsi="宋体" w:cs="宋体" w:hint="eastAsia"/>
              </w:rPr>
              <w:t>ReadyToRun</w:t>
            </w:r>
            <w:proofErr w:type="spellEnd"/>
            <w:r>
              <w:rPr>
                <w:rFonts w:ascii="宋体" w:hAnsi="宋体" w:cs="宋体" w:hint="eastAsia"/>
              </w:rPr>
              <w:t>方法判断出原有的调度方式为FIFO，随后开始修改相应代码</w:t>
            </w:r>
            <w:r w:rsidRPr="00DD623E">
              <w:rPr>
                <w:rFonts w:ascii="宋体" w:hAnsi="宋体" w:cs="宋体" w:hint="eastAsia"/>
              </w:rPr>
              <w:t>：</w:t>
            </w:r>
          </w:p>
          <w:p w14:paraId="39AB8F20" w14:textId="5C40F96A" w:rsidR="00DD623E" w:rsidRDefault="00DD623E" w:rsidP="00DD623E">
            <w:pPr>
              <w:pStyle w:val="a9"/>
              <w:numPr>
                <w:ilvl w:val="0"/>
                <w:numId w:val="4"/>
              </w:numPr>
              <w:ind w:firstLineChars="0"/>
              <w:rPr>
                <w:rFonts w:ascii="宋体" w:hAnsi="宋体" w:cs="宋体"/>
              </w:rPr>
            </w:pPr>
            <w:r>
              <w:rPr>
                <w:rFonts w:ascii="宋体" w:hAnsi="宋体" w:cs="宋体" w:hint="eastAsia"/>
              </w:rPr>
              <w:t>修改T</w:t>
            </w:r>
            <w:r>
              <w:rPr>
                <w:rFonts w:ascii="宋体" w:hAnsi="宋体" w:cs="宋体"/>
              </w:rPr>
              <w:t>hread</w:t>
            </w:r>
            <w:r>
              <w:rPr>
                <w:rFonts w:ascii="宋体" w:hAnsi="宋体" w:cs="宋体" w:hint="eastAsia"/>
              </w:rPr>
              <w:t>类，为Thread类新增属性priority表示线程优先级。注意要给优先级一个默认值：</w:t>
            </w:r>
          </w:p>
          <w:p w14:paraId="0B057308" w14:textId="7CC14AFB" w:rsidR="00DD623E" w:rsidRPr="00DD623E" w:rsidRDefault="006D5B02" w:rsidP="00DD623E">
            <w:pPr>
              <w:rPr>
                <w:rFonts w:ascii="宋体" w:hAnsi="宋体" w:cs="宋体"/>
              </w:rPr>
            </w:pPr>
            <w:r>
              <w:rPr>
                <w:rFonts w:ascii="宋体" w:hAnsi="宋体" w:cs="宋体"/>
                <w:noProof/>
              </w:rPr>
              <mc:AlternateContent>
                <mc:Choice Requires="wps">
                  <w:drawing>
                    <wp:anchor distT="0" distB="0" distL="114300" distR="114300" simplePos="0" relativeHeight="251658240" behindDoc="0" locked="0" layoutInCell="1" allowOverlap="1" wp14:anchorId="6D2AD3BE" wp14:editId="0B96849E">
                      <wp:simplePos x="0" y="0"/>
                      <wp:positionH relativeFrom="column">
                        <wp:posOffset>280686</wp:posOffset>
                      </wp:positionH>
                      <wp:positionV relativeFrom="paragraph">
                        <wp:posOffset>1112536</wp:posOffset>
                      </wp:positionV>
                      <wp:extent cx="2280213" cy="325925"/>
                      <wp:effectExtent l="0" t="0" r="25400" b="17145"/>
                      <wp:wrapNone/>
                      <wp:docPr id="19" name="矩形: 圆角 19"/>
                      <wp:cNvGraphicFramePr/>
                      <a:graphic xmlns:a="http://schemas.openxmlformats.org/drawingml/2006/main">
                        <a:graphicData uri="http://schemas.microsoft.com/office/word/2010/wordprocessingShape">
                          <wps:wsp>
                            <wps:cNvSpPr/>
                            <wps:spPr>
                              <a:xfrm>
                                <a:off x="0" y="0"/>
                                <a:ext cx="2280213" cy="3259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92CD8" id="矩形: 圆角 19" o:spid="_x0000_s1026" style="position:absolute;left:0;text-align:left;margin-left:22.1pt;margin-top:87.6pt;width:179.55pt;height:2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SEhwIAAG4FAAAOAAAAZHJzL2Uyb0RvYy54bWysVE1v2zAMvQ/YfxB0X+24zdYGdYqgRYYB&#10;RVu0HXpWZCkxIIsapcTJfv0o+SNBN+wwLAeFMslH8onk9c2+MWyn0NdgSz45yzlTVkJV23XJv78u&#10;P11y5oOwlTBgVckPyvOb+ccP162bqQI2YCqFjECsn7Wu5JsQ3CzLvNyoRvgzcMqSUgM2ItAV11mF&#10;oiX0xmRFnn/OWsDKIUjlPX2965R8nvC1VjI8au1VYKbklFtIJ6ZzFc9sfi1maxRuU8s+DfEPWTSi&#10;thR0hLoTQbAt1r9BNbVE8KDDmYQmA61rqVINVM0kf1fNy0Y4lWohcrwbafL/D1Y+7F7cExINrfMz&#10;T2KsYq+xif+UH9snsg4jWWofmKSPRXGZF5NzziTpzovpVTGNbGZHb4c+fFXQsCiUHGFrq2d6kUSU&#10;2N370NkPdjGihWVtTHoVY1lLLXWVT/Pk4cHUVdRGO4/r1a1BthP0sMtlTr8++okZ5WIspXQsLUnh&#10;YFTEMPZZaVZXsZguQuw6NcIKKZUNk061EZXqok1Pgw0eqfAEGJE1ZTli9wCDZQcyYHcM9PbRVaWm&#10;HZ370v/mPHqkyGDD6NzUFvBPlRmqqo/c2Q8kddREllZQHZ6QIXQj451c1vSM98KHJ4E0IzRNNPfh&#10;kQ5tgF4KeomzDeDPP32P9tS6pOWspZkruf+xFag4M98sNfXV5OIiDmm6XEy/FHTBU83qVGO3zS3Q&#10;609owziZxGgfzCBqhOaN1sMiRiWVsJJil1wGHC63odsFtGCkWiySGQ2mE+HevjgZwSOrsUNf928C&#10;Xd/LgabgAYb5FLN33dzZRk8Li20AXadWP/La801DnRqnX0Bxa5zek9VxTc5/AQAA//8DAFBLAwQU&#10;AAYACAAAACEAVVvv7t4AAAAKAQAADwAAAGRycy9kb3ducmV2LnhtbEyPTU7DMBBG90jcwRokdtTB&#10;TVqaxqmqSlkjUg7gxpM4JbbT2G3D7RlWsJufp2/eFLvZDuyGU+i9k/C6SICha7zuXSfh81i9vAEL&#10;UTmtBu9QwjcG2JWPD4XKtb+7D7zVsWMU4kKuJJgYx5zz0Bi0Kiz8iI52rZ+sitROHdeTulO4HbhI&#10;khW3qnd0wagRDwabr/pqJVTte7U2G3We67YWm/3hMjXZRcrnp3m/BRZxjn8w/OqTOpTkdPJXpwMb&#10;JKSpIJLm64wKAtJkuQR2kiDEKgNeFvz/C+UPAAAA//8DAFBLAQItABQABgAIAAAAIQC2gziS/gAA&#10;AOEBAAATAAAAAAAAAAAAAAAAAAAAAABbQ29udGVudF9UeXBlc10ueG1sUEsBAi0AFAAGAAgAAAAh&#10;ADj9If/WAAAAlAEAAAsAAAAAAAAAAAAAAAAALwEAAF9yZWxzLy5yZWxzUEsBAi0AFAAGAAgAAAAh&#10;APHFhISHAgAAbgUAAA4AAAAAAAAAAAAAAAAALgIAAGRycy9lMm9Eb2MueG1sUEsBAi0AFAAGAAgA&#10;AAAhAFVb7+7eAAAACgEAAA8AAAAAAAAAAAAAAAAA4QQAAGRycy9kb3ducmV2LnhtbFBLBQYAAAAA&#10;BAAEAPMAAADsBQAAAAA=&#10;" filled="f" strokecolor="red" strokeweight="1.5pt">
                      <v:stroke joinstyle="miter"/>
                    </v:roundrect>
                  </w:pict>
                </mc:Fallback>
              </mc:AlternateContent>
            </w:r>
            <w:r w:rsidR="00FC374E" w:rsidRPr="00FC374E">
              <w:rPr>
                <w:rFonts w:ascii="宋体" w:hAnsi="宋体" w:cs="宋体"/>
                <w:noProof/>
              </w:rPr>
              <w:drawing>
                <wp:inline distT="0" distB="0" distL="0" distR="0" wp14:anchorId="1E666ADC" wp14:editId="5A1E2E25">
                  <wp:extent cx="5130800" cy="1490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1490980"/>
                          </a:xfrm>
                          <a:prstGeom prst="rect">
                            <a:avLst/>
                          </a:prstGeom>
                        </pic:spPr>
                      </pic:pic>
                    </a:graphicData>
                  </a:graphic>
                </wp:inline>
              </w:drawing>
            </w:r>
          </w:p>
          <w:p w14:paraId="27EB8575" w14:textId="2A10A1C7" w:rsidR="00C42AEE" w:rsidRDefault="00DD623E" w:rsidP="00DD623E">
            <w:pPr>
              <w:ind w:firstLine="420"/>
              <w:rPr>
                <w:rFonts w:ascii="宋体" w:hAnsi="宋体" w:cs="宋体"/>
              </w:rPr>
            </w:pPr>
            <w:r>
              <w:rPr>
                <w:rFonts w:ascii="宋体" w:hAnsi="宋体" w:cs="宋体" w:hint="eastAsia"/>
              </w:rPr>
              <w:t>其中注释头有“</w:t>
            </w:r>
            <w:proofErr w:type="spellStart"/>
            <w:r>
              <w:rPr>
                <w:rFonts w:ascii="宋体" w:hAnsi="宋体" w:cs="宋体" w:hint="eastAsia"/>
              </w:rPr>
              <w:t>jxy</w:t>
            </w:r>
            <w:proofErr w:type="spellEnd"/>
            <w:r>
              <w:rPr>
                <w:rFonts w:ascii="宋体" w:hAnsi="宋体" w:cs="宋体"/>
              </w:rPr>
              <w:t>”</w:t>
            </w:r>
            <w:r>
              <w:rPr>
                <w:rFonts w:ascii="宋体" w:hAnsi="宋体" w:cs="宋体" w:hint="eastAsia"/>
              </w:rPr>
              <w:t>字样的注释为本人做的注释。</w:t>
            </w:r>
          </w:p>
          <w:p w14:paraId="4B7B827F" w14:textId="582E7E85" w:rsidR="00DD623E" w:rsidRDefault="00DD623E" w:rsidP="00DD623E">
            <w:pPr>
              <w:ind w:firstLine="420"/>
              <w:rPr>
                <w:rFonts w:ascii="宋体" w:hAnsi="宋体" w:cs="宋体"/>
              </w:rPr>
            </w:pPr>
            <w:r>
              <w:rPr>
                <w:rFonts w:ascii="宋体" w:hAnsi="宋体" w:cs="宋体" w:hint="eastAsia"/>
              </w:rPr>
              <w:t>随后为Thread类添加新的构造函数和</w:t>
            </w:r>
            <w:proofErr w:type="spellStart"/>
            <w:r>
              <w:rPr>
                <w:rFonts w:ascii="宋体" w:hAnsi="宋体" w:cs="宋体" w:hint="eastAsia"/>
              </w:rPr>
              <w:t>getPriority</w:t>
            </w:r>
            <w:proofErr w:type="spellEnd"/>
            <w:r>
              <w:rPr>
                <w:rFonts w:ascii="宋体" w:hAnsi="宋体" w:cs="宋体" w:hint="eastAsia"/>
              </w:rPr>
              <w:t>方法获得优先级：</w:t>
            </w:r>
          </w:p>
          <w:p w14:paraId="0AB8908F" w14:textId="4BB95C3B" w:rsidR="00DD623E" w:rsidRPr="00DD623E" w:rsidRDefault="006D5B02" w:rsidP="00DD623E">
            <w:pPr>
              <w:rPr>
                <w:rFonts w:ascii="宋体" w:hAnsi="宋体" w:cs="宋体"/>
              </w:rPr>
            </w:pPr>
            <w:r>
              <w:rPr>
                <w:rFonts w:ascii="宋体" w:hAnsi="宋体" w:cs="宋体"/>
                <w:noProof/>
              </w:rPr>
              <mc:AlternateContent>
                <mc:Choice Requires="wps">
                  <w:drawing>
                    <wp:anchor distT="0" distB="0" distL="114300" distR="114300" simplePos="0" relativeHeight="251656192" behindDoc="0" locked="0" layoutInCell="1" allowOverlap="1" wp14:anchorId="21141D20" wp14:editId="0A0CABEF">
                      <wp:simplePos x="0" y="0"/>
                      <wp:positionH relativeFrom="column">
                        <wp:posOffset>582863</wp:posOffset>
                      </wp:positionH>
                      <wp:positionV relativeFrom="paragraph">
                        <wp:posOffset>516255</wp:posOffset>
                      </wp:positionV>
                      <wp:extent cx="3193066" cy="361848"/>
                      <wp:effectExtent l="19050" t="19050" r="26670" b="19685"/>
                      <wp:wrapNone/>
                      <wp:docPr id="15" name="矩形: 圆角 15"/>
                      <wp:cNvGraphicFramePr/>
                      <a:graphic xmlns:a="http://schemas.openxmlformats.org/drawingml/2006/main">
                        <a:graphicData uri="http://schemas.microsoft.com/office/word/2010/wordprocessingShape">
                          <wps:wsp>
                            <wps:cNvSpPr/>
                            <wps:spPr>
                              <a:xfrm>
                                <a:off x="0" y="0"/>
                                <a:ext cx="3193066" cy="361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60EC9" id="矩形: 圆角 15" o:spid="_x0000_s1026" style="position:absolute;left:0;text-align:left;margin-left:45.9pt;margin-top:40.65pt;width:251.4pt;height:28.5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MiAIAAG4FAAAOAAAAZHJzL2Uyb0RvYy54bWysVE1v2zAMvQ/YfxB0X20naZYGdYogRYYB&#10;RRu0HXpWZCk2IIuapMTJfv0o+SNBV+wwLAeFMslH8onk7d2xVuQgrKtA5zS7SikRmkNR6V1Of7yu&#10;v8wocZ7pginQIqcn4ejd4vOn28bMxQhKUIWwBEG0mzcmp6X3Zp4kjpeiZu4KjNColGBr5vFqd0lh&#10;WYPotUpGaTpNGrCFscCFc/j1vlXSRcSXUnD/JKUTnqicYm4+njae23Ami1s231lmyop3abB/yKJm&#10;lcagA9Q984zsbfUHVF1xCw6kv+JQJyBlxUWsAavJ0nfVvJTMiFgLkuPMQJP7f7D88fBiNhZpaIyb&#10;OxRDFUdp6/CP+ZFjJOs0kCWOnnD8OM5uxul0SglH3XiazSazwGZy9jbW+W8CahKEnFrY6+IZXyQS&#10;xQ4Pzrf2vV2IqGFdKRVfRWnSIPIsS9Po4UBVRdAGO2d325Wy5MDwYdfrFH9d9AszzEVpTOlcWpT8&#10;SYmAofSzkKQqsJhRGyF0nRhgGedC+6xVlawQbbTry2C9Ryw8AgZkiVkO2B1Ab9mC9NgtA519cBWx&#10;aQfnrvS/OQ8eMTJoPzjXlQb7UWUKq+oit/Y9SS01gaUtFKeNJRbakXGGryt8xgfm/IZZnBGcJpx7&#10;/4SHVIAvBZ1ESQn210ffgz22LmopaXDmcup+7pkVlKjvGpv6JptMwpDGy+T66wgv9lKzvdTofb0C&#10;fP0MN4zhUQz2XvWitFC/4XpYhqioYppj7Jxyb/vLyre7ABcMF8tlNMPBNMw/6BfDA3hgNXTo6/GN&#10;WdP1sscpeIR+Ptn8XTe3tsFTw3LvQVax1c+8dnzjUMfG6RZQ2BqX92h1XpOL3wAAAP//AwBQSwME&#10;FAAGAAgAAAAhAAQG1e/eAAAACQEAAA8AAABkcnMvZG93bnJldi54bWxMj8FOwzAQRO9I/IO1SNyo&#10;kwaqNI1ToSLElbZw4ObG2zhqvA6x04a/ZzmV42hGM2/K9eQ6ccYhtJ4UpLMEBFLtTUuNgo/960MO&#10;IkRNRneeUMEPBlhXtzelLoy/0BbPu9gILqFQaAU2xr6QMtQWnQ4z3yOxd/SD05Hl0Egz6AuXu07O&#10;k2QhnW6JF6zucWOxPu1Gp8DQ/Ji/Z2/h+2uiMdvs05et/VTq/m56XoGIOMVrGP7wGR0qZjr4kUwQ&#10;nYJlyuRRQZ5mINh/Wj4uQBw4mOUZyKqU/x9UvwAAAP//AwBQSwECLQAUAAYACAAAACEAtoM4kv4A&#10;AADhAQAAEwAAAAAAAAAAAAAAAAAAAAAAW0NvbnRlbnRfVHlwZXNdLnhtbFBLAQItABQABgAIAAAA&#10;IQA4/SH/1gAAAJQBAAALAAAAAAAAAAAAAAAAAC8BAABfcmVscy8ucmVsc1BLAQItABQABgAIAAAA&#10;IQDr4HTMiAIAAG4FAAAOAAAAAAAAAAAAAAAAAC4CAABkcnMvZTJvRG9jLnhtbFBLAQItABQABgAI&#10;AAAAIQAEBtXv3gAAAAkBAAAPAAAAAAAAAAAAAAAAAOIEAABkcnMvZG93bnJldi54bWxQSwUGAAAA&#10;AAQABADzAAAA7QUAAAAA&#10;" filled="f" strokecolor="red" strokeweight="3pt">
                      <v:stroke joinstyle="miter"/>
                    </v:roundrect>
                  </w:pict>
                </mc:Fallback>
              </mc:AlternateContent>
            </w:r>
            <w:r w:rsidR="00DD623E" w:rsidRPr="00DD623E">
              <w:rPr>
                <w:rFonts w:ascii="宋体" w:hAnsi="宋体" w:cs="宋体"/>
                <w:noProof/>
              </w:rPr>
              <w:drawing>
                <wp:inline distT="0" distB="0" distL="0" distR="0" wp14:anchorId="5770B170" wp14:editId="1954014A">
                  <wp:extent cx="5130800" cy="9683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968375"/>
                          </a:xfrm>
                          <a:prstGeom prst="rect">
                            <a:avLst/>
                          </a:prstGeom>
                        </pic:spPr>
                      </pic:pic>
                    </a:graphicData>
                  </a:graphic>
                </wp:inline>
              </w:drawing>
            </w:r>
          </w:p>
          <w:p w14:paraId="116BA27D" w14:textId="2AD25536" w:rsidR="00C42AEE" w:rsidRDefault="00C42AEE" w:rsidP="00C42AEE">
            <w:pPr>
              <w:rPr>
                <w:rFonts w:ascii="宋体" w:hAnsi="宋体" w:cs="宋体"/>
                <w:sz w:val="24"/>
              </w:rPr>
            </w:pPr>
          </w:p>
          <w:p w14:paraId="207B50F6" w14:textId="5E3325CF" w:rsidR="00DD623E" w:rsidRPr="00C42AEE" w:rsidRDefault="00DD623E" w:rsidP="00C42AEE">
            <w:pPr>
              <w:rPr>
                <w:rFonts w:ascii="宋体" w:hAnsi="宋体" w:cs="宋体"/>
                <w:sz w:val="24"/>
              </w:rPr>
            </w:pPr>
            <w:r w:rsidRPr="00DD623E">
              <w:rPr>
                <w:rFonts w:ascii="宋体" w:hAnsi="宋体" w:cs="宋体"/>
                <w:noProof/>
                <w:sz w:val="24"/>
              </w:rPr>
              <w:drawing>
                <wp:inline distT="0" distB="0" distL="0" distR="0" wp14:anchorId="73688F0D" wp14:editId="554B8ADC">
                  <wp:extent cx="4838700" cy="828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828675"/>
                          </a:xfrm>
                          <a:prstGeom prst="rect">
                            <a:avLst/>
                          </a:prstGeom>
                        </pic:spPr>
                      </pic:pic>
                    </a:graphicData>
                  </a:graphic>
                </wp:inline>
              </w:drawing>
            </w:r>
          </w:p>
          <w:p w14:paraId="694545BD" w14:textId="77777777" w:rsidR="00C42AEE" w:rsidRPr="00C42AEE" w:rsidRDefault="00C42AEE" w:rsidP="00C42AEE">
            <w:pPr>
              <w:rPr>
                <w:rFonts w:ascii="宋体" w:hAnsi="宋体" w:cs="宋体"/>
                <w:sz w:val="24"/>
              </w:rPr>
            </w:pPr>
          </w:p>
          <w:p w14:paraId="21914392" w14:textId="255D48AB" w:rsidR="00C42AEE" w:rsidRDefault="00DD623E" w:rsidP="00C42AEE">
            <w:pPr>
              <w:rPr>
                <w:rFonts w:ascii="宋体" w:hAnsi="宋体" w:cs="宋体"/>
                <w:sz w:val="24"/>
              </w:rPr>
            </w:pPr>
            <w:r>
              <w:rPr>
                <w:rFonts w:ascii="宋体" w:hAnsi="宋体" w:cs="宋体" w:hint="eastAsia"/>
                <w:sz w:val="24"/>
              </w:rPr>
              <w:t>随后在.</w:t>
            </w:r>
            <w:r>
              <w:rPr>
                <w:rFonts w:ascii="宋体" w:hAnsi="宋体" w:cs="宋体"/>
                <w:sz w:val="24"/>
              </w:rPr>
              <w:t>cc</w:t>
            </w:r>
            <w:r>
              <w:rPr>
                <w:rFonts w:ascii="宋体" w:hAnsi="宋体" w:cs="宋体" w:hint="eastAsia"/>
                <w:sz w:val="24"/>
              </w:rPr>
              <w:t>代码中实现新构造函数：</w:t>
            </w:r>
          </w:p>
          <w:p w14:paraId="342E6D56" w14:textId="06B993A7" w:rsidR="00DD623E" w:rsidRDefault="006D5B02" w:rsidP="00C42AEE">
            <w:pPr>
              <w:rPr>
                <w:rFonts w:ascii="宋体" w:hAnsi="宋体" w:cs="宋体"/>
                <w:sz w:val="24"/>
              </w:rPr>
            </w:pPr>
            <w:r>
              <w:rPr>
                <w:rFonts w:ascii="宋体" w:hAnsi="宋体" w:cs="宋体"/>
                <w:noProof/>
              </w:rPr>
              <w:lastRenderedPageBreak/>
              <mc:AlternateContent>
                <mc:Choice Requires="wps">
                  <w:drawing>
                    <wp:anchor distT="0" distB="0" distL="114300" distR="114300" simplePos="0" relativeHeight="251661312" behindDoc="0" locked="0" layoutInCell="1" allowOverlap="1" wp14:anchorId="10A6698E" wp14:editId="232CA33A">
                      <wp:simplePos x="0" y="0"/>
                      <wp:positionH relativeFrom="column">
                        <wp:posOffset>373455</wp:posOffset>
                      </wp:positionH>
                      <wp:positionV relativeFrom="paragraph">
                        <wp:posOffset>1971983</wp:posOffset>
                      </wp:positionV>
                      <wp:extent cx="4268709" cy="2534970"/>
                      <wp:effectExtent l="0" t="0" r="17780" b="17780"/>
                      <wp:wrapNone/>
                      <wp:docPr id="20" name="矩形: 圆角 20"/>
                      <wp:cNvGraphicFramePr/>
                      <a:graphic xmlns:a="http://schemas.openxmlformats.org/drawingml/2006/main">
                        <a:graphicData uri="http://schemas.microsoft.com/office/word/2010/wordprocessingShape">
                          <wps:wsp>
                            <wps:cNvSpPr/>
                            <wps:spPr>
                              <a:xfrm>
                                <a:off x="0" y="0"/>
                                <a:ext cx="4268709" cy="253497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AB5D9" id="矩形: 圆角 20" o:spid="_x0000_s1026" style="position:absolute;left:0;text-align:left;margin-left:29.4pt;margin-top:155.25pt;width:336.1pt;height:19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azigIAAG8FAAAOAAAAZHJzL2Uyb0RvYy54bWysVEtvGyEQvlfqf0Dcm127dhJbWUdWIleV&#10;osRKUuWMWfAisQwF7LX76zuwD1tp1EPVPbDAzHzDfPO4uT3UmuyF8wpMQUcXOSXCcCiV2Rb0x+vq&#10;yzUlPjBTMg1GFPQoPL1dfP5009i5GEMFuhSOIIjx88YWtArBzrPM80rUzF+AFQaFElzNAh7dNisd&#10;axC91tk4zy+zBlxpHXDhPd7et0K6SPhSCh6epPQiEF1QfFtIq0vrJq7Z4obNt47ZSvHuGewfXlEz&#10;ZdDpAHXPAiM7p/6AqhV34EGGCw51BlIqLlIMGM0ofxfNS8WsSLEgOd4ONPn/B8sf9y927ZCGxvq5&#10;x22M4iBdHf/4PnJIZB0HssQhEI6Xk/Hl9VU+o4SjbDz9OpldJTqzk7l1PnwTUJO4KaiDnSmfMSWJ&#10;KbZ/8AH9on6vF10aWCmtU1q0IQ3W1Cyf5snCg1ZllEY977abO+3InmFmV6scv5hMRDtTw5M2eHmK&#10;Le3CUYuIoc2zkESVGM249RDLTgywjHNhwqgVVawUrbfpubPeIrlOgBFZ4isH7A6g12xBeuz2zZ1+&#10;NBWpagfjLvS/GQ8WyTOYMBjXyoD7KDKNUXWeW/2epJaayNIGyuPaEQdtz3jLVwrT+MB8WDOHTYLt&#10;hI0fnnCRGjBT0O0oqcD9+ug+6mPtopSSBpuuoP7njjlBif5usKpno8kkdmk6TKZXYzy4c8nmXGJ2&#10;9R1g9kc4YixP26gfdL+VDuo3nA/L6BVFzHD0XVAeXH+4C+0wwAnDxXKZ1LAzLQsP5sXyCB5ZjRX6&#10;enhjzna1HLANHqFvUDZ/V82tbrQ0sNwFkCqV+onXjm/s6lQ43QSKY+P8nLROc3LxGwAA//8DAFBL&#10;AwQUAAYACAAAACEArXFXyNwAAAAKAQAADwAAAGRycy9kb3ducmV2LnhtbEyPwU7DMBBE70j8g7VI&#10;3KjdopAmxKmqSjkjQj9gGztxILZT223D37Oc4DarGc28rXaLndhVhzh6J2G9EsC067wa3SDh+NE8&#10;bYHFhE7h5J2W8K0j7Or7uwpL5W/uXV/bNDAqcbFECSalueQ8dkZbjCs/a0de74PFRGcYuAp4o3I7&#10;8Y0QL9zi6GjB4KwPRndf7cVKaPq3JjcFfi5t326K/eEcuuws5ePDsn8FlvSS/sLwi0/oUBPTyV+c&#10;imySkG2JPEl4XosMGAVyUsBOJESRA68r/v+F+gcAAP//AwBQSwECLQAUAAYACAAAACEAtoM4kv4A&#10;AADhAQAAEwAAAAAAAAAAAAAAAAAAAAAAW0NvbnRlbnRfVHlwZXNdLnhtbFBLAQItABQABgAIAAAA&#10;IQA4/SH/1gAAAJQBAAALAAAAAAAAAAAAAAAAAC8BAABfcmVscy8ucmVsc1BLAQItABQABgAIAAAA&#10;IQAxMUazigIAAG8FAAAOAAAAAAAAAAAAAAAAAC4CAABkcnMvZTJvRG9jLnhtbFBLAQItABQABgAI&#10;AAAAIQCtcVfI3AAAAAoBAAAPAAAAAAAAAAAAAAAAAOQEAABkcnMvZG93bnJldi54bWxQSwUGAAAA&#10;AAQABADzAAAA7QUAAAAA&#10;" filled="f" strokecolor="red" strokeweight="1.5pt">
                      <v:stroke joinstyle="miter"/>
                    </v:roundrect>
                  </w:pict>
                </mc:Fallback>
              </mc:AlternateContent>
            </w:r>
            <w:r w:rsidR="00DD623E" w:rsidRPr="00DD623E">
              <w:rPr>
                <w:rFonts w:ascii="宋体" w:hAnsi="宋体" w:cs="宋体"/>
                <w:noProof/>
                <w:sz w:val="24"/>
              </w:rPr>
              <w:drawing>
                <wp:inline distT="0" distB="0" distL="0" distR="0" wp14:anchorId="0AD4C294" wp14:editId="2A444ED6">
                  <wp:extent cx="4933950" cy="4714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4714875"/>
                          </a:xfrm>
                          <a:prstGeom prst="rect">
                            <a:avLst/>
                          </a:prstGeom>
                        </pic:spPr>
                      </pic:pic>
                    </a:graphicData>
                  </a:graphic>
                </wp:inline>
              </w:drawing>
            </w:r>
          </w:p>
          <w:p w14:paraId="5C9C31A8" w14:textId="541B7C8C" w:rsidR="00DD623E" w:rsidRDefault="00DD623E" w:rsidP="00DD623E">
            <w:pPr>
              <w:pStyle w:val="a9"/>
              <w:numPr>
                <w:ilvl w:val="0"/>
                <w:numId w:val="4"/>
              </w:numPr>
              <w:ind w:firstLineChars="0"/>
              <w:rPr>
                <w:rFonts w:ascii="宋体" w:hAnsi="宋体" w:cs="宋体"/>
                <w:sz w:val="24"/>
              </w:rPr>
            </w:pPr>
            <w:r>
              <w:rPr>
                <w:rFonts w:ascii="宋体" w:hAnsi="宋体" w:cs="宋体" w:hint="eastAsia"/>
                <w:sz w:val="24"/>
              </w:rPr>
              <w:t>修改Scheduler类，在</w:t>
            </w:r>
            <w:proofErr w:type="spellStart"/>
            <w:r>
              <w:rPr>
                <w:rFonts w:ascii="宋体" w:hAnsi="宋体" w:cs="宋体" w:hint="eastAsia"/>
                <w:sz w:val="24"/>
              </w:rPr>
              <w:t>ReadyToRun</w:t>
            </w:r>
            <w:proofErr w:type="spellEnd"/>
            <w:r>
              <w:rPr>
                <w:rFonts w:ascii="宋体" w:hAnsi="宋体" w:cs="宋体" w:hint="eastAsia"/>
                <w:sz w:val="24"/>
              </w:rPr>
              <w:t>方法中修改调度方式为非抢占式优先级调度：</w:t>
            </w:r>
          </w:p>
          <w:p w14:paraId="3D85FBE6" w14:textId="1A062E69" w:rsidR="00DD623E" w:rsidRPr="00DD623E" w:rsidRDefault="00DD623E" w:rsidP="00DD623E">
            <w:pPr>
              <w:rPr>
                <w:rFonts w:ascii="宋体" w:hAnsi="宋体" w:cs="宋体"/>
                <w:sz w:val="24"/>
              </w:rPr>
            </w:pPr>
          </w:p>
          <w:p w14:paraId="5CD9FEB2" w14:textId="3DC42252" w:rsidR="00C42AEE" w:rsidRDefault="00DD623E" w:rsidP="00C42AEE">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主要思想为在添加新线程时，调用list类中的插入排序函数，将此线程按照优先级大小</w:t>
            </w:r>
            <w:r w:rsidR="006D5B02">
              <w:rPr>
                <w:rFonts w:ascii="宋体" w:hAnsi="宋体" w:cs="宋体" w:hint="eastAsia"/>
                <w:sz w:val="24"/>
              </w:rPr>
              <w:t>插入到</w:t>
            </w:r>
            <w:proofErr w:type="spellStart"/>
            <w:r w:rsidR="006D5B02">
              <w:rPr>
                <w:rFonts w:ascii="宋体" w:hAnsi="宋体" w:cs="宋体" w:hint="eastAsia"/>
                <w:sz w:val="24"/>
              </w:rPr>
              <w:t>readyList</w:t>
            </w:r>
            <w:proofErr w:type="spellEnd"/>
            <w:r w:rsidR="006D5B02">
              <w:rPr>
                <w:rFonts w:ascii="宋体" w:hAnsi="宋体" w:cs="宋体" w:hint="eastAsia"/>
                <w:sz w:val="24"/>
              </w:rPr>
              <w:t>中，调度时先调度优先级小的。</w:t>
            </w:r>
          </w:p>
          <w:p w14:paraId="7BD89E3E" w14:textId="2E505264" w:rsidR="006D5B02" w:rsidRDefault="006D5B02" w:rsidP="00C42AEE">
            <w:pPr>
              <w:rPr>
                <w:rFonts w:ascii="宋体" w:hAnsi="宋体" w:cs="宋体"/>
                <w:sz w:val="24"/>
              </w:rPr>
            </w:pPr>
            <w:r>
              <w:rPr>
                <w:rFonts w:ascii="宋体" w:hAnsi="宋体" w:cs="宋体"/>
                <w:sz w:val="24"/>
              </w:rPr>
              <w:t xml:space="preserve">  </w:t>
            </w:r>
            <w:r>
              <w:rPr>
                <w:rFonts w:ascii="宋体" w:hAnsi="宋体" w:cs="宋体" w:hint="eastAsia"/>
                <w:sz w:val="24"/>
              </w:rPr>
              <w:t>下方扩展了抢占式优先级调度，其主要思想为将线程加入到就绪队列前比较其与当前线程的优先级，如果其优先级大，则将当前线程利用Yield函数放入就绪队列，保存上下文后将优先级高的线程优先运行。</w:t>
            </w:r>
          </w:p>
          <w:p w14:paraId="35743AF9" w14:textId="700447F7" w:rsidR="006D5B02" w:rsidRDefault="006D5B02" w:rsidP="00C42AEE">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至此，实现了非抢占式和抢占式优先级调度。</w:t>
            </w:r>
          </w:p>
          <w:p w14:paraId="5F0E2329" w14:textId="200AB7A8" w:rsidR="006D5B02" w:rsidRDefault="006D5B02" w:rsidP="006D5B02">
            <w:pPr>
              <w:pStyle w:val="a9"/>
              <w:numPr>
                <w:ilvl w:val="0"/>
                <w:numId w:val="4"/>
              </w:numPr>
              <w:ind w:firstLineChars="0"/>
              <w:rPr>
                <w:rFonts w:ascii="宋体" w:hAnsi="宋体" w:cs="宋体"/>
                <w:sz w:val="24"/>
              </w:rPr>
            </w:pPr>
            <w:r>
              <w:rPr>
                <w:rFonts w:ascii="宋体" w:hAnsi="宋体" w:cs="宋体" w:hint="eastAsia"/>
                <w:sz w:val="24"/>
              </w:rPr>
              <w:t>修改</w:t>
            </w:r>
            <w:proofErr w:type="spellStart"/>
            <w:r>
              <w:rPr>
                <w:rFonts w:ascii="宋体" w:hAnsi="宋体" w:cs="宋体" w:hint="eastAsia"/>
                <w:sz w:val="24"/>
              </w:rPr>
              <w:t>threadtest</w:t>
            </w:r>
            <w:proofErr w:type="spellEnd"/>
            <w:r>
              <w:rPr>
                <w:rFonts w:ascii="宋体" w:hAnsi="宋体" w:cs="宋体" w:hint="eastAsia"/>
                <w:sz w:val="24"/>
              </w:rPr>
              <w:t>文件，进行测试：</w:t>
            </w:r>
          </w:p>
          <w:p w14:paraId="16AA4199" w14:textId="387BE67B" w:rsidR="006D5B02" w:rsidRDefault="006D5B02" w:rsidP="006D5B02">
            <w:pPr>
              <w:rPr>
                <w:rFonts w:ascii="宋体" w:hAnsi="宋体" w:cs="宋体"/>
                <w:sz w:val="24"/>
              </w:rPr>
            </w:pPr>
            <w:r>
              <w:rPr>
                <w:rFonts w:ascii="宋体" w:hAnsi="宋体" w:cs="宋体"/>
                <w:noProof/>
              </w:rPr>
              <w:lastRenderedPageBreak/>
              <mc:AlternateContent>
                <mc:Choice Requires="wps">
                  <w:drawing>
                    <wp:anchor distT="0" distB="0" distL="114300" distR="114300" simplePos="0" relativeHeight="251664384" behindDoc="0" locked="0" layoutInCell="1" allowOverlap="1" wp14:anchorId="3F022ACF" wp14:editId="027EB2C7">
                      <wp:simplePos x="0" y="0"/>
                      <wp:positionH relativeFrom="column">
                        <wp:posOffset>138065</wp:posOffset>
                      </wp:positionH>
                      <wp:positionV relativeFrom="paragraph">
                        <wp:posOffset>1680763</wp:posOffset>
                      </wp:positionV>
                      <wp:extent cx="2657192" cy="1462135"/>
                      <wp:effectExtent l="0" t="0" r="10160" b="24130"/>
                      <wp:wrapNone/>
                      <wp:docPr id="21" name="矩形: 圆角 21"/>
                      <wp:cNvGraphicFramePr/>
                      <a:graphic xmlns:a="http://schemas.openxmlformats.org/drawingml/2006/main">
                        <a:graphicData uri="http://schemas.microsoft.com/office/word/2010/wordprocessingShape">
                          <wps:wsp>
                            <wps:cNvSpPr/>
                            <wps:spPr>
                              <a:xfrm>
                                <a:off x="0" y="0"/>
                                <a:ext cx="2657192" cy="146213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2F9E7" id="矩形: 圆角 21" o:spid="_x0000_s1026" style="position:absolute;left:0;text-align:left;margin-left:10.85pt;margin-top:132.35pt;width:209.25pt;height:11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iXiAIAAG8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fnsoriaUMJRV0zPJ8XXWaQzO7pb58M3AQ2JQkkdbE31jE+S&#10;mGK7ex86+8EuhjSwUlqnZ9GGtAh9lc/y5OFBqypqo513m/WtdmTH8GVXqxx/ffQTM8xFG0zpWFuS&#10;wkGLiKHNs5BEVbGaLkJsOzHCMs6FCUWnqlklumiz02CDRyo8AUZkiVmO2D3AYNmBDNgdA719dBWp&#10;a0fnvvS/OY8eKTKYMDo3yoD7qDKNVfWRO/uBpI6ayNIaqsOTIw66mfGWrxQ+4z3z4Yk5HBIcJxz8&#10;8IiH1IAvBb1ESQ3u10ffoz32LmopaXHoSup/bpkTlOjvBrv6qphO45Smy3R2McGLO9WsTzVm29wC&#10;vn6BK8byJEb7oAdROmjecD8sY1RUMcMxdkl5cMPlNnTLADcMF8tlMsPJtCzcmxfLI3hkNXbo6/6N&#10;Odv3csAxeIBhQNn8XTd3ttHTwHIbQKrU6kdee75xqlPj9Bsoro3Te7I67snFbwAAAP//AwBQSwME&#10;FAAGAAgAAAAhAOTuJ8DdAAAACgEAAA8AAABkcnMvZG93bnJldi54bWxMj8FOwzAQRO9I/IO1SNyo&#10;3ShtSYhTVZVyRgQ+YBs7cSC2U9ttw9+znOC0s9rR7Jtqv9iJXXWIo3cS1isBTLvOq9ENEj7em6dn&#10;YDGhUzh5pyV86wj7+v6uwlL5m3vT1zYNjEJcLFGCSWkuOY+d0Rbjys/a0a33wWKiNQxcBbxRuJ14&#10;JsSWWxwdfTA466PR3Vd7sRKa/rXZmQI/l7Zvs+JwPIduc5by8WE5vABLekl/ZvjFJ3SoienkL05F&#10;NknI1jty0tzmJMiQ5yIDdiJRbATwuuL/K9Q/AAAA//8DAFBLAQItABQABgAIAAAAIQC2gziS/gAA&#10;AOEBAAATAAAAAAAAAAAAAAAAAAAAAABbQ29udGVudF9UeXBlc10ueG1sUEsBAi0AFAAGAAgAAAAh&#10;ADj9If/WAAAAlAEAAAsAAAAAAAAAAAAAAAAALwEAAF9yZWxzLy5yZWxzUEsBAi0AFAAGAAgAAAAh&#10;AEA1WJeIAgAAbwUAAA4AAAAAAAAAAAAAAAAALgIAAGRycy9lMm9Eb2MueG1sUEsBAi0AFAAGAAgA&#10;AAAhAOTuJ8DdAAAACgEAAA8AAAAAAAAAAAAAAAAA4gQAAGRycy9kb3ducmV2LnhtbFBLBQYAAAAA&#10;BAAEAPMAAADsBQAAAAA=&#10;" filled="f" strokecolor="red" strokeweight="1.5pt">
                      <v:stroke joinstyle="miter"/>
                    </v:roundrect>
                  </w:pict>
                </mc:Fallback>
              </mc:AlternateContent>
            </w:r>
            <w:r>
              <w:rPr>
                <w:rFonts w:ascii="宋体" w:hAnsi="宋体" w:cs="宋体"/>
                <w:noProof/>
              </w:rPr>
              <mc:AlternateContent>
                <mc:Choice Requires="wps">
                  <w:drawing>
                    <wp:anchor distT="0" distB="0" distL="114300" distR="114300" simplePos="0" relativeHeight="251655168" behindDoc="0" locked="0" layoutInCell="1" allowOverlap="1" wp14:anchorId="14A86CA9" wp14:editId="7D4CBDCE">
                      <wp:simplePos x="0" y="0"/>
                      <wp:positionH relativeFrom="column">
                        <wp:posOffset>350545</wp:posOffset>
                      </wp:positionH>
                      <wp:positionV relativeFrom="paragraph">
                        <wp:posOffset>522749</wp:posOffset>
                      </wp:positionV>
                      <wp:extent cx="4714315" cy="504163"/>
                      <wp:effectExtent l="0" t="0" r="10160" b="10795"/>
                      <wp:wrapNone/>
                      <wp:docPr id="17" name="矩形: 圆角 17"/>
                      <wp:cNvGraphicFramePr/>
                      <a:graphic xmlns:a="http://schemas.openxmlformats.org/drawingml/2006/main">
                        <a:graphicData uri="http://schemas.microsoft.com/office/word/2010/wordprocessingShape">
                          <wps:wsp>
                            <wps:cNvSpPr/>
                            <wps:spPr>
                              <a:xfrm>
                                <a:off x="0" y="0"/>
                                <a:ext cx="4714315" cy="50416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2BF21" id="矩形: 圆角 17" o:spid="_x0000_s1026" style="position:absolute;left:0;text-align:left;margin-left:27.6pt;margin-top:41.15pt;width:371.2pt;height:39.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dBiAIAAG4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p5fF9LyYUcJRN8unxcV5ZDM7elvnwzcBDYlCSR1sTfWML5KI&#10;Yrt7Hzr7wS5GNLBSWqdX0Ya02FJX+SxPHh60qqI22nm3Wd9qR3YMH3a1yvHXRz8xw1y0wZSOpSUp&#10;HLSIGNo8C0lUhcVMugix68QIyzgXJhSdqmaV6KLNToMNHqnwBBiRJWY5YvcAg2UHMmB3DPT20VWk&#10;ph2d+9L/5jx6pMhgwujcKAPuo8o0VtVH7uwHkjpqIktrqA5PjjjoRsZbvlL4jPfMhyfmcEZwmnDu&#10;wyMeUgO+FPQSJTW4Xx99j/bYuqilpMWZK6n/uWVOUKK/G2zqq2I6jUOaLtPZ5QQv7lSzPtWYbXML&#10;+PoFbhjLkxjtgx5E6aB5w/WwjFFRxQzH2CXlwQ2X29DtAlwwXCyXyQwH07Jwb14sj+CR1dihr/s3&#10;5mzfywGn4AGG+WTzd93c2UZPA8ttAKlSqx957fnGoU6N0y+guDVO78nquCYXvwEAAP//AwBQSwME&#10;FAAGAAgAAAAhACn8pgjcAAAACQEAAA8AAABkcnMvZG93bnJldi54bWxMj0FOwzAQRfdI3MEaJHbU&#10;aVCSJsSpqkpZIwIHcGMnDsTj1HbbcHuGFSxH/+n/N/V+tTO7ah8mhwK2mwSYxt6pCUcBH+/t0w5Y&#10;iBKVnB1qAd86wL65v6tlpdwN3/S1iyOjEgyVFGBiXCrOQ2+0lWHjFo2UDc5bGen0I1de3qjczjxN&#10;kpxbOSEtGLnoo9H9V3exAtrhtS1MKT/XbujS8nA8+z47C/H4sB5egEW9xj8YfvVJHRpyOrkLqsBm&#10;AVmWEilglz4Do7woixzYicB8WwBvav7/g+YHAAD//wMAUEsBAi0AFAAGAAgAAAAhALaDOJL+AAAA&#10;4QEAABMAAAAAAAAAAAAAAAAAAAAAAFtDb250ZW50X1R5cGVzXS54bWxQSwECLQAUAAYACAAAACEA&#10;OP0h/9YAAACUAQAACwAAAAAAAAAAAAAAAAAvAQAAX3JlbHMvLnJlbHNQSwECLQAUAAYACAAAACEA&#10;hHG3QYgCAABuBQAADgAAAAAAAAAAAAAAAAAuAgAAZHJzL2Uyb0RvYy54bWxQSwECLQAUAAYACAAA&#10;ACEAKfymCNwAAAAJAQAADwAAAAAAAAAAAAAAAADiBAAAZHJzL2Rvd25yZXYueG1sUEsFBgAAAAAE&#10;AAQA8wAAAOsFAAAAAA==&#10;" filled="f" strokecolor="red" strokeweight="1.5pt">
                      <v:stroke joinstyle="miter"/>
                    </v:roundrect>
                  </w:pict>
                </mc:Fallback>
              </mc:AlternateContent>
            </w:r>
            <w:r w:rsidRPr="006D5B02">
              <w:rPr>
                <w:rFonts w:ascii="宋体" w:hAnsi="宋体" w:cs="宋体"/>
                <w:noProof/>
                <w:sz w:val="24"/>
              </w:rPr>
              <w:drawing>
                <wp:inline distT="0" distB="0" distL="0" distR="0" wp14:anchorId="62371035" wp14:editId="7575BE75">
                  <wp:extent cx="5130800" cy="3223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800" cy="3223260"/>
                          </a:xfrm>
                          <a:prstGeom prst="rect">
                            <a:avLst/>
                          </a:prstGeom>
                        </pic:spPr>
                      </pic:pic>
                    </a:graphicData>
                  </a:graphic>
                </wp:inline>
              </w:drawing>
            </w:r>
          </w:p>
          <w:p w14:paraId="32E35496" w14:textId="5C8A1607" w:rsidR="006D5B02" w:rsidRPr="006D5B02" w:rsidRDefault="006D5B02" w:rsidP="006D5B02">
            <w:pPr>
              <w:rPr>
                <w:rFonts w:ascii="宋体" w:hAnsi="宋体" w:cs="宋体"/>
                <w:sz w:val="24"/>
              </w:rPr>
            </w:pPr>
            <w:r>
              <w:rPr>
                <w:rFonts w:ascii="宋体" w:hAnsi="宋体" w:cs="宋体" w:hint="eastAsia"/>
                <w:sz w:val="24"/>
              </w:rPr>
              <w:t>主要修改为</w:t>
            </w:r>
            <w:r w:rsidRPr="006D5B02">
              <w:rPr>
                <w:rFonts w:ascii="宋体" w:hAnsi="宋体" w:cs="宋体" w:hint="eastAsia"/>
                <w:sz w:val="24"/>
              </w:rPr>
              <w:t>在文件中加入三个不同优先级的子进程，分别为1，2，3优先级，</w:t>
            </w:r>
            <w:r>
              <w:rPr>
                <w:rFonts w:ascii="宋体" w:hAnsi="宋体" w:cs="宋体" w:hint="eastAsia"/>
                <w:sz w:val="24"/>
              </w:rPr>
              <w:t>同时修改打印信息，打印优先级。</w:t>
            </w:r>
            <w:r w:rsidRPr="006D5B02">
              <w:rPr>
                <w:rFonts w:ascii="宋体" w:hAnsi="宋体" w:cs="宋体" w:hint="eastAsia"/>
                <w:sz w:val="24"/>
              </w:rPr>
              <w:t>利用make命令编译后运行：</w:t>
            </w:r>
          </w:p>
          <w:p w14:paraId="6FFB7495" w14:textId="502EDE94" w:rsidR="006D5B02" w:rsidRPr="006D5B02" w:rsidRDefault="00FC374E" w:rsidP="006D5B02">
            <w:pPr>
              <w:rPr>
                <w:rFonts w:ascii="宋体" w:hAnsi="宋体" w:cs="宋体"/>
                <w:sz w:val="24"/>
              </w:rPr>
            </w:pPr>
            <w:r w:rsidRPr="00FC374E">
              <w:rPr>
                <w:rFonts w:ascii="宋体" w:hAnsi="宋体" w:cs="宋体"/>
                <w:noProof/>
                <w:sz w:val="24"/>
              </w:rPr>
              <w:drawing>
                <wp:inline distT="0" distB="0" distL="0" distR="0" wp14:anchorId="311DB254" wp14:editId="5B4EFCD5">
                  <wp:extent cx="5130800" cy="35788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800" cy="3578860"/>
                          </a:xfrm>
                          <a:prstGeom prst="rect">
                            <a:avLst/>
                          </a:prstGeom>
                        </pic:spPr>
                      </pic:pic>
                    </a:graphicData>
                  </a:graphic>
                </wp:inline>
              </w:drawing>
            </w:r>
          </w:p>
          <w:p w14:paraId="7A276221" w14:textId="7F938286" w:rsidR="006D5B02" w:rsidRDefault="006D5B02" w:rsidP="00C42AEE">
            <w:pPr>
              <w:rPr>
                <w:rFonts w:ascii="宋体" w:hAnsi="宋体" w:cs="宋体"/>
                <w:sz w:val="24"/>
              </w:rPr>
            </w:pPr>
            <w:r>
              <w:rPr>
                <w:rFonts w:ascii="宋体" w:hAnsi="宋体" w:cs="宋体" w:hint="eastAsia"/>
                <w:sz w:val="24"/>
              </w:rPr>
              <w:t>可以发现，在父进程启动后，具有较高优先级的进程1，2先运行，随后低优先级的3和</w:t>
            </w:r>
            <w:proofErr w:type="gramStart"/>
            <w:r>
              <w:rPr>
                <w:rFonts w:ascii="宋体" w:hAnsi="宋体" w:cs="宋体" w:hint="eastAsia"/>
                <w:sz w:val="24"/>
              </w:rPr>
              <w:t>父进程</w:t>
            </w:r>
            <w:proofErr w:type="gramEnd"/>
            <w:r>
              <w:rPr>
                <w:rFonts w:ascii="宋体" w:hAnsi="宋体" w:cs="宋体" w:hint="eastAsia"/>
                <w:sz w:val="24"/>
              </w:rPr>
              <w:t>（默认优先级99）后运行。</w:t>
            </w:r>
          </w:p>
          <w:p w14:paraId="355ABF15" w14:textId="77777777" w:rsidR="006D5B02" w:rsidRPr="00C42AEE" w:rsidRDefault="006D5B02" w:rsidP="00C42AEE">
            <w:pPr>
              <w:rPr>
                <w:rFonts w:ascii="宋体" w:hAnsi="宋体" w:cs="宋体"/>
                <w:sz w:val="24"/>
              </w:rPr>
            </w:pPr>
          </w:p>
          <w:p w14:paraId="74527CB4" w14:textId="77777777" w:rsidR="00471689" w:rsidRPr="00471689" w:rsidRDefault="00471689" w:rsidP="00471689">
            <w:pPr>
              <w:pStyle w:val="a9"/>
              <w:numPr>
                <w:ilvl w:val="0"/>
                <w:numId w:val="3"/>
              </w:numPr>
              <w:ind w:firstLineChars="0"/>
              <w:rPr>
                <w:rFonts w:ascii="宋体" w:hAnsi="宋体" w:cs="宋体"/>
                <w:sz w:val="24"/>
              </w:rPr>
            </w:pPr>
            <w:r w:rsidRPr="00471689">
              <w:rPr>
                <w:rFonts w:ascii="宋体" w:hAnsi="宋体" w:cs="宋体" w:hint="eastAsia"/>
                <w:sz w:val="24"/>
                <w:szCs w:val="20"/>
              </w:rPr>
              <w:t>以线程调试模式运行Nachos(./nachos -d t)，研究调试输出信息。上下文切换的次数与被测线程</w:t>
            </w:r>
            <w:proofErr w:type="spellStart"/>
            <w:r w:rsidRPr="00471689">
              <w:rPr>
                <w:rFonts w:ascii="宋体" w:hAnsi="宋体" w:cs="宋体" w:hint="eastAsia"/>
                <w:sz w:val="24"/>
                <w:szCs w:val="20"/>
              </w:rPr>
              <w:t>SimpleThread</w:t>
            </w:r>
            <w:proofErr w:type="spellEnd"/>
            <w:r w:rsidRPr="00471689">
              <w:rPr>
                <w:rFonts w:ascii="宋体" w:hAnsi="宋体" w:cs="宋体" w:hint="eastAsia"/>
                <w:sz w:val="24"/>
                <w:szCs w:val="20"/>
              </w:rPr>
              <w:t>中打印输出的总行数一致吗？多余或缺少的上下文切换次数是什么原因造成的？</w:t>
            </w:r>
            <w:proofErr w:type="gramStart"/>
            <w:r w:rsidRPr="00471689">
              <w:rPr>
                <w:rFonts w:ascii="宋体" w:hAnsi="宋体" w:cs="宋体" w:hint="eastAsia"/>
                <w:sz w:val="24"/>
                <w:szCs w:val="20"/>
              </w:rPr>
              <w:t>请修改</w:t>
            </w:r>
            <w:proofErr w:type="gramEnd"/>
            <w:r w:rsidRPr="00471689">
              <w:rPr>
                <w:rFonts w:ascii="宋体" w:hAnsi="宋体" w:cs="宋体" w:hint="eastAsia"/>
                <w:sz w:val="24"/>
                <w:szCs w:val="20"/>
              </w:rPr>
              <w:t>代码减少上下文切</w:t>
            </w:r>
            <w:r w:rsidRPr="00471689">
              <w:rPr>
                <w:rFonts w:ascii="宋体" w:hAnsi="宋体" w:cs="宋体" w:hint="eastAsia"/>
                <w:sz w:val="24"/>
                <w:szCs w:val="20"/>
              </w:rPr>
              <w:lastRenderedPageBreak/>
              <w:t>换的次数与被测线程</w:t>
            </w:r>
            <w:proofErr w:type="spellStart"/>
            <w:r w:rsidRPr="00471689">
              <w:rPr>
                <w:rFonts w:ascii="宋体" w:hAnsi="宋体" w:cs="宋体" w:hint="eastAsia"/>
                <w:sz w:val="24"/>
                <w:szCs w:val="20"/>
              </w:rPr>
              <w:t>SimpleThread</w:t>
            </w:r>
            <w:proofErr w:type="spellEnd"/>
            <w:r w:rsidRPr="00471689">
              <w:rPr>
                <w:rFonts w:ascii="宋体" w:hAnsi="宋体" w:cs="宋体" w:hint="eastAsia"/>
                <w:sz w:val="24"/>
                <w:szCs w:val="20"/>
              </w:rPr>
              <w:t>中打印输出的总行数的差距。</w:t>
            </w:r>
          </w:p>
          <w:p w14:paraId="4F271EBA" w14:textId="2A82B61B" w:rsidR="00471689" w:rsidRDefault="00471689" w:rsidP="00471689">
            <w:pPr>
              <w:ind w:left="360"/>
              <w:rPr>
                <w:rFonts w:ascii="宋体" w:hAnsi="宋体" w:cs="宋体"/>
                <w:sz w:val="24"/>
              </w:rPr>
            </w:pPr>
          </w:p>
          <w:p w14:paraId="7390F5C8" w14:textId="6769D2A1" w:rsidR="00471689" w:rsidRDefault="00471689" w:rsidP="00471689">
            <w:pPr>
              <w:ind w:left="360"/>
              <w:rPr>
                <w:rFonts w:ascii="宋体" w:hAnsi="宋体" w:cs="宋体"/>
                <w:sz w:val="24"/>
              </w:rPr>
            </w:pPr>
            <w:r>
              <w:rPr>
                <w:rFonts w:ascii="宋体" w:hAnsi="宋体" w:cs="宋体" w:hint="eastAsia"/>
                <w:sz w:val="24"/>
              </w:rPr>
              <w:t>以线程调试模式运行，得到相应结果：</w:t>
            </w:r>
          </w:p>
          <w:p w14:paraId="505F6CDE" w14:textId="13AD7C45" w:rsidR="00471689" w:rsidRDefault="00FC374E" w:rsidP="00471689">
            <w:pPr>
              <w:rPr>
                <w:rFonts w:ascii="宋体" w:hAnsi="宋体" w:cs="宋体"/>
                <w:sz w:val="24"/>
              </w:rPr>
            </w:pPr>
            <w:r w:rsidRPr="00FC374E">
              <w:rPr>
                <w:rFonts w:ascii="宋体" w:hAnsi="宋体" w:cs="宋体"/>
                <w:noProof/>
                <w:sz w:val="24"/>
              </w:rPr>
              <w:drawing>
                <wp:inline distT="0" distB="0" distL="0" distR="0" wp14:anchorId="018527A2" wp14:editId="6C4E122E">
                  <wp:extent cx="5130800" cy="3613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0800" cy="3613150"/>
                          </a:xfrm>
                          <a:prstGeom prst="rect">
                            <a:avLst/>
                          </a:prstGeom>
                        </pic:spPr>
                      </pic:pic>
                    </a:graphicData>
                  </a:graphic>
                </wp:inline>
              </w:drawing>
            </w:r>
          </w:p>
          <w:p w14:paraId="0F7602C8" w14:textId="65038994" w:rsidR="00471689" w:rsidRDefault="00471689" w:rsidP="00471689">
            <w:pPr>
              <w:ind w:left="360"/>
              <w:rPr>
                <w:rFonts w:ascii="宋体" w:hAnsi="宋体" w:cs="宋体"/>
                <w:sz w:val="24"/>
              </w:rPr>
            </w:pPr>
            <w:r>
              <w:rPr>
                <w:rFonts w:ascii="宋体" w:hAnsi="宋体" w:cs="宋体" w:hint="eastAsia"/>
                <w:sz w:val="24"/>
              </w:rPr>
              <w:t>打印信息过长，因此只截取了片段。可以发现，</w:t>
            </w:r>
            <w:r w:rsidR="006D369C">
              <w:rPr>
                <w:rFonts w:ascii="宋体" w:hAnsi="宋体" w:cs="宋体" w:hint="eastAsia"/>
                <w:sz w:val="24"/>
              </w:rPr>
              <w:t>上下文切换次数多余打印的行数，且主要出现在下列位置：</w:t>
            </w:r>
          </w:p>
          <w:p w14:paraId="2C70C243" w14:textId="45D43FE8" w:rsidR="006D369C" w:rsidRDefault="006D369C" w:rsidP="006D369C">
            <w:pPr>
              <w:rPr>
                <w:rFonts w:ascii="宋体" w:hAnsi="宋体" w:cs="宋体"/>
                <w:sz w:val="24"/>
              </w:rPr>
            </w:pPr>
            <w:r>
              <w:rPr>
                <w:rFonts w:ascii="宋体" w:hAnsi="宋体" w:cs="宋体"/>
                <w:noProof/>
              </w:rPr>
              <mc:AlternateContent>
                <mc:Choice Requires="wps">
                  <w:drawing>
                    <wp:anchor distT="0" distB="0" distL="114300" distR="114300" simplePos="0" relativeHeight="251659264" behindDoc="0" locked="0" layoutInCell="1" allowOverlap="1" wp14:anchorId="0A5A3477" wp14:editId="15A8C144">
                      <wp:simplePos x="0" y="0"/>
                      <wp:positionH relativeFrom="column">
                        <wp:posOffset>-31830</wp:posOffset>
                      </wp:positionH>
                      <wp:positionV relativeFrom="paragraph">
                        <wp:posOffset>395292</wp:posOffset>
                      </wp:positionV>
                      <wp:extent cx="4456253" cy="1805650"/>
                      <wp:effectExtent l="0" t="0" r="20955" b="23495"/>
                      <wp:wrapNone/>
                      <wp:docPr id="26" name="矩形 26"/>
                      <wp:cNvGraphicFramePr/>
                      <a:graphic xmlns:a="http://schemas.openxmlformats.org/drawingml/2006/main">
                        <a:graphicData uri="http://schemas.microsoft.com/office/word/2010/wordprocessingShape">
                          <wps:wsp>
                            <wps:cNvSpPr/>
                            <wps:spPr>
                              <a:xfrm>
                                <a:off x="0" y="0"/>
                                <a:ext cx="4456253" cy="1805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2A6C" id="矩形 26" o:spid="_x0000_s1026" style="position:absolute;left:0;text-align:left;margin-left:-2.5pt;margin-top:31.15pt;width:350.9pt;height:14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Az/hQIAAGo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ibTy/H0M2eSdKOrfHo5TXRmJ3eHPnxVULN4KThSNRJJYv/g&#10;A4Uk094kRrOwrIxJFTGWNYR6nRNmVHkwVRm1ScDN+s4g2wsq6nKZ0y/WkdDOzEgylj6e0kq3cDQq&#10;Yhj7XWlWlZTIuI0QO04NsEJKZcOoVW1Fqdpo0/NgvUcKnQAjsqZXDtgdQG/ZgvTY7Zs7++iqUsMO&#10;zl3qf3MePFJksGFwrisL+F5mhrLqIrf2PUktNZGlNZTHFTKEdly8k8uKKvggfFgJpPmgSaKZD090&#10;aANUKehunG0Bf733PdpT25KWs4bmreD+506g4sx8s9TQ16PJJA5oEibTL2MS8FyzPtfYXX0HVP0R&#10;bRcn0zXaB9NfNUL9SqthEaOSSlhJsQsuA/bCXWj3AC0XqRaLZEZD6UR4sM9ORvDIauzQl8OrQNe1&#10;caAJeIR+NsXsTTe3ttHTwmIXQFep1U+8dnzTQKfG6ZZP3BjncrI6rcj5bwAAAP//AwBQSwMEFAAG&#10;AAgAAAAhAKHTPLPfAAAACQEAAA8AAABkcnMvZG93bnJldi54bWxMj8tOwzAQRfdI/IM1SOxaBxec&#10;EuJUgIQQFQsosHfjaRLVjyh2k/D3DCtYju7o3nPKzewsG3GIXfAKrpYZMPR1MJ1vFHx+PC3WwGLS&#10;3mgbPCr4xgib6vys1IUJk3/HcZcaRiU+FlpBm1JfcB7rFp2Oy9Cjp+wQBqcTnUPDzaAnKneWiyyT&#10;3OnO00Kre3xssT7uTk7BWzgeuP0SYps/PIv8xa2nZnxV6vJivr8DlnBOf8/wi0/oUBHTPpy8icwq&#10;WNyQSlIgxQoY5fJWkspewepa5sCrkv83qH4AAAD//wMAUEsBAi0AFAAGAAgAAAAhALaDOJL+AAAA&#10;4QEAABMAAAAAAAAAAAAAAAAAAAAAAFtDb250ZW50X1R5cGVzXS54bWxQSwECLQAUAAYACAAAACEA&#10;OP0h/9YAAACUAQAACwAAAAAAAAAAAAAAAAAvAQAAX3JlbHMvLnJlbHNQSwECLQAUAAYACAAAACEA&#10;y9AM/4UCAABqBQAADgAAAAAAAAAAAAAAAAAuAgAAZHJzL2Uyb0RvYy54bWxQSwECLQAUAAYACAAA&#10;ACEAodM8s98AAAAJAQAADwAAAAAAAAAAAAAAAADfBAAAZHJzL2Rvd25yZXYueG1sUEsFBgAAAAAE&#10;AAQA8wAAAOsFAAAAAA==&#10;" filled="f" strokecolor="red" strokeweight="1.5pt"/>
                  </w:pict>
                </mc:Fallback>
              </mc:AlternateContent>
            </w:r>
            <w:r w:rsidR="00FC374E" w:rsidRPr="00FC374E">
              <w:rPr>
                <w:rFonts w:ascii="宋体" w:hAnsi="宋体" w:cs="宋体"/>
                <w:noProof/>
                <w:sz w:val="24"/>
              </w:rPr>
              <w:drawing>
                <wp:inline distT="0" distB="0" distL="0" distR="0" wp14:anchorId="7AA47A4C" wp14:editId="12F4BFB5">
                  <wp:extent cx="5130800" cy="36156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800" cy="3615690"/>
                          </a:xfrm>
                          <a:prstGeom prst="rect">
                            <a:avLst/>
                          </a:prstGeom>
                        </pic:spPr>
                      </pic:pic>
                    </a:graphicData>
                  </a:graphic>
                </wp:inline>
              </w:drawing>
            </w:r>
          </w:p>
          <w:p w14:paraId="6ECA9469" w14:textId="5BDCDBDA" w:rsidR="006D369C" w:rsidRDefault="006D369C" w:rsidP="00C42AEE">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当线程2结束了最后一次打印后，它没有立刻结束，而是</w:t>
            </w:r>
            <w:r w:rsidR="003F2D2F">
              <w:rPr>
                <w:rFonts w:ascii="宋体" w:hAnsi="宋体" w:cs="宋体" w:hint="eastAsia"/>
                <w:sz w:val="24"/>
              </w:rPr>
              <w:t>先</w:t>
            </w:r>
            <w:r>
              <w:rPr>
                <w:rFonts w:ascii="宋体" w:hAnsi="宋体" w:cs="宋体" w:hint="eastAsia"/>
                <w:sz w:val="24"/>
              </w:rPr>
              <w:t>切换到了线程1，</w:t>
            </w:r>
            <w:r w:rsidR="003F2D2F">
              <w:rPr>
                <w:rFonts w:ascii="宋体" w:hAnsi="宋体" w:cs="宋体" w:hint="eastAsia"/>
                <w:sz w:val="24"/>
              </w:rPr>
              <w:lastRenderedPageBreak/>
              <w:t>因为线程1在结束最后一次循环后没有结束而是先</w:t>
            </w:r>
            <w:r>
              <w:rPr>
                <w:rFonts w:ascii="宋体" w:hAnsi="宋体" w:cs="宋体" w:hint="eastAsia"/>
                <w:sz w:val="24"/>
              </w:rPr>
              <w:t>然后线程1结束后，再切换为线程2，线程2结束。主要原因为线程2结束后，由于线程1优先级高，所以线程1优先运行。但是此时线程2没有需要运行的函数，所以可以先结束。</w:t>
            </w:r>
          </w:p>
          <w:p w14:paraId="7F536B29" w14:textId="727287F8" w:rsidR="00471689" w:rsidRDefault="006D369C" w:rsidP="006D369C">
            <w:pPr>
              <w:ind w:firstLineChars="200" w:firstLine="480"/>
              <w:rPr>
                <w:rFonts w:ascii="宋体" w:hAnsi="宋体" w:cs="宋体"/>
                <w:sz w:val="24"/>
              </w:rPr>
            </w:pPr>
            <w:r>
              <w:rPr>
                <w:rFonts w:ascii="宋体" w:hAnsi="宋体" w:cs="宋体" w:hint="eastAsia"/>
                <w:sz w:val="24"/>
              </w:rPr>
              <w:t>因此定位到先前代码</w:t>
            </w:r>
            <w:r w:rsidRPr="003F1490">
              <w:rPr>
                <w:rFonts w:ascii="宋体" w:hAnsi="宋体" w:cs="宋体" w:hint="eastAsia"/>
                <w:b/>
                <w:bCs/>
                <w:sz w:val="24"/>
              </w:rPr>
              <w:t>，</w:t>
            </w:r>
            <w:r w:rsidR="0034407B" w:rsidRPr="003F1490">
              <w:rPr>
                <w:rFonts w:ascii="宋体" w:hAnsi="宋体" w:cs="宋体" w:hint="eastAsia"/>
                <w:b/>
                <w:bCs/>
                <w:sz w:val="24"/>
              </w:rPr>
              <w:t>发现在测试代码中每次for循环打印后立刻调用下一个进程，而不是判断是否此进程结束</w:t>
            </w:r>
            <w:r w:rsidR="0034407B">
              <w:rPr>
                <w:rFonts w:ascii="宋体" w:hAnsi="宋体" w:cs="宋体" w:hint="eastAsia"/>
                <w:sz w:val="24"/>
              </w:rPr>
              <w:t>。因此做如下修改进行判断：</w:t>
            </w:r>
          </w:p>
          <w:p w14:paraId="1581AE62" w14:textId="2ED72A82" w:rsidR="0034407B" w:rsidRPr="00471689" w:rsidRDefault="0034407B" w:rsidP="0034407B">
            <w:pPr>
              <w:rPr>
                <w:rFonts w:ascii="宋体" w:hAnsi="宋体" w:cs="宋体"/>
                <w:sz w:val="24"/>
              </w:rPr>
            </w:pPr>
            <w:r>
              <w:rPr>
                <w:rFonts w:ascii="宋体" w:hAnsi="宋体" w:cs="宋体"/>
                <w:noProof/>
              </w:rPr>
              <mc:AlternateContent>
                <mc:Choice Requires="wps">
                  <w:drawing>
                    <wp:anchor distT="0" distB="0" distL="114300" distR="114300" simplePos="0" relativeHeight="251667456" behindDoc="0" locked="0" layoutInCell="1" allowOverlap="1" wp14:anchorId="442F1E29" wp14:editId="16CB43E8">
                      <wp:simplePos x="0" y="0"/>
                      <wp:positionH relativeFrom="column">
                        <wp:posOffset>465881</wp:posOffset>
                      </wp:positionH>
                      <wp:positionV relativeFrom="paragraph">
                        <wp:posOffset>734623</wp:posOffset>
                      </wp:positionV>
                      <wp:extent cx="1522071" cy="133109"/>
                      <wp:effectExtent l="0" t="0" r="21590" b="19685"/>
                      <wp:wrapNone/>
                      <wp:docPr id="28" name="矩形 28"/>
                      <wp:cNvGraphicFramePr/>
                      <a:graphic xmlns:a="http://schemas.openxmlformats.org/drawingml/2006/main">
                        <a:graphicData uri="http://schemas.microsoft.com/office/word/2010/wordprocessingShape">
                          <wps:wsp>
                            <wps:cNvSpPr/>
                            <wps:spPr>
                              <a:xfrm>
                                <a:off x="0" y="0"/>
                                <a:ext cx="1522071" cy="1331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9C278" id="矩形 28" o:spid="_x0000_s1026" style="position:absolute;left:0;text-align:left;margin-left:36.7pt;margin-top:57.85pt;width:119.8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0lgwIAAGkFAAAOAAAAZHJzL2Uyb0RvYy54bWysVE1v2zAMvQ/YfxB0X22nzboGdYqgRYYB&#10;RVusHXpWZCkxIIsapcTJfv0o+SNBV+wwLAeFMslH8onk9c2+MWyn0NdgS16c5ZwpK6Gq7brkP16W&#10;n75w5oOwlTBgVckPyvOb+ccP162bqQlswFQKGYFYP2tdyTchuFmWeblRjfBn4JQlpQZsRKArrrMK&#10;RUvojckmef45awErhyCV9/T1rlPyecLXWsnwqLVXgZmSU24hnZjOVTyz+bWYrVG4TS37NMQ/ZNGI&#10;2lLQEepOBMG2WP8B1dQSwYMOZxKaDLSupUo1UDVF/qaa541wKtVC5Hg30uT/H6x82D27JyQaWudn&#10;nsRYxV5jE/8pP7ZPZB1GstQ+MEkfi+lkkl8WnEnSFefnRX4V2cyO3g59+KqgYVEoOdJjJI7E7t6H&#10;znQwicEsLGtj0oMYy1oCvcqnefLwYOoqaqOdx/Xq1iDbCXrT5TKnXx/4xIzSMJayOVaVpHAwKmIY&#10;+11pVldUx6SLEBtOjbBCSmVD0ak2olJdtOlpsMEj1ZwAI7KmLEfsHmCw7EAG7I6B3j66qtSvo3Nf&#10;+t+cR48UGWwYnZvaAr5XmaGq+sid/UBSR01kaQXV4QkZQjct3sllTS94L3x4EkjjQYNEIx8e6dAG&#10;6KWglzjbAP5673u0p64lLWctjVvJ/c+tQMWZ+Wapn6+Ki4s4n+lyMb2c0AVPNatTjd02t0CvT91H&#10;2SUx2gcziBqheaXNsIhRSSWspNgllwGHy23o1gDtFqkWi2RGM+lEuLfPTkbwyGrs0Jf9q0DXt3Gg&#10;AXiAYTTF7E03d7bR08JiG0DXqdWPvPZ80zynxul3T1wYp/dkddyQ898AAAD//wMAUEsDBBQABgAI&#10;AAAAIQDiWszR3wAAAAoBAAAPAAAAZHJzL2Rvd25yZXYueG1sTI9NT8MwDIbvSPyHyEjcWPoBy1Sa&#10;ToCEEIgDDLhnjddWa5yqydry7zEnOPr1o9ePy+3iejHhGDpPGtJVAgKp9rajRsPnx+PVBkSIhqzp&#10;PaGGbwywrc7PSlNYP9M7TrvYCC6hUBgNbYxDIWWoW3QmrPyAxLuDH52JPI6NtKOZudz1MkuStXSm&#10;I77QmgEfWqyPu5PT8OaPB9l/ZdmLun/K1LPbzM30qvXlxXJ3CyLiEv9g+NVndajYae9PZIPoNaj8&#10;mknO0xsFgoE8zVMQe07ytQJZlfL/C9UPAAAA//8DAFBLAQItABQABgAIAAAAIQC2gziS/gAAAOEB&#10;AAATAAAAAAAAAAAAAAAAAAAAAABbQ29udGVudF9UeXBlc10ueG1sUEsBAi0AFAAGAAgAAAAhADj9&#10;If/WAAAAlAEAAAsAAAAAAAAAAAAAAAAALwEAAF9yZWxzLy5yZWxzUEsBAi0AFAAGAAgAAAAhAIYz&#10;rSWDAgAAaQUAAA4AAAAAAAAAAAAAAAAALgIAAGRycy9lMm9Eb2MueG1sUEsBAi0AFAAGAAgAAAAh&#10;AOJazNHfAAAACgEAAA8AAAAAAAAAAAAAAAAA3QQAAGRycy9kb3ducmV2LnhtbFBLBQYAAAAABAAE&#10;APMAAADpBQAAAAA=&#10;" filled="f" strokecolor="red" strokeweight="1.5pt"/>
                  </w:pict>
                </mc:Fallback>
              </mc:AlternateContent>
            </w:r>
            <w:r w:rsidRPr="0034407B">
              <w:rPr>
                <w:rFonts w:ascii="宋体" w:hAnsi="宋体" w:cs="宋体"/>
                <w:noProof/>
                <w:sz w:val="24"/>
              </w:rPr>
              <w:drawing>
                <wp:inline distT="0" distB="0" distL="0" distR="0" wp14:anchorId="7DBA8D8F" wp14:editId="78D59C35">
                  <wp:extent cx="5130800" cy="1066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0800" cy="1066165"/>
                          </a:xfrm>
                          <a:prstGeom prst="rect">
                            <a:avLst/>
                          </a:prstGeom>
                        </pic:spPr>
                      </pic:pic>
                    </a:graphicData>
                  </a:graphic>
                </wp:inline>
              </w:drawing>
            </w:r>
          </w:p>
          <w:p w14:paraId="008A2917" w14:textId="59A7D75E" w:rsidR="00C42AEE" w:rsidRDefault="0034407B" w:rsidP="00C42AEE">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再次运行，发现先前问题消失：</w:t>
            </w:r>
          </w:p>
          <w:p w14:paraId="16FE1016" w14:textId="6D9628DB" w:rsidR="0034407B" w:rsidRPr="00C42AEE" w:rsidRDefault="0034407B" w:rsidP="00C42AEE">
            <w:pPr>
              <w:rPr>
                <w:rFonts w:ascii="宋体" w:hAnsi="宋体" w:cs="宋体"/>
                <w:sz w:val="24"/>
              </w:rPr>
            </w:pPr>
            <w:r>
              <w:rPr>
                <w:rFonts w:ascii="宋体" w:hAnsi="宋体" w:cs="宋体"/>
                <w:noProof/>
              </w:rPr>
              <mc:AlternateContent>
                <mc:Choice Requires="wps">
                  <w:drawing>
                    <wp:anchor distT="0" distB="0" distL="114300" distR="114300" simplePos="0" relativeHeight="251670528" behindDoc="0" locked="0" layoutInCell="1" allowOverlap="1" wp14:anchorId="641FC741" wp14:editId="3F99C828">
                      <wp:simplePos x="0" y="0"/>
                      <wp:positionH relativeFrom="column">
                        <wp:posOffset>-2894</wp:posOffset>
                      </wp:positionH>
                      <wp:positionV relativeFrom="paragraph">
                        <wp:posOffset>342047</wp:posOffset>
                      </wp:positionV>
                      <wp:extent cx="4137950" cy="1024311"/>
                      <wp:effectExtent l="0" t="0" r="15240" b="23495"/>
                      <wp:wrapNone/>
                      <wp:docPr id="30" name="矩形 30"/>
                      <wp:cNvGraphicFramePr/>
                      <a:graphic xmlns:a="http://schemas.openxmlformats.org/drawingml/2006/main">
                        <a:graphicData uri="http://schemas.microsoft.com/office/word/2010/wordprocessingShape">
                          <wps:wsp>
                            <wps:cNvSpPr/>
                            <wps:spPr>
                              <a:xfrm>
                                <a:off x="0" y="0"/>
                                <a:ext cx="4137950" cy="10243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5D017" id="矩形 30" o:spid="_x0000_s1026" style="position:absolute;left:0;text-align:left;margin-left:-.25pt;margin-top:26.95pt;width:325.8pt;height:8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FsgwIAAGoFAAAOAAAAZHJzL2Uyb0RvYy54bWysVEtv2zAMvg/YfxB0X22n6boGdYqgRYYB&#10;RVusHXpWZCkxIIsapcTJfv0o+ZGgK3YYloMimeRH8uPj+mbfGLZT6GuwJS/Ocs6UlVDVdl3yHy/L&#10;T18480HYShiwquQH5fnN/OOH69bN1AQ2YCqFjECsn7Wu5JsQ3CzLvNyoRvgzcMqSUAM2ItAT11mF&#10;oiX0xmSTPP+ctYCVQ5DKe/p61wn5POFrrWR41NqrwEzJKbaQTkznKp7Z/FrM1ijcppZ9GOIfomhE&#10;bcnpCHUngmBbrP+AamqJ4EGHMwlNBlrXUqUcKJsif5PN80Y4lXIhcrwbafL/D1Y+7J7dExINrfMz&#10;T9eYxV5jE/8pPrZPZB1GstQ+MEkfp8X55dUFcSpJVuST6XlRRDqzo7lDH74qaFi8lBypGokksbv3&#10;oVMdVKI3C8vamFQRY1lLqFc5OYgiD6auojQ9cL26Nch2goq6XOb06x2fqFEYxlI0x7TSLRyMihjG&#10;flea1RUlMuk8xI5TI6yQUtlQdKKNqFTn7eLU2WCRck6AEVlTlCN2DzBodiADdsdArx9NVWrY0bhP&#10;/W/Go0XyDDaMxk1tAd/LzFBWvedOfyCpoyaytILq8IQMoRsX7+SypgreCx+eBNJ8UNVp5sMjHdoA&#10;VQr6G2cbwF/vfY/61LYk5ayleSu5/7kVqDgz3yw19FUxncYBTY/pxeWEHngqWZ1K7La5Bap+QdvF&#10;yXSN+sEMV43QvNJqWESvJBJWku+Sy4DD4zZ0e4CWi1SLRVKjoXQi3NtnJyN4ZDV26Mv+VaDr2zjQ&#10;BDzAMJti9qabO91oaWGxDaDr1OpHXnu+aaBT4/TLJ26M03fSOq7I+W8AAAD//wMAUEsDBBQABgAI&#10;AAAAIQBdc5VZ3gAAAAgBAAAPAAAAZHJzL2Rvd25yZXYueG1sTI/BTsMwEETvSPyDtUjcWidGaUvI&#10;pgIkhEA9QIG7m2yTqPY6it0k/D3mBMfRjGbeFNvZGjHS4DvHCOkyAUFcubrjBuHz42mxAeGD5lob&#10;x4TwTR625eVFofPaTfxO4z40IpawzzVCG0KfS+mrlqz2S9cTR+/oBqtDlEMj60FPsdwaqZJkJa3u&#10;OC60uqfHlqrT/mwR3tzpKM2XUq/rh2e1frGbqRl3iNdX8/0diEBz+AvDL35EhzIyHdyZay8MwiKL&#10;QYTs5hZEtFdZmoI4IKg0UyDLQv4/UP4AAAD//wMAUEsBAi0AFAAGAAgAAAAhALaDOJL+AAAA4QEA&#10;ABMAAAAAAAAAAAAAAAAAAAAAAFtDb250ZW50X1R5cGVzXS54bWxQSwECLQAUAAYACAAAACEAOP0h&#10;/9YAAACUAQAACwAAAAAAAAAAAAAAAAAvAQAAX3JlbHMvLnJlbHNQSwECLQAUAAYACAAAACEAknFh&#10;bIMCAABqBQAADgAAAAAAAAAAAAAAAAAuAgAAZHJzL2Uyb0RvYy54bWxQSwECLQAUAAYACAAAACEA&#10;XXOVWd4AAAAIAQAADwAAAAAAAAAAAAAAAADdBAAAZHJzL2Rvd25yZXYueG1sUEsFBgAAAAAEAAQA&#10;8wAAAOgFAAAAAA==&#10;" filled="f" strokecolor="red" strokeweight="1.5pt"/>
                  </w:pict>
                </mc:Fallback>
              </mc:AlternateContent>
            </w:r>
            <w:r w:rsidR="00FC374E" w:rsidRPr="00FC374E">
              <w:rPr>
                <w:rFonts w:ascii="宋体" w:hAnsi="宋体" w:cs="宋体"/>
                <w:noProof/>
                <w:sz w:val="24"/>
              </w:rPr>
              <w:drawing>
                <wp:inline distT="0" distB="0" distL="0" distR="0" wp14:anchorId="34AA3F46" wp14:editId="024A3D45">
                  <wp:extent cx="5130800" cy="35807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0800" cy="3580765"/>
                          </a:xfrm>
                          <a:prstGeom prst="rect">
                            <a:avLst/>
                          </a:prstGeom>
                        </pic:spPr>
                      </pic:pic>
                    </a:graphicData>
                  </a:graphic>
                </wp:inline>
              </w:drawing>
            </w:r>
          </w:p>
          <w:p w14:paraId="4F570FED" w14:textId="0FA74FBD" w:rsidR="00C42AEE" w:rsidRPr="00C42AEE" w:rsidRDefault="00C42AEE" w:rsidP="00C42AEE">
            <w:pPr>
              <w:rPr>
                <w:rFonts w:ascii="宋体" w:hAnsi="宋体" w:cs="宋体"/>
                <w:sz w:val="24"/>
              </w:rPr>
            </w:pPr>
          </w:p>
          <w:p w14:paraId="5A0AD642" w14:textId="37E07D99" w:rsidR="00C42AEE" w:rsidRPr="0034407B" w:rsidRDefault="0034407B" w:rsidP="0034407B">
            <w:pPr>
              <w:pStyle w:val="a9"/>
              <w:numPr>
                <w:ilvl w:val="0"/>
                <w:numId w:val="3"/>
              </w:numPr>
              <w:ind w:firstLineChars="0"/>
              <w:rPr>
                <w:rFonts w:ascii="宋体" w:hAnsi="宋体" w:cs="宋体"/>
                <w:sz w:val="24"/>
              </w:rPr>
            </w:pPr>
            <w:r w:rsidRPr="00A321C0">
              <w:rPr>
                <w:rFonts w:ascii="宋体" w:hAnsi="宋体" w:cs="宋体" w:hint="eastAsia"/>
                <w:sz w:val="24"/>
                <w:szCs w:val="20"/>
              </w:rPr>
              <w:t>在实现了前面优先级调度的基础上，若要求实现优先级调度的老化(aging)，请给出在Nachos中实现的具体方法</w:t>
            </w:r>
            <w:r>
              <w:rPr>
                <w:rFonts w:ascii="宋体" w:hAnsi="宋体" w:cs="宋体" w:hint="eastAsia"/>
                <w:sz w:val="24"/>
                <w:szCs w:val="20"/>
              </w:rPr>
              <w:t>。</w:t>
            </w:r>
          </w:p>
          <w:p w14:paraId="3A3F17C5" w14:textId="132E7B01" w:rsidR="0034407B" w:rsidRDefault="0034407B" w:rsidP="0034407B">
            <w:pPr>
              <w:pStyle w:val="a9"/>
              <w:ind w:left="360" w:firstLineChars="0" w:firstLine="0"/>
              <w:rPr>
                <w:rFonts w:ascii="宋体" w:hAnsi="宋体" w:cs="宋体"/>
                <w:sz w:val="24"/>
                <w:szCs w:val="20"/>
              </w:rPr>
            </w:pPr>
          </w:p>
          <w:p w14:paraId="79318278" w14:textId="02F4A4D3" w:rsidR="0034407B" w:rsidRDefault="0034407B" w:rsidP="0034407B">
            <w:pPr>
              <w:pStyle w:val="a9"/>
              <w:ind w:left="360" w:firstLineChars="0" w:firstLine="0"/>
              <w:rPr>
                <w:rFonts w:ascii="宋体" w:hAnsi="宋体" w:cs="宋体"/>
                <w:sz w:val="24"/>
                <w:szCs w:val="20"/>
              </w:rPr>
            </w:pPr>
            <w:r>
              <w:rPr>
                <w:rFonts w:ascii="宋体" w:hAnsi="宋体" w:cs="宋体" w:hint="eastAsia"/>
                <w:sz w:val="24"/>
                <w:szCs w:val="20"/>
              </w:rPr>
              <w:t>优先级调度的</w:t>
            </w:r>
            <w:proofErr w:type="gramStart"/>
            <w:r>
              <w:rPr>
                <w:rFonts w:ascii="宋体" w:hAnsi="宋体" w:cs="宋体" w:hint="eastAsia"/>
                <w:sz w:val="24"/>
                <w:szCs w:val="20"/>
              </w:rPr>
              <w:t>老化指</w:t>
            </w:r>
            <w:proofErr w:type="gramEnd"/>
            <w:r>
              <w:rPr>
                <w:rFonts w:ascii="宋体" w:hAnsi="宋体" w:cs="宋体" w:hint="eastAsia"/>
                <w:sz w:val="24"/>
                <w:szCs w:val="20"/>
              </w:rPr>
              <w:t>的是随着时间的流逝，提高等待的</w:t>
            </w:r>
            <w:r w:rsidR="001D3221">
              <w:rPr>
                <w:rFonts w:ascii="宋体" w:hAnsi="宋体" w:cs="宋体" w:hint="eastAsia"/>
                <w:sz w:val="24"/>
                <w:szCs w:val="20"/>
              </w:rPr>
              <w:t>线程</w:t>
            </w:r>
            <w:r>
              <w:rPr>
                <w:rFonts w:ascii="宋体" w:hAnsi="宋体" w:cs="宋体" w:hint="eastAsia"/>
                <w:sz w:val="24"/>
                <w:szCs w:val="20"/>
              </w:rPr>
              <w:t>的优先级。当涉及到Nachos中代码的实现时，具体的思路如下：</w:t>
            </w:r>
          </w:p>
          <w:p w14:paraId="5C36B38C" w14:textId="19912363" w:rsidR="00C42AEE" w:rsidRPr="00CA3F4C" w:rsidRDefault="0034407B" w:rsidP="00CA3F4C">
            <w:pPr>
              <w:pStyle w:val="a9"/>
              <w:ind w:left="360" w:firstLineChars="0" w:firstLine="0"/>
              <w:rPr>
                <w:rFonts w:ascii="宋体" w:hAnsi="宋体" w:cs="宋体"/>
                <w:sz w:val="24"/>
                <w:szCs w:val="20"/>
              </w:rPr>
            </w:pPr>
            <w:r>
              <w:rPr>
                <w:rFonts w:ascii="宋体" w:hAnsi="宋体" w:cs="宋体" w:hint="eastAsia"/>
                <w:sz w:val="24"/>
                <w:szCs w:val="20"/>
              </w:rPr>
              <w:t>首先要在Thread类中添加方法</w:t>
            </w:r>
            <w:proofErr w:type="spellStart"/>
            <w:r>
              <w:rPr>
                <w:rFonts w:ascii="宋体" w:hAnsi="宋体" w:cs="宋体" w:hint="eastAsia"/>
                <w:sz w:val="24"/>
                <w:szCs w:val="20"/>
              </w:rPr>
              <w:t>setPriority</w:t>
            </w:r>
            <w:proofErr w:type="spellEnd"/>
            <w:r>
              <w:rPr>
                <w:rFonts w:ascii="宋体" w:hAnsi="宋体" w:cs="宋体" w:hint="eastAsia"/>
                <w:sz w:val="24"/>
                <w:szCs w:val="20"/>
              </w:rPr>
              <w:t>（）可以修改</w:t>
            </w:r>
            <w:r w:rsidR="001D3221">
              <w:rPr>
                <w:rFonts w:ascii="宋体" w:hAnsi="宋体" w:cs="宋体" w:hint="eastAsia"/>
                <w:sz w:val="24"/>
                <w:szCs w:val="20"/>
              </w:rPr>
              <w:t>线程</w:t>
            </w:r>
            <w:r>
              <w:rPr>
                <w:rFonts w:ascii="宋体" w:hAnsi="宋体" w:cs="宋体" w:hint="eastAsia"/>
                <w:sz w:val="24"/>
                <w:szCs w:val="20"/>
              </w:rPr>
              <w:t>优先级，</w:t>
            </w:r>
            <w:r w:rsidR="00FD6A49">
              <w:rPr>
                <w:rFonts w:ascii="宋体" w:hAnsi="宋体" w:cs="宋体" w:hint="eastAsia"/>
                <w:sz w:val="24"/>
                <w:szCs w:val="20"/>
              </w:rPr>
              <w:t>随后设置全局方法，主要完成如下任务：</w:t>
            </w:r>
            <w:r w:rsidR="00FD6A49">
              <w:rPr>
                <w:rFonts w:ascii="宋体" w:hAnsi="宋体" w:cs="宋体"/>
                <w:sz w:val="24"/>
                <w:szCs w:val="20"/>
              </w:rPr>
              <w:br/>
            </w:r>
            <w:r w:rsidR="00FD6A49">
              <w:rPr>
                <w:rFonts w:ascii="宋体" w:hAnsi="宋体" w:cs="宋体" w:hint="eastAsia"/>
                <w:sz w:val="24"/>
                <w:szCs w:val="20"/>
              </w:rPr>
              <w:t>在系统启动后便开始计时，每隔一段时间（如10min）便提高一次等待队列中</w:t>
            </w:r>
            <w:r w:rsidR="001D3221">
              <w:rPr>
                <w:rFonts w:ascii="宋体" w:hAnsi="宋体" w:cs="宋体" w:hint="eastAsia"/>
                <w:sz w:val="24"/>
                <w:szCs w:val="20"/>
              </w:rPr>
              <w:t>线程</w:t>
            </w:r>
            <w:r w:rsidR="00FD6A49">
              <w:rPr>
                <w:rFonts w:ascii="宋体" w:hAnsi="宋体" w:cs="宋体" w:hint="eastAsia"/>
                <w:sz w:val="24"/>
                <w:szCs w:val="20"/>
              </w:rPr>
              <w:t>的优先级。当有新</w:t>
            </w:r>
            <w:r w:rsidR="001D3221">
              <w:rPr>
                <w:rFonts w:ascii="宋体" w:hAnsi="宋体" w:cs="宋体" w:hint="eastAsia"/>
                <w:sz w:val="24"/>
                <w:szCs w:val="20"/>
              </w:rPr>
              <w:t>线程</w:t>
            </w:r>
            <w:r w:rsidR="00FD6A49">
              <w:rPr>
                <w:rFonts w:ascii="宋体" w:hAnsi="宋体" w:cs="宋体" w:hint="eastAsia"/>
                <w:sz w:val="24"/>
                <w:szCs w:val="20"/>
              </w:rPr>
              <w:t>插入时，若有一个足够老的</w:t>
            </w:r>
            <w:r w:rsidR="001D3221">
              <w:rPr>
                <w:rFonts w:ascii="宋体" w:hAnsi="宋体" w:cs="宋体" w:hint="eastAsia"/>
                <w:sz w:val="24"/>
                <w:szCs w:val="20"/>
              </w:rPr>
              <w:t>线程</w:t>
            </w:r>
            <w:r w:rsidR="00FD6A49">
              <w:rPr>
                <w:rFonts w:ascii="宋体" w:hAnsi="宋体" w:cs="宋体" w:hint="eastAsia"/>
                <w:sz w:val="24"/>
                <w:szCs w:val="20"/>
              </w:rPr>
              <w:t>，那么它的优先级会随着时间的流逝提高到极高，因此会优先执行老</w:t>
            </w:r>
            <w:r w:rsidR="001D3221">
              <w:rPr>
                <w:rFonts w:ascii="宋体" w:hAnsi="宋体" w:cs="宋体" w:hint="eastAsia"/>
                <w:sz w:val="24"/>
                <w:szCs w:val="20"/>
              </w:rPr>
              <w:t>线程</w:t>
            </w:r>
            <w:r w:rsidR="00FD6A49">
              <w:rPr>
                <w:rFonts w:ascii="宋体" w:hAnsi="宋体" w:cs="宋体" w:hint="eastAsia"/>
                <w:sz w:val="24"/>
                <w:szCs w:val="20"/>
              </w:rPr>
              <w:t>，而不会导致有“饿死”的现象发生。</w:t>
            </w:r>
          </w:p>
        </w:tc>
      </w:tr>
      <w:tr w:rsidR="000D0786" w14:paraId="731553D5"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51C116AC" w14:textId="77777777" w:rsidR="000D0786" w:rsidRDefault="00C42AEE">
            <w:pPr>
              <w:rPr>
                <w:rFonts w:ascii="黑体" w:eastAsia="黑体" w:hAnsi="Times"/>
                <w:sz w:val="24"/>
                <w:szCs w:val="20"/>
              </w:rPr>
            </w:pPr>
            <w:r>
              <w:rPr>
                <w:rFonts w:ascii="黑体" w:eastAsia="黑体" w:hAnsi="Times" w:hint="eastAsia"/>
                <w:sz w:val="24"/>
                <w:szCs w:val="20"/>
              </w:rPr>
              <w:lastRenderedPageBreak/>
              <w:t>结论分析与体会：</w:t>
            </w:r>
          </w:p>
          <w:p w14:paraId="71492A04" w14:textId="5F0B0471" w:rsidR="000D0786" w:rsidRDefault="001D3221" w:rsidP="00C42AEE">
            <w:pPr>
              <w:rPr>
                <w:rFonts w:ascii="黑体" w:eastAsia="黑体" w:hAnsi="Times"/>
                <w:sz w:val="24"/>
                <w:szCs w:val="20"/>
              </w:rPr>
            </w:pPr>
            <w:r>
              <w:rPr>
                <w:rFonts w:ascii="黑体" w:eastAsia="黑体" w:hAnsi="Times" w:hint="eastAsia"/>
                <w:sz w:val="24"/>
                <w:szCs w:val="20"/>
              </w:rPr>
              <w:t>通过本次实验，我对线程、线程调度以及优先级调度方法及其具体实现有了更加深入的了解，同时也对操作系统内部代码结构以及调用方式、数据流动方式有了深入的认识，同时我也意识到操作系统是一个复杂且有序运行的系统，只有通过缜密的设计和充分的考虑才能设计出一款优秀的高效的操作系统。</w:t>
            </w:r>
          </w:p>
          <w:p w14:paraId="38F3912E" w14:textId="1620A8FC" w:rsidR="00C42AEE" w:rsidRDefault="001D3221" w:rsidP="001D3221">
            <w:pPr>
              <w:rPr>
                <w:rFonts w:ascii="黑体" w:eastAsia="黑体" w:hAnsi="Times"/>
                <w:sz w:val="24"/>
                <w:szCs w:val="20"/>
              </w:rPr>
            </w:pPr>
            <w:r>
              <w:rPr>
                <w:rFonts w:ascii="黑体" w:eastAsia="黑体" w:hAnsi="Times" w:hint="eastAsia"/>
                <w:sz w:val="24"/>
                <w:szCs w:val="20"/>
              </w:rPr>
              <w:t>在对问题的解决上，我学会了熟练运用调试工具，并且学会了在Linux中对</w:t>
            </w:r>
            <w:proofErr w:type="spellStart"/>
            <w:r w:rsidR="00395194">
              <w:rPr>
                <w:rFonts w:ascii="黑体" w:eastAsia="黑体" w:hAnsi="Times" w:hint="eastAsia"/>
                <w:sz w:val="24"/>
                <w:szCs w:val="20"/>
              </w:rPr>
              <w:t>VS</w:t>
            </w:r>
            <w:r>
              <w:rPr>
                <w:rFonts w:ascii="黑体" w:eastAsia="黑体" w:hAnsi="Times" w:hint="eastAsia"/>
                <w:sz w:val="24"/>
                <w:szCs w:val="20"/>
              </w:rPr>
              <w:t>Code</w:t>
            </w:r>
            <w:proofErr w:type="spellEnd"/>
            <w:r>
              <w:rPr>
                <w:rFonts w:ascii="黑体" w:eastAsia="黑体" w:hAnsi="Times" w:hint="eastAsia"/>
                <w:sz w:val="24"/>
                <w:szCs w:val="20"/>
              </w:rPr>
              <w:t>的安装与使用，取得了较大的进步。</w:t>
            </w:r>
          </w:p>
        </w:tc>
      </w:tr>
    </w:tbl>
    <w:p w14:paraId="143E0ADE" w14:textId="77777777" w:rsidR="000D0786" w:rsidRPr="00C42AEE" w:rsidRDefault="000D0786" w:rsidP="00C42AEE">
      <w:pPr>
        <w:rPr>
          <w:sz w:val="24"/>
        </w:rPr>
      </w:pPr>
    </w:p>
    <w:sectPr w:rsidR="000D0786" w:rsidRPr="00C42AEE">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C5A82" w14:textId="77777777" w:rsidR="00306DD6" w:rsidRDefault="00306DD6" w:rsidP="00E159DF">
      <w:r>
        <w:separator/>
      </w:r>
    </w:p>
  </w:endnote>
  <w:endnote w:type="continuationSeparator" w:id="0">
    <w:p w14:paraId="4696BE62" w14:textId="77777777" w:rsidR="00306DD6" w:rsidRDefault="00306DD6"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2F93DD5F"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56A04978"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A9B93" w14:textId="77777777" w:rsidR="00306DD6" w:rsidRDefault="00306DD6" w:rsidP="00E159DF">
      <w:r>
        <w:separator/>
      </w:r>
    </w:p>
  </w:footnote>
  <w:footnote w:type="continuationSeparator" w:id="0">
    <w:p w14:paraId="1CA53408" w14:textId="77777777" w:rsidR="00306DD6" w:rsidRDefault="00306DD6"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2" w15:restartNumberingAfterBreak="0">
    <w:nsid w:val="6A0921BB"/>
    <w:multiLevelType w:val="hybridMultilevel"/>
    <w:tmpl w:val="32065DE4"/>
    <w:lvl w:ilvl="0" w:tplc="3E3CF5C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3B0E7C"/>
    <w:multiLevelType w:val="hybridMultilevel"/>
    <w:tmpl w:val="96582AFC"/>
    <w:lvl w:ilvl="0" w:tplc="282EF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64452148">
    <w:abstractNumId w:val="1"/>
  </w:num>
  <w:num w:numId="2" w16cid:durableId="653145400">
    <w:abstractNumId w:val="0"/>
  </w:num>
  <w:num w:numId="3" w16cid:durableId="863789743">
    <w:abstractNumId w:val="3"/>
  </w:num>
  <w:num w:numId="4" w16cid:durableId="407728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1C8"/>
    <w:rsid w:val="0000435B"/>
    <w:rsid w:val="000242E1"/>
    <w:rsid w:val="0003060D"/>
    <w:rsid w:val="000C3566"/>
    <w:rsid w:val="000C3BA9"/>
    <w:rsid w:val="000D0786"/>
    <w:rsid w:val="000F6E92"/>
    <w:rsid w:val="001579D8"/>
    <w:rsid w:val="00175B70"/>
    <w:rsid w:val="001D3221"/>
    <w:rsid w:val="001F398C"/>
    <w:rsid w:val="002155EA"/>
    <w:rsid w:val="0028055F"/>
    <w:rsid w:val="00306DD6"/>
    <w:rsid w:val="00322B87"/>
    <w:rsid w:val="00323838"/>
    <w:rsid w:val="0034407B"/>
    <w:rsid w:val="0036542A"/>
    <w:rsid w:val="003871C8"/>
    <w:rsid w:val="00395194"/>
    <w:rsid w:val="003F1490"/>
    <w:rsid w:val="003F2D2F"/>
    <w:rsid w:val="00422059"/>
    <w:rsid w:val="004420CA"/>
    <w:rsid w:val="00471689"/>
    <w:rsid w:val="0047730E"/>
    <w:rsid w:val="004866B8"/>
    <w:rsid w:val="0050581A"/>
    <w:rsid w:val="0053334D"/>
    <w:rsid w:val="00593C48"/>
    <w:rsid w:val="00597CE5"/>
    <w:rsid w:val="006D369C"/>
    <w:rsid w:val="006D5B02"/>
    <w:rsid w:val="00707D24"/>
    <w:rsid w:val="00725DE2"/>
    <w:rsid w:val="00752552"/>
    <w:rsid w:val="007D15BD"/>
    <w:rsid w:val="0087094E"/>
    <w:rsid w:val="008D4216"/>
    <w:rsid w:val="008D56F3"/>
    <w:rsid w:val="008F4184"/>
    <w:rsid w:val="008F6B18"/>
    <w:rsid w:val="00903434"/>
    <w:rsid w:val="009233FD"/>
    <w:rsid w:val="00975AA5"/>
    <w:rsid w:val="00977373"/>
    <w:rsid w:val="00A321C0"/>
    <w:rsid w:val="00A41966"/>
    <w:rsid w:val="00A63955"/>
    <w:rsid w:val="00AC071B"/>
    <w:rsid w:val="00AC5284"/>
    <w:rsid w:val="00B041B0"/>
    <w:rsid w:val="00B17924"/>
    <w:rsid w:val="00B77B56"/>
    <w:rsid w:val="00BC6390"/>
    <w:rsid w:val="00C42AEE"/>
    <w:rsid w:val="00C7746B"/>
    <w:rsid w:val="00CA17A6"/>
    <w:rsid w:val="00CA17D2"/>
    <w:rsid w:val="00CA3F4C"/>
    <w:rsid w:val="00D463D4"/>
    <w:rsid w:val="00D942D6"/>
    <w:rsid w:val="00DD623E"/>
    <w:rsid w:val="00DF6DD4"/>
    <w:rsid w:val="00E159DF"/>
    <w:rsid w:val="00E168BD"/>
    <w:rsid w:val="00E77B5E"/>
    <w:rsid w:val="00F03357"/>
    <w:rsid w:val="00FC374E"/>
    <w:rsid w:val="00FD6A49"/>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69B56D"/>
  <w15:docId w15:val="{3CACD5AD-6BC8-46BE-A6E8-DBB0010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paragraph" w:styleId="a9">
    <w:name w:val="List Paragraph"/>
    <w:basedOn w:val="a"/>
    <w:uiPriority w:val="99"/>
    <w:rsid w:val="009034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9</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贾 星宇</cp:lastModifiedBy>
  <cp:revision>35</cp:revision>
  <dcterms:created xsi:type="dcterms:W3CDTF">2018-10-09T11:45:00Z</dcterms:created>
  <dcterms:modified xsi:type="dcterms:W3CDTF">2022-12-07T12:26:00Z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