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EE5" w:rsidRDefault="00BF1A9B">
      <w:pPr>
        <w:rPr>
          <w:rFonts w:ascii="Tahoma" w:hAnsi="Tahoma" w:cs="Tahoma"/>
          <w:color w:val="000000" w:themeColor="text1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 w:themeColor="text1"/>
          <w:szCs w:val="21"/>
          <w:shd w:val="clear" w:color="auto" w:fill="FFFFFF"/>
        </w:rPr>
        <w:t>计算机网络：</w:t>
      </w:r>
      <w:bookmarkStart w:id="0" w:name="_GoBack"/>
      <w:bookmarkEnd w:id="0"/>
      <w:r w:rsidR="00395EE5">
        <w:rPr>
          <w:rFonts w:ascii="Tahoma" w:hAnsi="Tahoma" w:cs="Tahoma" w:hint="eastAsia"/>
          <w:color w:val="000000" w:themeColor="text1"/>
          <w:szCs w:val="21"/>
          <w:shd w:val="clear" w:color="auto" w:fill="FFFFFF"/>
        </w:rPr>
        <w:t>2</w:t>
      </w:r>
      <w:r w:rsidR="00395EE5">
        <w:rPr>
          <w:rFonts w:ascii="Tahoma" w:hAnsi="Tahoma" w:cs="Tahoma"/>
          <w:color w:val="000000" w:themeColor="text1"/>
          <w:szCs w:val="21"/>
          <w:shd w:val="clear" w:color="auto" w:fill="FFFFFF"/>
        </w:rPr>
        <w:t>014/2015</w:t>
      </w:r>
      <w:r w:rsidR="00395EE5">
        <w:rPr>
          <w:rFonts w:ascii="Tahoma" w:hAnsi="Tahoma" w:cs="Tahoma" w:hint="eastAsia"/>
          <w:color w:val="000000" w:themeColor="text1"/>
          <w:szCs w:val="21"/>
          <w:shd w:val="clear" w:color="auto" w:fill="FFFFFF"/>
        </w:rPr>
        <w:t>回忆版</w:t>
      </w:r>
    </w:p>
    <w:p w:rsidR="008A4624" w:rsidRDefault="0083457E">
      <w:pPr>
        <w:rPr>
          <w:rFonts w:ascii="Tahoma" w:hAnsi="Tahoma" w:cs="Tahoma"/>
          <w:color w:val="000000" w:themeColor="text1"/>
          <w:szCs w:val="21"/>
          <w:shd w:val="clear" w:color="auto" w:fill="FFFFFF"/>
        </w:rPr>
      </w:pP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一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 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名词解释（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2*5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）</w:t>
      </w:r>
      <w:r w:rsidRPr="00180B9E">
        <w:rPr>
          <w:rFonts w:ascii="Tahoma" w:hAnsi="Tahoma" w:cs="Tahoma"/>
          <w:color w:val="000000" w:themeColor="text1"/>
          <w:szCs w:val="21"/>
        </w:rPr>
        <w:br/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TTL ADSL 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隧道技术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 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带宽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 ICMP</w:t>
      </w:r>
      <w:r w:rsidRPr="00180B9E">
        <w:rPr>
          <w:rFonts w:ascii="Tahoma" w:hAnsi="Tahoma" w:cs="Tahoma"/>
          <w:color w:val="000000" w:themeColor="text1"/>
          <w:szCs w:val="21"/>
        </w:rPr>
        <w:br/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二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 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计算题（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20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）</w:t>
      </w:r>
      <w:r w:rsidRPr="00180B9E">
        <w:rPr>
          <w:rFonts w:ascii="Tahoma" w:hAnsi="Tahoma" w:cs="Tahoma"/>
          <w:color w:val="000000" w:themeColor="text1"/>
          <w:szCs w:val="21"/>
        </w:rPr>
        <w:br/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1.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生成多项式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 10011    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求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1101011111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的校验和</w:t>
      </w:r>
      <w:r w:rsidRPr="00180B9E">
        <w:rPr>
          <w:rFonts w:ascii="Tahoma" w:hAnsi="Tahoma" w:cs="Tahoma"/>
          <w:color w:val="000000" w:themeColor="text1"/>
          <w:szCs w:val="21"/>
        </w:rPr>
        <w:br/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2.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距离适量路由的计算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 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给表计算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 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课本上的原图</w:t>
      </w:r>
      <w:r w:rsidRPr="00180B9E">
        <w:rPr>
          <w:rFonts w:ascii="Tahoma" w:hAnsi="Tahoma" w:cs="Tahoma"/>
          <w:color w:val="000000" w:themeColor="text1"/>
          <w:szCs w:val="21"/>
        </w:rPr>
        <w:br/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3 140.120.84.24/20 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所在地址块最小主机地址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 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最大主机地址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 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地址掩码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 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有多少用于主机地址</w:t>
      </w:r>
      <w:r w:rsidRPr="00180B9E">
        <w:rPr>
          <w:rFonts w:ascii="Tahoma" w:hAnsi="Tahoma" w:cs="Tahoma"/>
          <w:color w:val="000000" w:themeColor="text1"/>
          <w:szCs w:val="21"/>
        </w:rPr>
        <w:br/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三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 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简答（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5*6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）</w:t>
      </w:r>
      <w:r w:rsidRPr="00180B9E">
        <w:rPr>
          <w:rFonts w:ascii="Tahoma" w:hAnsi="Tahoma" w:cs="Tahoma"/>
          <w:color w:val="000000" w:themeColor="text1"/>
          <w:szCs w:val="21"/>
        </w:rPr>
        <w:br/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1 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网桥工作原理</w:t>
      </w:r>
      <w:r w:rsidRPr="00180B9E">
        <w:rPr>
          <w:rFonts w:ascii="Tahoma" w:hAnsi="Tahoma" w:cs="Tahoma"/>
          <w:color w:val="000000" w:themeColor="text1"/>
          <w:szCs w:val="21"/>
        </w:rPr>
        <w:br/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2 Red 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慢启动的工作原理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 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这两个结合为什么可以有效解决拥塞问题</w:t>
      </w:r>
      <w:r w:rsidRPr="00180B9E">
        <w:rPr>
          <w:rFonts w:ascii="Tahoma" w:hAnsi="Tahoma" w:cs="Tahoma"/>
          <w:color w:val="000000" w:themeColor="text1"/>
          <w:szCs w:val="21"/>
        </w:rPr>
        <w:br/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3 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漏桶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 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令牌桶工作原理</w:t>
      </w:r>
      <w:r w:rsidRPr="00180B9E">
        <w:rPr>
          <w:rFonts w:ascii="Tahoma" w:hAnsi="Tahoma" w:cs="Tahoma"/>
          <w:color w:val="000000" w:themeColor="text1"/>
          <w:szCs w:val="21"/>
        </w:rPr>
        <w:br/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4 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链路状态路由的工作原理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 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用什么方法保证转发代价低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 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可靠性高的信息扩散</w:t>
      </w:r>
      <w:r w:rsidRPr="00180B9E">
        <w:rPr>
          <w:rFonts w:ascii="Tahoma" w:hAnsi="Tahoma" w:cs="Tahoma"/>
          <w:color w:val="000000" w:themeColor="text1"/>
          <w:szCs w:val="21"/>
        </w:rPr>
        <w:br/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5 1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位滑动窗口协议的工作原理</w:t>
      </w:r>
      <w:r w:rsidRPr="00180B9E">
        <w:rPr>
          <w:rFonts w:ascii="Tahoma" w:hAnsi="Tahoma" w:cs="Tahoma"/>
          <w:color w:val="000000" w:themeColor="text1"/>
          <w:szCs w:val="21"/>
        </w:rPr>
        <w:br/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四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 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论述题（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4*10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）</w:t>
      </w:r>
      <w:r w:rsidRPr="00180B9E">
        <w:rPr>
          <w:rFonts w:ascii="Tahoma" w:hAnsi="Tahoma" w:cs="Tahoma"/>
          <w:color w:val="000000" w:themeColor="text1"/>
          <w:szCs w:val="21"/>
        </w:rPr>
        <w:br/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1.ip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包与路由表的匹配过程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 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如果有多个匹配结果怎么办</w:t>
      </w:r>
      <w:r w:rsidRPr="00180B9E">
        <w:rPr>
          <w:rFonts w:ascii="Tahoma" w:hAnsi="Tahoma" w:cs="Tahoma"/>
          <w:color w:val="000000" w:themeColor="text1"/>
          <w:szCs w:val="21"/>
        </w:rPr>
        <w:br/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2.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什么是介质访问控制问题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 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以太网的介质访问控制协议是什么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 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工作原理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 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无线网的介质访问控制协议是什么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 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工作原理</w:t>
      </w:r>
      <w:r w:rsidRPr="00180B9E">
        <w:rPr>
          <w:rFonts w:ascii="Tahoma" w:hAnsi="Tahoma" w:cs="Tahoma"/>
          <w:color w:val="000000" w:themeColor="text1"/>
          <w:szCs w:val="21"/>
        </w:rPr>
        <w:br/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3.ARP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的目的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 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工作原理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 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课本上的图好好看</w:t>
      </w:r>
      <w:r w:rsidRPr="00180B9E">
        <w:rPr>
          <w:rFonts w:ascii="Tahoma" w:hAnsi="Tahoma" w:cs="Tahoma"/>
          <w:color w:val="000000" w:themeColor="text1"/>
          <w:szCs w:val="21"/>
        </w:rPr>
        <w:br/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4.TCP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连接建立释放的题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 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给一个图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 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填序列号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 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确认号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 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释放后的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AB</w:t>
      </w:r>
      <w:r w:rsidRPr="00180B9E">
        <w:rPr>
          <w:rFonts w:ascii="Tahoma" w:hAnsi="Tahoma" w:cs="Tahoma"/>
          <w:color w:val="000000" w:themeColor="text1"/>
          <w:szCs w:val="21"/>
          <w:shd w:val="clear" w:color="auto" w:fill="FFFFFF"/>
        </w:rPr>
        <w:t>能否互相传输数据的问题</w:t>
      </w:r>
    </w:p>
    <w:p w:rsidR="008E095E" w:rsidRDefault="008E095E">
      <w:pPr>
        <w:rPr>
          <w:color w:val="000000" w:themeColor="text1"/>
        </w:rPr>
      </w:pPr>
    </w:p>
    <w:p w:rsidR="008E095E" w:rsidRPr="008E095E" w:rsidRDefault="008E095E" w:rsidP="008E095E">
      <w:pPr>
        <w:rPr>
          <w:rFonts w:hint="eastAsia"/>
          <w:color w:val="000000" w:themeColor="text1"/>
        </w:rPr>
      </w:pPr>
      <w:r w:rsidRPr="008E095E">
        <w:rPr>
          <w:rFonts w:hint="eastAsia"/>
          <w:color w:val="000000" w:themeColor="text1"/>
        </w:rPr>
        <w:t>计算机网络</w:t>
      </w:r>
      <w:r w:rsidRPr="008E095E">
        <w:rPr>
          <w:rFonts w:hint="eastAsia"/>
          <w:color w:val="000000" w:themeColor="text1"/>
        </w:rPr>
        <w:t xml:space="preserve"> 2013/1/15</w:t>
      </w:r>
    </w:p>
    <w:p w:rsidR="008E095E" w:rsidRPr="008E095E" w:rsidRDefault="008E095E" w:rsidP="008E095E">
      <w:pPr>
        <w:rPr>
          <w:rFonts w:hint="eastAsia"/>
          <w:color w:val="000000" w:themeColor="text1"/>
        </w:rPr>
      </w:pPr>
      <w:r w:rsidRPr="008E095E">
        <w:rPr>
          <w:rFonts w:hint="eastAsia"/>
          <w:color w:val="000000" w:themeColor="text1"/>
        </w:rPr>
        <w:t>名词解释：</w:t>
      </w:r>
    </w:p>
    <w:p w:rsidR="008E095E" w:rsidRPr="008E095E" w:rsidRDefault="008E095E" w:rsidP="008E095E">
      <w:pPr>
        <w:rPr>
          <w:rFonts w:hint="eastAsia"/>
          <w:color w:val="000000" w:themeColor="text1"/>
        </w:rPr>
      </w:pPr>
      <w:r w:rsidRPr="008E095E">
        <w:rPr>
          <w:rFonts w:hint="eastAsia"/>
          <w:color w:val="000000" w:themeColor="text1"/>
        </w:rPr>
        <w:t>汇集树</w:t>
      </w:r>
      <w:r w:rsidRPr="008E095E">
        <w:rPr>
          <w:rFonts w:hint="eastAsia"/>
          <w:color w:val="000000" w:themeColor="text1"/>
        </w:rPr>
        <w:t xml:space="preserve"> </w:t>
      </w:r>
      <w:r w:rsidRPr="008E095E">
        <w:rPr>
          <w:rFonts w:hint="eastAsia"/>
          <w:color w:val="000000" w:themeColor="text1"/>
        </w:rPr>
        <w:t>协议</w:t>
      </w:r>
      <w:r w:rsidRPr="008E095E">
        <w:rPr>
          <w:rFonts w:hint="eastAsia"/>
          <w:color w:val="000000" w:themeColor="text1"/>
        </w:rPr>
        <w:t xml:space="preserve"> </w:t>
      </w:r>
      <w:r w:rsidRPr="008E095E">
        <w:rPr>
          <w:rFonts w:hint="eastAsia"/>
          <w:color w:val="000000" w:themeColor="text1"/>
        </w:rPr>
        <w:t>流量控制</w:t>
      </w:r>
      <w:r w:rsidRPr="008E095E">
        <w:rPr>
          <w:rFonts w:hint="eastAsia"/>
          <w:color w:val="000000" w:themeColor="text1"/>
        </w:rPr>
        <w:t xml:space="preserve"> </w:t>
      </w:r>
      <w:r w:rsidRPr="008E095E">
        <w:rPr>
          <w:rFonts w:hint="eastAsia"/>
          <w:color w:val="000000" w:themeColor="text1"/>
        </w:rPr>
        <w:t>广播</w:t>
      </w:r>
      <w:r w:rsidRPr="008E095E">
        <w:rPr>
          <w:rFonts w:hint="eastAsia"/>
          <w:color w:val="000000" w:themeColor="text1"/>
        </w:rPr>
        <w:t xml:space="preserve"> </w:t>
      </w:r>
      <w:r w:rsidRPr="008E095E">
        <w:rPr>
          <w:rFonts w:hint="eastAsia"/>
          <w:color w:val="000000" w:themeColor="text1"/>
        </w:rPr>
        <w:t>带宽（</w:t>
      </w:r>
      <w:r w:rsidRPr="008E095E">
        <w:rPr>
          <w:rFonts w:hint="eastAsia"/>
          <w:color w:val="000000" w:themeColor="text1"/>
        </w:rPr>
        <w:t>2*5</w:t>
      </w:r>
      <w:r w:rsidRPr="008E095E">
        <w:rPr>
          <w:rFonts w:hint="eastAsia"/>
          <w:color w:val="000000" w:themeColor="text1"/>
        </w:rPr>
        <w:t>）</w:t>
      </w:r>
    </w:p>
    <w:p w:rsidR="008E095E" w:rsidRPr="008E095E" w:rsidRDefault="008E095E" w:rsidP="008E095E">
      <w:pPr>
        <w:rPr>
          <w:color w:val="000000" w:themeColor="text1"/>
        </w:rPr>
      </w:pPr>
    </w:p>
    <w:p w:rsidR="008E095E" w:rsidRPr="008E095E" w:rsidRDefault="008E095E" w:rsidP="008E095E">
      <w:pPr>
        <w:rPr>
          <w:rFonts w:hint="eastAsia"/>
          <w:color w:val="000000" w:themeColor="text1"/>
        </w:rPr>
      </w:pPr>
      <w:r w:rsidRPr="008E095E">
        <w:rPr>
          <w:rFonts w:hint="eastAsia"/>
          <w:color w:val="000000" w:themeColor="text1"/>
        </w:rPr>
        <w:t>crc</w:t>
      </w:r>
      <w:r w:rsidRPr="008E095E">
        <w:rPr>
          <w:rFonts w:hint="eastAsia"/>
          <w:color w:val="000000" w:themeColor="text1"/>
        </w:rPr>
        <w:t>计算（</w:t>
      </w:r>
      <w:r w:rsidRPr="008E095E">
        <w:rPr>
          <w:rFonts w:hint="eastAsia"/>
          <w:color w:val="000000" w:themeColor="text1"/>
        </w:rPr>
        <w:t>5</w:t>
      </w:r>
      <w:r w:rsidRPr="008E095E">
        <w:rPr>
          <w:rFonts w:hint="eastAsia"/>
          <w:color w:val="000000" w:themeColor="text1"/>
        </w:rPr>
        <w:t>）</w:t>
      </w:r>
    </w:p>
    <w:p w:rsidR="008E095E" w:rsidRPr="008E095E" w:rsidRDefault="008E095E" w:rsidP="008E095E">
      <w:pPr>
        <w:rPr>
          <w:rFonts w:hint="eastAsia"/>
          <w:color w:val="000000" w:themeColor="text1"/>
        </w:rPr>
      </w:pPr>
      <w:r w:rsidRPr="008E095E">
        <w:rPr>
          <w:rFonts w:hint="eastAsia"/>
          <w:color w:val="000000" w:themeColor="text1"/>
        </w:rPr>
        <w:t>由差分曼彻斯特求曼彻斯特（</w:t>
      </w:r>
      <w:r w:rsidRPr="008E095E">
        <w:rPr>
          <w:rFonts w:hint="eastAsia"/>
          <w:color w:val="000000" w:themeColor="text1"/>
        </w:rPr>
        <w:t>5</w:t>
      </w:r>
      <w:r w:rsidRPr="008E095E">
        <w:rPr>
          <w:rFonts w:hint="eastAsia"/>
          <w:color w:val="000000" w:themeColor="text1"/>
        </w:rPr>
        <w:t>）</w:t>
      </w:r>
    </w:p>
    <w:p w:rsidR="008E095E" w:rsidRPr="008E095E" w:rsidRDefault="008E095E" w:rsidP="008E095E">
      <w:pPr>
        <w:rPr>
          <w:color w:val="000000" w:themeColor="text1"/>
        </w:rPr>
      </w:pPr>
    </w:p>
    <w:p w:rsidR="008E095E" w:rsidRPr="008E095E" w:rsidRDefault="008E095E" w:rsidP="008E095E">
      <w:pPr>
        <w:rPr>
          <w:rFonts w:hint="eastAsia"/>
          <w:color w:val="000000" w:themeColor="text1"/>
        </w:rPr>
      </w:pPr>
      <w:r w:rsidRPr="008E095E">
        <w:rPr>
          <w:rFonts w:hint="eastAsia"/>
          <w:color w:val="000000" w:themeColor="text1"/>
        </w:rPr>
        <w:t>距离矢量路由表计算（</w:t>
      </w:r>
      <w:r w:rsidRPr="008E095E">
        <w:rPr>
          <w:rFonts w:hint="eastAsia"/>
          <w:color w:val="000000" w:themeColor="text1"/>
        </w:rPr>
        <w:t>5</w:t>
      </w:r>
      <w:r w:rsidRPr="008E095E">
        <w:rPr>
          <w:rFonts w:hint="eastAsia"/>
          <w:color w:val="000000" w:themeColor="text1"/>
        </w:rPr>
        <w:t>）</w:t>
      </w:r>
    </w:p>
    <w:p w:rsidR="008E095E" w:rsidRPr="008E095E" w:rsidRDefault="008E095E" w:rsidP="008E095E">
      <w:pPr>
        <w:rPr>
          <w:rFonts w:hint="eastAsia"/>
          <w:color w:val="000000" w:themeColor="text1"/>
        </w:rPr>
      </w:pPr>
      <w:r w:rsidRPr="008E095E">
        <w:rPr>
          <w:rFonts w:hint="eastAsia"/>
          <w:color w:val="000000" w:themeColor="text1"/>
        </w:rPr>
        <w:t>csma/cd</w:t>
      </w:r>
      <w:r w:rsidRPr="008E095E">
        <w:rPr>
          <w:rFonts w:hint="eastAsia"/>
          <w:color w:val="000000" w:themeColor="text1"/>
        </w:rPr>
        <w:t>的原理，最小帧是为什么？（</w:t>
      </w:r>
      <w:r w:rsidRPr="008E095E">
        <w:rPr>
          <w:rFonts w:hint="eastAsia"/>
          <w:color w:val="000000" w:themeColor="text1"/>
        </w:rPr>
        <w:t>5</w:t>
      </w:r>
      <w:r w:rsidRPr="008E095E">
        <w:rPr>
          <w:rFonts w:hint="eastAsia"/>
          <w:color w:val="000000" w:themeColor="text1"/>
        </w:rPr>
        <w:t>）</w:t>
      </w:r>
    </w:p>
    <w:p w:rsidR="008E095E" w:rsidRPr="008E095E" w:rsidRDefault="008E095E" w:rsidP="008E095E">
      <w:pPr>
        <w:rPr>
          <w:rFonts w:hint="eastAsia"/>
          <w:color w:val="000000" w:themeColor="text1"/>
        </w:rPr>
      </w:pPr>
      <w:r w:rsidRPr="008E095E">
        <w:rPr>
          <w:rFonts w:hint="eastAsia"/>
          <w:color w:val="000000" w:themeColor="text1"/>
        </w:rPr>
        <w:t>arp</w:t>
      </w:r>
      <w:r w:rsidRPr="008E095E">
        <w:rPr>
          <w:rFonts w:hint="eastAsia"/>
          <w:color w:val="000000" w:themeColor="text1"/>
        </w:rPr>
        <w:t>过程。</w:t>
      </w:r>
    </w:p>
    <w:p w:rsidR="008E095E" w:rsidRPr="008E095E" w:rsidRDefault="008E095E" w:rsidP="008E095E">
      <w:pPr>
        <w:rPr>
          <w:rFonts w:hint="eastAsia"/>
          <w:color w:val="000000" w:themeColor="text1"/>
        </w:rPr>
      </w:pPr>
      <w:r w:rsidRPr="008E095E">
        <w:rPr>
          <w:rFonts w:hint="eastAsia"/>
          <w:color w:val="000000" w:themeColor="text1"/>
        </w:rPr>
        <w:t>red</w:t>
      </w:r>
      <w:r w:rsidRPr="008E095E">
        <w:rPr>
          <w:rFonts w:hint="eastAsia"/>
          <w:color w:val="000000" w:themeColor="text1"/>
        </w:rPr>
        <w:t>原理</w:t>
      </w:r>
      <w:r w:rsidRPr="008E095E">
        <w:rPr>
          <w:rFonts w:hint="eastAsia"/>
          <w:color w:val="000000" w:themeColor="text1"/>
        </w:rPr>
        <w:t xml:space="preserve"> </w:t>
      </w:r>
      <w:r w:rsidRPr="008E095E">
        <w:rPr>
          <w:rFonts w:hint="eastAsia"/>
          <w:color w:val="000000" w:themeColor="text1"/>
        </w:rPr>
        <w:t>（</w:t>
      </w:r>
      <w:r w:rsidRPr="008E095E">
        <w:rPr>
          <w:rFonts w:hint="eastAsia"/>
          <w:color w:val="000000" w:themeColor="text1"/>
        </w:rPr>
        <w:t>5</w:t>
      </w:r>
      <w:r w:rsidRPr="008E095E">
        <w:rPr>
          <w:rFonts w:hint="eastAsia"/>
          <w:color w:val="000000" w:themeColor="text1"/>
        </w:rPr>
        <w:t>）</w:t>
      </w:r>
    </w:p>
    <w:p w:rsidR="008E095E" w:rsidRPr="008E095E" w:rsidRDefault="008E095E" w:rsidP="008E095E">
      <w:pPr>
        <w:rPr>
          <w:rFonts w:hint="eastAsia"/>
          <w:color w:val="000000" w:themeColor="text1"/>
        </w:rPr>
      </w:pPr>
      <w:r w:rsidRPr="008E095E">
        <w:rPr>
          <w:rFonts w:hint="eastAsia"/>
          <w:color w:val="000000" w:themeColor="text1"/>
        </w:rPr>
        <w:t xml:space="preserve">cidr bgp udp qos atm </w:t>
      </w:r>
      <w:r w:rsidRPr="008E095E">
        <w:rPr>
          <w:rFonts w:hint="eastAsia"/>
          <w:color w:val="000000" w:themeColor="text1"/>
        </w:rPr>
        <w:t>写对应的英文全称或中文全称。（</w:t>
      </w:r>
      <w:r w:rsidRPr="008E095E">
        <w:rPr>
          <w:rFonts w:hint="eastAsia"/>
          <w:color w:val="000000" w:themeColor="text1"/>
        </w:rPr>
        <w:t>5</w:t>
      </w:r>
      <w:r w:rsidRPr="008E095E">
        <w:rPr>
          <w:rFonts w:hint="eastAsia"/>
          <w:color w:val="000000" w:themeColor="text1"/>
        </w:rPr>
        <w:t>）</w:t>
      </w:r>
    </w:p>
    <w:p w:rsidR="008E095E" w:rsidRPr="008E095E" w:rsidRDefault="008E095E" w:rsidP="008E095E">
      <w:pPr>
        <w:rPr>
          <w:color w:val="000000" w:themeColor="text1"/>
        </w:rPr>
      </w:pPr>
    </w:p>
    <w:p w:rsidR="008E095E" w:rsidRPr="008E095E" w:rsidRDefault="008E095E" w:rsidP="008E095E">
      <w:pPr>
        <w:rPr>
          <w:rFonts w:hint="eastAsia"/>
          <w:color w:val="000000" w:themeColor="text1"/>
        </w:rPr>
      </w:pPr>
      <w:r w:rsidRPr="008E095E">
        <w:rPr>
          <w:rFonts w:hint="eastAsia"/>
          <w:color w:val="000000" w:themeColor="text1"/>
        </w:rPr>
        <w:t>通过网桥进行流量控制的原则？依据是什么？依据是如何得到的？（</w:t>
      </w:r>
      <w:r w:rsidRPr="008E095E">
        <w:rPr>
          <w:rFonts w:hint="eastAsia"/>
          <w:color w:val="000000" w:themeColor="text1"/>
        </w:rPr>
        <w:t>10</w:t>
      </w:r>
      <w:r w:rsidRPr="008E095E">
        <w:rPr>
          <w:rFonts w:hint="eastAsia"/>
          <w:color w:val="000000" w:themeColor="text1"/>
        </w:rPr>
        <w:t>）</w:t>
      </w:r>
    </w:p>
    <w:p w:rsidR="008E095E" w:rsidRPr="008E095E" w:rsidRDefault="008E095E" w:rsidP="008E095E">
      <w:pPr>
        <w:rPr>
          <w:rFonts w:hint="eastAsia"/>
          <w:color w:val="000000" w:themeColor="text1"/>
        </w:rPr>
      </w:pPr>
      <w:r w:rsidRPr="008E095E">
        <w:rPr>
          <w:rFonts w:hint="eastAsia"/>
          <w:color w:val="000000" w:themeColor="text1"/>
        </w:rPr>
        <w:t>tcp</w:t>
      </w:r>
      <w:r w:rsidRPr="008E095E">
        <w:rPr>
          <w:rFonts w:hint="eastAsia"/>
          <w:color w:val="000000" w:themeColor="text1"/>
        </w:rPr>
        <w:t>用窗口字段解释传输策略？根据下图填序列号？</w:t>
      </w:r>
      <w:r w:rsidRPr="008E095E">
        <w:rPr>
          <w:rFonts w:hint="eastAsia"/>
          <w:color w:val="000000" w:themeColor="text1"/>
        </w:rPr>
        <w:t xml:space="preserve"> a</w:t>
      </w:r>
      <w:r w:rsidRPr="008E095E">
        <w:rPr>
          <w:rFonts w:hint="eastAsia"/>
          <w:color w:val="000000" w:themeColor="text1"/>
        </w:rPr>
        <w:t>给</w:t>
      </w:r>
      <w:r w:rsidRPr="008E095E">
        <w:rPr>
          <w:rFonts w:hint="eastAsia"/>
          <w:color w:val="000000" w:themeColor="text1"/>
        </w:rPr>
        <w:t>b</w:t>
      </w:r>
      <w:r w:rsidRPr="008E095E">
        <w:rPr>
          <w:rFonts w:hint="eastAsia"/>
          <w:color w:val="000000" w:themeColor="text1"/>
        </w:rPr>
        <w:t>发送了一个</w:t>
      </w:r>
      <w:r w:rsidRPr="008E095E">
        <w:rPr>
          <w:rFonts w:hint="eastAsia"/>
          <w:color w:val="000000" w:themeColor="text1"/>
        </w:rPr>
        <w:t>fin</w:t>
      </w:r>
      <w:r w:rsidRPr="008E095E">
        <w:rPr>
          <w:rFonts w:hint="eastAsia"/>
          <w:color w:val="000000" w:themeColor="text1"/>
        </w:rPr>
        <w:t>，</w:t>
      </w:r>
      <w:r w:rsidRPr="008E095E">
        <w:rPr>
          <w:rFonts w:hint="eastAsia"/>
          <w:color w:val="000000" w:themeColor="text1"/>
        </w:rPr>
        <w:t>b</w:t>
      </w:r>
      <w:r w:rsidRPr="008E095E">
        <w:rPr>
          <w:rFonts w:hint="eastAsia"/>
          <w:color w:val="000000" w:themeColor="text1"/>
        </w:rPr>
        <w:t>确认了。那么</w:t>
      </w:r>
      <w:r w:rsidRPr="008E095E">
        <w:rPr>
          <w:rFonts w:hint="eastAsia"/>
          <w:color w:val="000000" w:themeColor="text1"/>
        </w:rPr>
        <w:t>b</w:t>
      </w:r>
      <w:r w:rsidRPr="008E095E">
        <w:rPr>
          <w:rFonts w:hint="eastAsia"/>
          <w:color w:val="000000" w:themeColor="text1"/>
        </w:rPr>
        <w:t>能不能给</w:t>
      </w:r>
      <w:r w:rsidRPr="008E095E">
        <w:rPr>
          <w:rFonts w:hint="eastAsia"/>
          <w:color w:val="000000" w:themeColor="text1"/>
        </w:rPr>
        <w:t>a</w:t>
      </w:r>
      <w:r w:rsidRPr="008E095E">
        <w:rPr>
          <w:rFonts w:hint="eastAsia"/>
          <w:color w:val="000000" w:themeColor="text1"/>
        </w:rPr>
        <w:t>发信息？为什么？</w:t>
      </w:r>
      <w:r w:rsidRPr="008E095E">
        <w:rPr>
          <w:rFonts w:hint="eastAsia"/>
          <w:color w:val="000000" w:themeColor="text1"/>
        </w:rPr>
        <w:t>a</w:t>
      </w:r>
      <w:r w:rsidRPr="008E095E">
        <w:rPr>
          <w:rFonts w:hint="eastAsia"/>
          <w:color w:val="000000" w:themeColor="text1"/>
        </w:rPr>
        <w:t>能不能给</w:t>
      </w:r>
      <w:r w:rsidRPr="008E095E">
        <w:rPr>
          <w:rFonts w:hint="eastAsia"/>
          <w:color w:val="000000" w:themeColor="text1"/>
        </w:rPr>
        <w:t>b</w:t>
      </w:r>
      <w:r w:rsidRPr="008E095E">
        <w:rPr>
          <w:rFonts w:hint="eastAsia"/>
          <w:color w:val="000000" w:themeColor="text1"/>
        </w:rPr>
        <w:t>发信息？为什么？（</w:t>
      </w:r>
      <w:r w:rsidRPr="008E095E">
        <w:rPr>
          <w:rFonts w:hint="eastAsia"/>
          <w:color w:val="000000" w:themeColor="text1"/>
        </w:rPr>
        <w:t>10</w:t>
      </w:r>
      <w:r w:rsidRPr="008E095E">
        <w:rPr>
          <w:rFonts w:hint="eastAsia"/>
          <w:color w:val="000000" w:themeColor="text1"/>
        </w:rPr>
        <w:t>）</w:t>
      </w:r>
    </w:p>
    <w:p w:rsidR="008E095E" w:rsidRPr="008E095E" w:rsidRDefault="008E095E" w:rsidP="008E095E">
      <w:pPr>
        <w:rPr>
          <w:rFonts w:hint="eastAsia"/>
          <w:color w:val="000000" w:themeColor="text1"/>
        </w:rPr>
      </w:pPr>
      <w:r w:rsidRPr="008E095E">
        <w:rPr>
          <w:rFonts w:hint="eastAsia"/>
          <w:color w:val="000000" w:themeColor="text1"/>
        </w:rPr>
        <w:t>电话系统分为本地回路、干线、交换局，各自的技术是什么？具体例子？电话系统为什么分层而不用平面系统？（</w:t>
      </w:r>
      <w:r w:rsidRPr="008E095E">
        <w:rPr>
          <w:rFonts w:hint="eastAsia"/>
          <w:color w:val="000000" w:themeColor="text1"/>
        </w:rPr>
        <w:t>10</w:t>
      </w:r>
      <w:r w:rsidRPr="008E095E">
        <w:rPr>
          <w:rFonts w:hint="eastAsia"/>
          <w:color w:val="000000" w:themeColor="text1"/>
        </w:rPr>
        <w:t>）为了便于寻址，采用分层策略。</w:t>
      </w:r>
    </w:p>
    <w:p w:rsidR="008E095E" w:rsidRPr="008E095E" w:rsidRDefault="008E095E" w:rsidP="008E095E">
      <w:pPr>
        <w:rPr>
          <w:rFonts w:hint="eastAsia"/>
          <w:color w:val="000000" w:themeColor="text1"/>
        </w:rPr>
      </w:pPr>
      <w:r w:rsidRPr="008E095E">
        <w:rPr>
          <w:rFonts w:hint="eastAsia"/>
          <w:color w:val="000000" w:themeColor="text1"/>
        </w:rPr>
        <w:t>距离矢量路由协议的原理？为什么存在无穷计算问题？如何解决无穷计算问题？（</w:t>
      </w:r>
      <w:r w:rsidRPr="008E095E">
        <w:rPr>
          <w:rFonts w:hint="eastAsia"/>
          <w:color w:val="000000" w:themeColor="text1"/>
        </w:rPr>
        <w:t>10</w:t>
      </w:r>
      <w:r w:rsidRPr="008E095E">
        <w:rPr>
          <w:rFonts w:hint="eastAsia"/>
          <w:color w:val="000000" w:themeColor="text1"/>
        </w:rPr>
        <w:t>）</w:t>
      </w:r>
    </w:p>
    <w:p w:rsidR="008E095E" w:rsidRPr="008E095E" w:rsidRDefault="008E095E" w:rsidP="008E095E">
      <w:pPr>
        <w:rPr>
          <w:color w:val="000000" w:themeColor="text1"/>
        </w:rPr>
      </w:pPr>
    </w:p>
    <w:p w:rsidR="008E095E" w:rsidRPr="00180B9E" w:rsidRDefault="008E095E" w:rsidP="008E095E">
      <w:pPr>
        <w:rPr>
          <w:rFonts w:hint="eastAsia"/>
          <w:color w:val="000000" w:themeColor="text1"/>
        </w:rPr>
      </w:pPr>
      <w:r w:rsidRPr="008E095E">
        <w:rPr>
          <w:rFonts w:hint="eastAsia"/>
          <w:color w:val="000000" w:themeColor="text1"/>
        </w:rPr>
        <w:t>在山大</w:t>
      </w:r>
      <w:r w:rsidRPr="008E095E">
        <w:rPr>
          <w:color w:val="000000" w:themeColor="text1"/>
        </w:rPr>
        <w:t>ping</w:t>
      </w:r>
      <w:r w:rsidRPr="008E095E">
        <w:rPr>
          <w:rFonts w:hint="eastAsia"/>
          <w:color w:val="000000" w:themeColor="text1"/>
        </w:rPr>
        <w:t>斯坦福的校园网，网址是：</w:t>
      </w:r>
      <w:r w:rsidRPr="008E095E">
        <w:rPr>
          <w:color w:val="000000" w:themeColor="text1"/>
        </w:rPr>
        <w:t>http</w:t>
      </w:r>
      <w:r w:rsidRPr="008E095E">
        <w:rPr>
          <w:rFonts w:hint="eastAsia"/>
          <w:color w:val="000000" w:themeColor="text1"/>
        </w:rPr>
        <w:t>：</w:t>
      </w:r>
      <w:r w:rsidRPr="008E095E">
        <w:rPr>
          <w:color w:val="000000" w:themeColor="text1"/>
        </w:rPr>
        <w:t>//!@##</w:t>
      </w:r>
      <w:r w:rsidRPr="008E095E">
        <w:rPr>
          <w:rFonts w:ascii="Cambria Math" w:hAnsi="Cambria Math" w:cs="Cambria Math"/>
          <w:color w:val="000000" w:themeColor="text1"/>
        </w:rPr>
        <w:t>⋯⋯</w:t>
      </w:r>
      <w:r w:rsidRPr="008E095E">
        <w:rPr>
          <w:color w:val="000000" w:themeColor="text1"/>
        </w:rPr>
        <w:t>,</w:t>
      </w:r>
      <w:r w:rsidRPr="008E095E">
        <w:rPr>
          <w:rFonts w:hint="eastAsia"/>
          <w:color w:val="000000" w:themeColor="text1"/>
        </w:rPr>
        <w:t>写过程。并且写出用到的协议（至少</w:t>
      </w:r>
      <w:r w:rsidRPr="008E095E">
        <w:rPr>
          <w:color w:val="000000" w:themeColor="text1"/>
        </w:rPr>
        <w:t>5</w:t>
      </w:r>
      <w:r w:rsidRPr="008E095E">
        <w:rPr>
          <w:rFonts w:hint="eastAsia"/>
          <w:color w:val="000000" w:themeColor="text1"/>
        </w:rPr>
        <w:t>个）（</w:t>
      </w:r>
      <w:r w:rsidRPr="008E095E">
        <w:rPr>
          <w:color w:val="000000" w:themeColor="text1"/>
        </w:rPr>
        <w:t>15</w:t>
      </w:r>
      <w:r w:rsidRPr="008E095E">
        <w:rPr>
          <w:rFonts w:hint="eastAsia"/>
          <w:color w:val="000000" w:themeColor="text1"/>
        </w:rPr>
        <w:t>）</w:t>
      </w:r>
      <w:r w:rsidRPr="008E095E">
        <w:rPr>
          <w:color w:val="000000" w:themeColor="text1"/>
        </w:rPr>
        <w:t xml:space="preserve"> icmp</w:t>
      </w:r>
      <w:r w:rsidRPr="008E095E">
        <w:rPr>
          <w:rFonts w:hint="eastAsia"/>
          <w:color w:val="000000" w:themeColor="text1"/>
        </w:rPr>
        <w:t>协议中的</w:t>
      </w:r>
      <w:r w:rsidRPr="008E095E">
        <w:rPr>
          <w:color w:val="000000" w:themeColor="text1"/>
        </w:rPr>
        <w:t>echo</w:t>
      </w:r>
      <w:r w:rsidRPr="008E095E">
        <w:rPr>
          <w:rFonts w:hint="eastAsia"/>
          <w:color w:val="000000" w:themeColor="text1"/>
        </w:rPr>
        <w:t>消息及重定向消息封装到</w:t>
      </w:r>
      <w:r w:rsidRPr="008E095E">
        <w:rPr>
          <w:color w:val="000000" w:themeColor="text1"/>
        </w:rPr>
        <w:t>ip</w:t>
      </w:r>
      <w:r w:rsidRPr="008E095E">
        <w:rPr>
          <w:rFonts w:hint="eastAsia"/>
          <w:color w:val="000000" w:themeColor="text1"/>
        </w:rPr>
        <w:t>分组里。</w:t>
      </w:r>
    </w:p>
    <w:sectPr w:rsidR="008E095E" w:rsidRPr="00180B9E" w:rsidSect="008A4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457E"/>
    <w:rsid w:val="00180B9E"/>
    <w:rsid w:val="00395EE5"/>
    <w:rsid w:val="0083457E"/>
    <w:rsid w:val="008A4624"/>
    <w:rsid w:val="008E095E"/>
    <w:rsid w:val="00BF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8C086"/>
  <w15:docId w15:val="{D36ED388-1C8F-A249-AD7B-99832F71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46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2236685040@qq.com</cp:lastModifiedBy>
  <cp:revision>5</cp:revision>
  <dcterms:created xsi:type="dcterms:W3CDTF">2015-01-14T03:21:00Z</dcterms:created>
  <dcterms:modified xsi:type="dcterms:W3CDTF">2019-01-06T13:45:00Z</dcterms:modified>
</cp:coreProperties>
</file>