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2005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2007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1．过程（Process）</w:t>
            </w:r>
          </w:p>
          <w:p>
            <w:r>
              <w:rPr>
                <w:rFonts w:hint="eastAsia"/>
              </w:rPr>
              <w:t>2．迭代式开发（Iterative development）</w:t>
            </w:r>
          </w:p>
          <w:p>
            <w:r>
              <w:rPr>
                <w:rFonts w:hint="eastAsia"/>
              </w:rPr>
              <w:t>3. 开发模式（Development Paradigm）</w:t>
            </w:r>
          </w:p>
          <w:p>
            <w:r>
              <w:rPr>
                <w:rFonts w:hint="eastAsia"/>
              </w:rPr>
              <w:t>4．项目进度（Project schedule）</w:t>
            </w:r>
          </w:p>
          <w:p>
            <w:r>
              <w:rPr>
                <w:rFonts w:hint="eastAsia"/>
              </w:rPr>
              <w:t>5．抛弃式原型（Throw-away prototype）</w:t>
            </w:r>
          </w:p>
          <w:p>
            <w:r>
              <w:rPr>
                <w:rFonts w:hint="eastAsia"/>
              </w:rPr>
              <w:t>6．耦合（Coupling）</w:t>
            </w:r>
          </w:p>
          <w:p>
            <w:r>
              <w:rPr>
                <w:rFonts w:hint="eastAsia"/>
              </w:rPr>
              <w:t>7．用例（Use case）</w:t>
            </w:r>
          </w:p>
          <w:p>
            <w:r>
              <w:rPr>
                <w:rFonts w:hint="eastAsia"/>
              </w:rPr>
              <w:t>8. 能力缺陷（capacity fault)</w:t>
            </w:r>
          </w:p>
          <w:p>
            <w:r>
              <w:rPr>
                <w:rFonts w:hint="eastAsia"/>
              </w:rPr>
              <w:t>9．容量测试（volume test）</w:t>
            </w:r>
          </w:p>
          <w:p>
            <w:r>
              <w:rPr>
                <w:rFonts w:hint="eastAsia"/>
              </w:rPr>
              <w:t>10. 软件可靠性（Reliability）</w:t>
            </w:r>
          </w:p>
          <w:p/>
        </w:tc>
        <w:tc>
          <w:tcPr>
            <w:tcW w:w="2765" w:type="dxa"/>
          </w:tcPr>
          <w:p>
            <w:r>
              <w:rPr>
                <w:rFonts w:hint="eastAsia"/>
              </w:rPr>
              <w:t>1．原型（Prototype）</w:t>
            </w:r>
          </w:p>
          <w:p>
            <w:r>
              <w:rPr>
                <w:rFonts w:hint="eastAsia"/>
              </w:rPr>
              <w:t>2．增量式开发（Incremental Development）</w:t>
            </w:r>
          </w:p>
          <w:p>
            <w:r>
              <w:rPr>
                <w:rFonts w:hint="eastAsia"/>
              </w:rPr>
              <w:t>3．演化型原型（Evolutionary Prototype）</w:t>
            </w:r>
          </w:p>
          <w:p>
            <w:r>
              <w:rPr>
                <w:rFonts w:hint="eastAsia"/>
              </w:rPr>
              <w:t>4．面向对象（Object Orientation）</w:t>
            </w:r>
          </w:p>
          <w:p>
            <w:r>
              <w:rPr>
                <w:rFonts w:hint="eastAsia"/>
              </w:rPr>
              <w:t>5. 过载缺陷（overload fault）</w:t>
            </w:r>
          </w:p>
          <w:p>
            <w:r>
              <w:rPr>
                <w:rFonts w:hint="eastAsia"/>
              </w:rPr>
              <w:t>6. 强度测试（stress tests）</w:t>
            </w:r>
          </w:p>
          <w:p>
            <w:r>
              <w:rPr>
                <w:rFonts w:hint="eastAsia"/>
              </w:rPr>
              <w:t>7．软件可维护性（maintainability）</w:t>
            </w:r>
          </w:p>
          <w:p>
            <w:r>
              <w:rPr>
                <w:rFonts w:hint="eastAsia"/>
              </w:rPr>
              <w:t>8．由底向上测试（Bottom-Up Test）</w:t>
            </w:r>
          </w:p>
          <w:p>
            <w:r>
              <w:rPr>
                <w:rFonts w:hint="eastAsia"/>
              </w:rPr>
              <w:t>9．极限编程(XP)（Extreme Programming）</w:t>
            </w:r>
          </w:p>
          <w:p>
            <w:pPr>
              <w:rPr>
                <w:rFonts w:ascii="宋体" w:hAnsi="宋体" w:cs="Arial Unicode MS"/>
                <w:vanish/>
                <w:color w:val="333333"/>
                <w:kern w:val="0"/>
                <w:sz w:val="24"/>
              </w:rPr>
            </w:pPr>
            <w:r>
              <w:rPr>
                <w:rFonts w:hint="eastAsia"/>
              </w:rPr>
              <w:t>10．项目进度（Schedule）</w:t>
            </w:r>
          </w:p>
          <w:p>
            <w:pPr>
              <w:rPr>
                <w:rFonts w:ascii="宋体" w:hAnsi="宋体"/>
                <w:color w:val="333333"/>
              </w:rPr>
            </w:pPr>
          </w:p>
          <w:p/>
        </w:tc>
        <w:tc>
          <w:tcPr>
            <w:tcW w:w="2766" w:type="dxa"/>
          </w:tcPr>
          <w:p>
            <w:r>
              <w:rPr>
                <w:rFonts w:hint="eastAsia"/>
              </w:rPr>
              <w:t>1．抽象（Abstraction）</w:t>
            </w:r>
          </w:p>
          <w:p>
            <w:r>
              <w:rPr>
                <w:rFonts w:hint="eastAsia"/>
              </w:rPr>
              <w:t>2．原型（</w:t>
            </w:r>
            <w:r>
              <w:rPr>
                <w:rFonts w:ascii="Arial" w:hAnsi="Arial" w:cs="Arial"/>
              </w:rPr>
              <w:t>Prototype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3．分阶段开发模型（Phased Development）</w:t>
            </w:r>
          </w:p>
          <w:p>
            <w:r>
              <w:rPr>
                <w:rFonts w:hint="eastAsia"/>
              </w:rPr>
              <w:t>4．功能性需求（Functional Requirement）</w:t>
            </w:r>
          </w:p>
          <w:p>
            <w:r>
              <w:rPr>
                <w:rFonts w:hint="eastAsia"/>
              </w:rPr>
              <w:t>5．公共耦合（Common Coupling）</w:t>
            </w:r>
          </w:p>
          <w:p>
            <w:r>
              <w:rPr>
                <w:rFonts w:hint="eastAsia"/>
              </w:rPr>
              <w:t>6．用例（Use Case）</w:t>
            </w:r>
          </w:p>
          <w:p>
            <w:r>
              <w:rPr>
                <w:rFonts w:hint="eastAsia"/>
              </w:rPr>
              <w:t>7．组合（Composition）</w:t>
            </w:r>
          </w:p>
          <w:p>
            <w:pPr>
              <w:rPr>
                <w:rFonts w:ascii="Arial" w:hAnsi="Arial" w:cs="Arial"/>
                <w:color w:val="333333"/>
              </w:rPr>
            </w:pPr>
            <w:r>
              <w:rPr>
                <w:color w:val="333333"/>
              </w:rPr>
              <w:t>8</w:t>
            </w:r>
            <w:r>
              <w:rPr>
                <w:rFonts w:hint="eastAsia" w:ascii="Arial" w:hAnsi="Arial" w:cs="Arial"/>
                <w:color w:val="333333"/>
              </w:rPr>
              <w:t>．派对编程（</w:t>
            </w:r>
            <w:r>
              <w:rPr>
                <w:rFonts w:hint="eastAsia" w:ascii="Arial" w:hAnsi="Arial" w:cs="Arial"/>
                <w:bCs/>
                <w:color w:val="333333"/>
              </w:rPr>
              <w:t xml:space="preserve">Pair Programming </w:t>
            </w:r>
            <w:r>
              <w:rPr>
                <w:rFonts w:hint="eastAsia" w:ascii="Arial" w:hAnsi="Arial" w:cs="Arial"/>
                <w:color w:val="333333"/>
              </w:rPr>
              <w:t>）</w:t>
            </w:r>
          </w:p>
          <w:p>
            <w:r>
              <w:rPr>
                <w:rFonts w:hint="eastAsia"/>
              </w:rPr>
              <w:t>9．路径测试（Path Testing）</w:t>
            </w:r>
          </w:p>
          <w:p>
            <w:r>
              <w:rPr>
                <w:rFonts w:hint="eastAsia"/>
              </w:rPr>
              <w:t>10．驱动模块（Component Driver）</w:t>
            </w:r>
          </w:p>
          <w:p>
            <w:r>
              <w:rPr>
                <w:rFonts w:hint="eastAsia"/>
              </w:rPr>
              <w:t>11．基线（Base Line）</w:t>
            </w:r>
          </w:p>
          <w:p>
            <w:r>
              <w:rPr>
                <w:rFonts w:hint="eastAsia"/>
              </w:rPr>
              <w:t>12．软件可靠性（Software Reliabilty）</w:t>
            </w:r>
          </w:p>
          <w:p>
            <w:r>
              <w:rPr>
                <w:rFonts w:hint="eastAsia"/>
              </w:rPr>
              <w:t>13．项目进度（Project Schedule）</w:t>
            </w:r>
          </w:p>
          <w:p>
            <w:r>
              <w:rPr>
                <w:rFonts w:hint="eastAsia"/>
              </w:rPr>
              <w:t>14．能力缺陷（Capacity fault)</w:t>
            </w:r>
          </w:p>
          <w:p>
            <w:r>
              <w:rPr>
                <w:rFonts w:hint="eastAsia"/>
              </w:rPr>
              <w:t>15．抛弃式原型（Throw-away prototype）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2011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2012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软件工程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重用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文档缺陷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分阶段模型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派对编程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α测试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组合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RUP</w:t>
            </w:r>
          </w:p>
          <w:p>
            <w:pPr>
              <w:spacing w:line="3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汉英解释：</w:t>
            </w:r>
          </w:p>
          <w:p>
            <w:r>
              <w:rPr>
                <w:rFonts w:hint="eastAsia"/>
              </w:rPr>
              <w:t>验收测试</w:t>
            </w:r>
          </w:p>
          <w:p>
            <w:r>
              <w:rPr>
                <w:rFonts w:hint="eastAsia"/>
              </w:rPr>
              <w:t>软件配置管理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设计模式</w:t>
            </w:r>
          </w:p>
        </w:tc>
        <w:tc>
          <w:tcPr>
            <w:tcW w:w="2765" w:type="dxa"/>
          </w:tcPr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1．统一过程（UP-Unify Process）</w:t>
            </w:r>
          </w:p>
          <w:p>
            <w:pPr>
              <w:tabs>
                <w:tab w:val="left" w:pos="1095"/>
              </w:tabs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 项目进度（Project Schedule）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3．重用（Reuse）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4．项目成本（Project Cost）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5．需求（requirement）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6．耦合（Coupling）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7．关联（Association）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8．极限编程（XP-Extreme Programming）</w:t>
            </w:r>
          </w:p>
          <w:p>
            <w:pPr>
              <w:ind w:firstLine="225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9．驱动模块（Component Driver）</w:t>
            </w:r>
          </w:p>
          <w:p>
            <w:r>
              <w:rPr>
                <w:rFonts w:hint="eastAsia" w:ascii="宋体" w:hAnsi="宋体"/>
                <w:color w:val="000000"/>
              </w:rPr>
              <w:t>10．β测试（β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hint="eastAsia" w:ascii="宋体" w:hAnsi="宋体"/>
                <w:color w:val="000000"/>
              </w:rPr>
              <w:t xml:space="preserve"> Bet</w:t>
            </w:r>
            <w:r>
              <w:rPr>
                <w:rFonts w:ascii="宋体" w:hAnsi="宋体"/>
                <w:color w:val="000000"/>
              </w:rPr>
              <w:t xml:space="preserve">a </w:t>
            </w:r>
            <w:r>
              <w:rPr>
                <w:rFonts w:hint="eastAsia" w:ascii="宋体" w:hAnsi="宋体"/>
                <w:color w:val="000000"/>
              </w:rPr>
              <w:t>T</w:t>
            </w:r>
            <w:r>
              <w:rPr>
                <w:rFonts w:ascii="宋体" w:hAnsi="宋体"/>
                <w:color w:val="000000"/>
              </w:rPr>
              <w:t>est</w:t>
            </w:r>
            <w:r>
              <w:rPr>
                <w:rFonts w:hint="eastAsia" w:ascii="宋体" w:hAnsi="宋体"/>
                <w:color w:val="000000"/>
              </w:rPr>
              <w:t>）</w:t>
            </w:r>
          </w:p>
        </w:tc>
        <w:tc>
          <w:tcPr>
            <w:tcW w:w="2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2．过程（Process）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3．功能性需求（Functional Requirement）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4．黑盒测试（ Black-box Test）</w:t>
            </w:r>
          </w:p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42"/>
    <w:rsid w:val="00116976"/>
    <w:rsid w:val="00191EF2"/>
    <w:rsid w:val="001C3742"/>
    <w:rsid w:val="008E4C27"/>
    <w:rsid w:val="00974AED"/>
    <w:rsid w:val="00D46639"/>
    <w:rsid w:val="00E1504E"/>
    <w:rsid w:val="00F9462B"/>
    <w:rsid w:val="2EE3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1049</Characters>
  <Lines>8</Lines>
  <Paragraphs>2</Paragraphs>
  <TotalTime>25</TotalTime>
  <ScaleCrop>false</ScaleCrop>
  <LinksUpToDate>false</LinksUpToDate>
  <CharactersWithSpaces>1230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2017-06-18T00:44:00Z</dcterms:created>
  <dc:creator>defu CAO</dc:creator>
  <cp:lastModifiedBy>Nancy</cp:lastModifiedBy>
  <dcterms:modified xsi:type="dcterms:W3CDTF">2020-12-15T01:32:25Z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