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4714" w14:textId="77777777" w:rsidR="00F75105" w:rsidRDefault="00F75105" w:rsidP="00F75105">
      <w:r>
        <w:rPr>
          <w:rFonts w:hint="eastAsia"/>
        </w:rPr>
        <w:t>“坚持胸怀天下”是一种领导者在决策和行动中必须遵循的准则，也是中国古代思想中重要的政治理念之一，意味着领导者在决策过程中需要考虑全局，了解国家的利益和全球化的影响，并采取合适的行动来实现国家和民族的利益，同时也要保护全球的和平与繁荣。此准则在中国的大部分领域中得到了广泛的承认和实践，包括经济、政治、文化和社会等各个领域。</w:t>
      </w:r>
    </w:p>
    <w:p w14:paraId="49AE9DA9" w14:textId="77777777" w:rsidR="00F75105" w:rsidRDefault="00F75105" w:rsidP="00F75105"/>
    <w:p w14:paraId="4AE33C9A" w14:textId="77777777" w:rsidR="00F75105" w:rsidRDefault="00F75105" w:rsidP="00F75105">
      <w:r>
        <w:rPr>
          <w:rFonts w:hint="eastAsia"/>
        </w:rPr>
        <w:t>首先，在经济上，中国政府坚持推动开放型经济战略，积极参与全球经济治理，并通过不断的开放和改革，扩大对外贸易和投资，在全球化过程中获得更大的发展机遇。中国通过加入世界贸易组织、参加区域多边贸易谈判、推行沿海经济带和“一带一路”倡议等大胆的开放举措，促进了国内企业的国际化和全球价值链的协同发展。通过与其他国家的合作交流，中国不仅会享受到国际多元化的经济发展，还会受益于跨文化的机遇。</w:t>
      </w:r>
    </w:p>
    <w:p w14:paraId="0A98C27B" w14:textId="77777777" w:rsidR="00F75105" w:rsidRDefault="00F75105" w:rsidP="00F75105"/>
    <w:p w14:paraId="216996B1" w14:textId="77777777" w:rsidR="00F75105" w:rsidRDefault="00F75105" w:rsidP="00F75105">
      <w:r>
        <w:rPr>
          <w:rFonts w:hint="eastAsia"/>
        </w:rPr>
        <w:t>此外，在政治上，中国始终秉持“开门搞建设”的理念，主动扩大开放范围，积极参与和平和发展的国际合作，维护和平、稳定和国际秩序。作为联合国安理会常任理事国，中国积极参与了维护地区和全球安全稳定的各项工作，例如青海子桥大桥等海外建设，在国际危机中逐步发挥出了积极稳定压力的作用。</w:t>
      </w:r>
    </w:p>
    <w:p w14:paraId="6AC6CC01" w14:textId="77777777" w:rsidR="00F75105" w:rsidRDefault="00F75105" w:rsidP="00F75105"/>
    <w:p w14:paraId="678D3C0B" w14:textId="77777777" w:rsidR="00F75105" w:rsidRDefault="00F75105" w:rsidP="00F75105">
      <w:r>
        <w:rPr>
          <w:rFonts w:hint="eastAsia"/>
        </w:rPr>
        <w:t>在文化方面，中国一直致力于促进各国之间的文化交流和合作，使文化成为促进文化多样性并促进跨文化交流的纽带。中国提出了“一带一路”倡议，其中一项就是积极发展国际文化合作，推动对文化遗产和旅游资源的保护和传播。同时，中国也支持各种形式的文化交流，例如文化产品和艺术表演和访问等，通过丰富的文化自信促进了世界文化之间的相互沟通和迁移。</w:t>
      </w:r>
    </w:p>
    <w:p w14:paraId="3045719A" w14:textId="77777777" w:rsidR="00F75105" w:rsidRDefault="00F75105" w:rsidP="00F75105"/>
    <w:p w14:paraId="7323E13B" w14:textId="77777777" w:rsidR="00F75105" w:rsidRDefault="00F75105" w:rsidP="00F75105">
      <w:r>
        <w:rPr>
          <w:rFonts w:hint="eastAsia"/>
        </w:rPr>
        <w:t>在社会方面，中国积极关注全球问题，并致力于参与各种重大环境保护努力。中国把绿色生态发展作为基本战略，将环境保护作为主题，倡导绿色发展、低碳生活等良好生活方式，在国内外间不断引领新的绿色文化发展。</w:t>
      </w:r>
    </w:p>
    <w:p w14:paraId="42848ECB" w14:textId="77777777" w:rsidR="00F75105" w:rsidRDefault="00F75105" w:rsidP="00F75105"/>
    <w:p w14:paraId="5C5D8B5B" w14:textId="7266CD0C" w:rsidR="00B72E1E" w:rsidRPr="00F75105" w:rsidRDefault="00F75105" w:rsidP="00F75105">
      <w:r>
        <w:rPr>
          <w:rFonts w:hint="eastAsia"/>
        </w:rPr>
        <w:t>综上所述，“坚持胸怀天下”理念一直被视为实践领导者的最佳准则，涉及经济、政治、文化、社会等方方面面的发展，这是中国在全球化进程中勇担使命、积极前行的重要体现。通过继续密切与国际社会和各国保持沟通和交流，积极促进多边合作的机制和共识，中国将继续改革开放，以符合全球化时代的复杂变化趋势，不断扩大中国的影响力，实现国家和民族的繁荣稳定。</w:t>
      </w:r>
    </w:p>
    <w:sectPr w:rsidR="00B72E1E" w:rsidRPr="00F75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0B94" w14:textId="77777777" w:rsidR="006F03C0" w:rsidRDefault="006F03C0" w:rsidP="00F75105">
      <w:r>
        <w:separator/>
      </w:r>
    </w:p>
  </w:endnote>
  <w:endnote w:type="continuationSeparator" w:id="0">
    <w:p w14:paraId="6CD37D66" w14:textId="77777777" w:rsidR="006F03C0" w:rsidRDefault="006F03C0" w:rsidP="00F7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1794" w14:textId="77777777" w:rsidR="006F03C0" w:rsidRDefault="006F03C0" w:rsidP="00F75105">
      <w:r>
        <w:separator/>
      </w:r>
    </w:p>
  </w:footnote>
  <w:footnote w:type="continuationSeparator" w:id="0">
    <w:p w14:paraId="5DD598BC" w14:textId="77777777" w:rsidR="006F03C0" w:rsidRDefault="006F03C0" w:rsidP="00F75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1E"/>
    <w:rsid w:val="006F03C0"/>
    <w:rsid w:val="00B72E1E"/>
    <w:rsid w:val="00F7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2AFDD3-8BF3-466B-877C-9C3F8A70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105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F75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105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贾</dc:creator>
  <cp:keywords/>
  <dc:description/>
  <cp:lastModifiedBy>星宇 贾</cp:lastModifiedBy>
  <cp:revision>2</cp:revision>
  <dcterms:created xsi:type="dcterms:W3CDTF">2023-03-25T07:14:00Z</dcterms:created>
  <dcterms:modified xsi:type="dcterms:W3CDTF">2023-03-25T07:15:00Z</dcterms:modified>
</cp:coreProperties>
</file>