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1.Настройка github</w:t>
      </w:r>
      <w:r>
        <w:t xml:space="preserve"> </w:t>
      </w:r>
      <w:r>
        <w:t xml:space="preserve">Для начала создала учётную запись на сайте https://github.com/ и заполнила</w:t>
      </w:r>
      <w:r>
        <w:t xml:space="preserve"> </w:t>
      </w:r>
      <w:r>
        <w:t xml:space="preserve">основные данные.</w:t>
      </w:r>
    </w:p>
    <w:p>
      <w:pPr>
        <w:pStyle w:val="BodyText"/>
      </w:pPr>
      <w:r>
        <w:t xml:space="preserve">2.Базовая настройка git</w:t>
      </w:r>
      <w:r>
        <w:t xml:space="preserve"> </w:t>
      </w:r>
      <w:r>
        <w:t xml:space="preserve">Сделала предварительную конфигурацию git. Открыла терминал и ввела</w:t>
      </w:r>
      <w:r>
        <w:t xml:space="preserve"> </w:t>
      </w:r>
      <w:r>
        <w:t xml:space="preserve">следующие команды.</w:t>
      </w:r>
      <w:r>
        <w:t xml:space="preserve"> </w:t>
      </w:r>
      <w:r>
        <w:t xml:space="preserve">Далее настроила utf-8 в выводе сообщений с помощью команды gitconfig</w:t>
      </w:r>
      <w:r>
        <w:t xml:space="preserve"> </w:t>
      </w:r>
      <w:r>
        <w:t xml:space="preserve">–global</w:t>
      </w:r>
      <w:r>
        <w:t xml:space="preserve"> </w:t>
      </w:r>
      <w:r>
        <w:t xml:space="preserve">core.quotepath</w:t>
      </w:r>
      <w:r>
        <w:t xml:space="preserve"> </w:t>
      </w:r>
      <w:r>
        <w:t xml:space="preserve">false.</w:t>
      </w:r>
      <w:r>
        <w:t xml:space="preserve"> </w:t>
      </w:r>
      <w:r>
        <w:t xml:space="preserve">Затем задала имя начальной ветки: git config –global init.defaultBranch</w:t>
      </w:r>
      <w:r>
        <w:t xml:space="preserve"> </w:t>
      </w:r>
      <w:r>
        <w:t xml:space="preserve">master, параметры autocrlf и safecrlf. (рис. 1)</w:t>
      </w:r>
    </w:p>
    <w:p>
      <w:pPr>
        <w:pStyle w:val="CaptionedFigure"/>
      </w:pPr>
      <w:bookmarkStart w:id="24" w:name="fig:001"/>
      <w:r>
        <w:drawing>
          <wp:inline>
            <wp:extent cx="5334000" cy="1008934"/>
            <wp:effectExtent b="0" l="0" r="0" t="0"/>
            <wp:docPr descr="Рис. 1: базовая настройка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базовая настройка git</w:t>
      </w:r>
    </w:p>
    <w:p>
      <w:pPr>
        <w:pStyle w:val="BodyText"/>
      </w:pPr>
      <w:r>
        <w:t xml:space="preserve">3.Создание SSH-ключа</w:t>
      </w:r>
      <w:r>
        <w:t xml:space="preserve"> </w:t>
      </w:r>
      <w:r>
        <w:t xml:space="preserve">Сгенерировала пару ключей для последующей идентификации пользователя на сервере репозиториев (команда ssh-keygen -C).</w:t>
      </w:r>
      <w:r>
        <w:t xml:space="preserve"> </w:t>
      </w:r>
      <w:r>
        <w:t xml:space="preserve">Далее скопировала ключ с помощью команды cat ~/.ssh/id_rsa.pub | xclip</w:t>
      </w:r>
      <w:r>
        <w:t xml:space="preserve"> </w:t>
      </w:r>
      <w:r>
        <w:t xml:space="preserve">-sel clip. (рис. 2)</w:t>
      </w:r>
    </w:p>
    <w:p>
      <w:pPr>
        <w:pStyle w:val="CaptionedFigure"/>
      </w:pPr>
      <w:bookmarkStart w:id="28" w:name="fig:002"/>
      <w:r>
        <w:drawing>
          <wp:inline>
            <wp:extent cx="5334000" cy="2877630"/>
            <wp:effectExtent b="0" l="0" r="0" t="0"/>
            <wp:docPr descr="Рис. 2: генерация и копирование SSH-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генерация и копирование SSH-ключа</w:t>
      </w:r>
    </w:p>
    <w:p>
      <w:pPr>
        <w:pStyle w:val="BodyText"/>
      </w:pPr>
      <w:r>
        <w:t xml:space="preserve">Затем вставила ключ из буфера обмена в появившееся поле на сайте и</w:t>
      </w:r>
      <w:r>
        <w:t xml:space="preserve"> </w:t>
      </w:r>
      <w:r>
        <w:t xml:space="preserve">вписала имя ключа. (рис. 3)</w:t>
      </w:r>
    </w:p>
    <w:p>
      <w:pPr>
        <w:pStyle w:val="CaptionedFigure"/>
      </w:pPr>
      <w:bookmarkStart w:id="32" w:name="fig:003"/>
      <w:r>
        <w:drawing>
          <wp:inline>
            <wp:extent cx="5334000" cy="1796377"/>
            <wp:effectExtent b="0" l="0" r="0" t="0"/>
            <wp:docPr descr="Рис. 3: SSH-ключ на github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SSH-ключ на github</w:t>
      </w:r>
    </w:p>
    <w:p>
      <w:pPr>
        <w:pStyle w:val="BodyText"/>
      </w:pPr>
      <w:r>
        <w:t xml:space="preserve">4.Создание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В терминале создала каталог для предмета «Архитектура компьютера»</w:t>
      </w:r>
      <w:r>
        <w:t xml:space="preserve"> </w:t>
      </w:r>
      <w:r>
        <w:t xml:space="preserve">(команда mkdir -p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). (рис. 4)</w:t>
      </w:r>
    </w:p>
    <w:p>
      <w:pPr>
        <w:pStyle w:val="CaptionedFigure"/>
      </w:pPr>
      <w:bookmarkStart w:id="36" w:name="fig:004"/>
      <w:r>
        <w:drawing>
          <wp:inline>
            <wp:extent cx="5334000" cy="214466"/>
            <wp:effectExtent b="0" l="0" r="0" t="0"/>
            <wp:docPr descr="Рис. 4: создание каталога «Архитектура компьютера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каталога «Архитектура компьютера»</w:t>
      </w:r>
    </w:p>
    <w:p>
      <w:pPr>
        <w:pStyle w:val="BodyText"/>
      </w:pPr>
      <w:r>
        <w:t xml:space="preserve">5.Создание репозитория курса на основе шаблона</w:t>
      </w:r>
      <w:r>
        <w:t xml:space="preserve"> </w:t>
      </w:r>
      <w:r>
        <w:t xml:space="preserve">Перешла на станицу репозитория с шаблоном курса, выбрала «Use this</w:t>
      </w:r>
      <w:r>
        <w:t xml:space="preserve"> </w:t>
      </w:r>
      <w:r>
        <w:t xml:space="preserve">template».</w:t>
      </w:r>
      <w:r>
        <w:t xml:space="preserve"> </w:t>
      </w:r>
      <w:r>
        <w:t xml:space="preserve">В открывшемся окне задала имя репозитория «study_2022–2023_arh-pc» и создала репозиторий. (рис. 5)</w:t>
      </w:r>
    </w:p>
    <w:p>
      <w:pPr>
        <w:pStyle w:val="CaptionedFigure"/>
      </w:pPr>
      <w:bookmarkStart w:id="40" w:name="fig:005"/>
      <w:r>
        <w:drawing>
          <wp:inline>
            <wp:extent cx="5334000" cy="1418249"/>
            <wp:effectExtent b="0" l="0" r="0" t="0"/>
            <wp:docPr descr="Рис. 5: создание репозитория по шаблон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репозитория по шаблону</w:t>
      </w:r>
    </w:p>
    <w:p>
      <w:pPr>
        <w:pStyle w:val="BodyText"/>
      </w:pPr>
      <w:r>
        <w:t xml:space="preserve">В терминале перешла в каталог курса с помощью команды: cd~/work/study/2022-2023/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и клонировала созданный репозиторий. (рис. 6)</w:t>
      </w:r>
    </w:p>
    <w:p>
      <w:pPr>
        <w:pStyle w:val="CaptionedFigure"/>
      </w:pPr>
      <w:bookmarkStart w:id="44" w:name="fig:006"/>
      <w:r>
        <w:drawing>
          <wp:inline>
            <wp:extent cx="5334000" cy="576851"/>
            <wp:effectExtent b="0" l="0" r="0" t="0"/>
            <wp:docPr descr="Рис. 6: клонирование созданного репозитор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клонирование созданного репозитория</w:t>
      </w:r>
    </w:p>
    <w:p>
      <w:pPr>
        <w:pStyle w:val="BodyText"/>
      </w:pPr>
      <w:r>
        <w:t xml:space="preserve">6.Настройка каталога курса</w:t>
      </w:r>
      <w:r>
        <w:t xml:space="preserve"> </w:t>
      </w:r>
      <w:r>
        <w:t xml:space="preserve">Перешла в каталог курса (команда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/arch-pc).</w:t>
      </w:r>
      <w:r>
        <w:t xml:space="preserve"> </w:t>
      </w:r>
      <w:r>
        <w:t xml:space="preserve">Удалила лишние файлы: rm package.json</w:t>
      </w:r>
      <w:r>
        <w:t xml:space="preserve"> </w:t>
      </w:r>
      <w:r>
        <w:t xml:space="preserve">Создала необходимые каталоги («echo arch-pc &gt; COURSE» , «make»)</w:t>
      </w:r>
      <w:r>
        <w:t xml:space="preserve"> </w:t>
      </w:r>
      <w:r>
        <w:t xml:space="preserve">Отправила файлы на сервер («git add .», «git commit -am</w:t>
      </w:r>
      <w:r>
        <w:t xml:space="preserve"> </w:t>
      </w:r>
      <w:r>
        <w:t xml:space="preserve">‘</w:t>
      </w:r>
      <w:r>
        <w:t xml:space="preserve">feat(main):</w:t>
      </w:r>
      <w:r>
        <w:t xml:space="preserve"> </w:t>
      </w:r>
      <w:r>
        <w:t xml:space="preserve">make course structure</w:t>
      </w:r>
      <w:r>
        <w:t xml:space="preserve">’</w:t>
      </w:r>
      <w:r>
        <w:t xml:space="preserve">», «git push»)(рис. 7), (рис. 8)</w:t>
      </w:r>
    </w:p>
    <w:p>
      <w:pPr>
        <w:pStyle w:val="CaptionedFigure"/>
      </w:pPr>
      <w:bookmarkStart w:id="48" w:name="fig:007"/>
      <w:r>
        <w:drawing>
          <wp:inline>
            <wp:extent cx="5334000" cy="1263198"/>
            <wp:effectExtent b="0" l="0" r="0" t="0"/>
            <wp:docPr descr="Рис. 7: переход в каталог курса, удаление лишних файлов, создание необходимых каталогов, отправка файлов на сервер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переход в каталог курса, удаление лишних файлов, создание необходимых каталогов, отправка файлов на сервер</w:t>
      </w:r>
    </w:p>
    <w:p>
      <w:pPr>
        <w:pStyle w:val="CaptionedFigure"/>
      </w:pPr>
      <w:bookmarkStart w:id="52" w:name="fig:008"/>
      <w:r>
        <w:drawing>
          <wp:inline>
            <wp:extent cx="5334000" cy="1260876"/>
            <wp:effectExtent b="0" l="0" r="0" t="0"/>
            <wp:docPr descr="Рис. 8: отправка файлов на сервер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файлов на сервер</w:t>
      </w:r>
    </w:p>
    <w:p>
      <w:pPr>
        <w:pStyle w:val="BodyText"/>
      </w:pPr>
      <w:r>
        <w:t xml:space="preserve">Проверила правильность создания иерархии рабочего пространства в</w:t>
      </w:r>
      <w:r>
        <w:t xml:space="preserve"> </w:t>
      </w:r>
      <w:r>
        <w:t xml:space="preserve">локальном репозитории (рис. 9) и на странице github (рис. 10).</w:t>
      </w:r>
    </w:p>
    <w:p>
      <w:pPr>
        <w:pStyle w:val="CaptionedFigure"/>
      </w:pPr>
      <w:bookmarkStart w:id="56" w:name="fig:009"/>
      <w:r>
        <w:drawing>
          <wp:inline>
            <wp:extent cx="5334000" cy="3725161"/>
            <wp:effectExtent b="0" l="0" r="0" t="0"/>
            <wp:docPr descr="Рис. 9: рабочее пространство в локальном репозитории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рабочее пространство в локальном репозитории</w:t>
      </w:r>
    </w:p>
    <w:p>
      <w:pPr>
        <w:pStyle w:val="CaptionedFigure"/>
      </w:pPr>
      <w:bookmarkStart w:id="60" w:name="fig:010"/>
      <w:r>
        <w:drawing>
          <wp:inline>
            <wp:extent cx="5334000" cy="3725161"/>
            <wp:effectExtent b="0" l="0" r="0" t="0"/>
            <wp:docPr descr="Рис. 10: рабочее пространство на странице в github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рабочее пространство на странице в github</w:t>
      </w:r>
    </w:p>
    <w:p>
      <w:pPr>
        <w:pStyle w:val="BodyText"/>
      </w:pPr>
      <w:r>
        <w:t xml:space="preserve">Скопировала отчеты по выполнению предыдущих лабораторных работ в соответствующие каталоги созданного рабочего пространства изагрузила файлы на github. (рис. 11), (рис. 12).</w:t>
      </w:r>
    </w:p>
    <w:p>
      <w:pPr>
        <w:pStyle w:val="CaptionedFigure"/>
      </w:pPr>
      <w:bookmarkStart w:id="64" w:name="fig:011"/>
      <w:r>
        <w:drawing>
          <wp:inline>
            <wp:extent cx="5334000" cy="1683098"/>
            <wp:effectExtent b="0" l="0" r="0" t="0"/>
            <wp:docPr descr="Рис. 11: отчет по выполнению лабораторной работы № 1 в созданном репозитори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отчет по выполнению лабораторной работы № 1 в созданном репозитории</w:t>
      </w:r>
    </w:p>
    <w:p>
      <w:pPr>
        <w:pStyle w:val="CaptionedFigure"/>
      </w:pPr>
      <w:bookmarkStart w:id="68" w:name="fig:012"/>
      <w:r>
        <w:drawing>
          <wp:inline>
            <wp:extent cx="5334000" cy="1683098"/>
            <wp:effectExtent b="0" l="0" r="0" t="0"/>
            <wp:docPr descr="Рис. 12: отчет по выполнению лабораторной работы № 2 в созданном репозитор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отчет по выполнению лабораторной работы № 2 в созданном репозитории</w:t>
      </w:r>
    </w:p>
    <w:p>
      <w:pPr>
        <w:pStyle w:val="BodyText"/>
      </w:pPr>
      <w:r>
        <w:t xml:space="preserve">Затем создала отчет по выполнению лабораторной работы в соответствующем каталоге рабочего пространства (labs&gt;lab03&gt;report).</w:t>
      </w:r>
    </w:p>
    <w:p>
      <w:pPr>
        <w:pStyle w:val="BodyText"/>
      </w:pPr>
      <w:r>
        <w:t xml:space="preserve">Ссылка на github:</w:t>
      </w:r>
      <w:r>
        <w:t xml:space="preserve"> </w:t>
      </w:r>
      <w:r>
        <w:t xml:space="preserve">asdobershteyjn/study_2022-2023_arh-pc (github.com)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</w:t>
      </w:r>
      <w:r>
        <w:t xml:space="preserve"> </w:t>
      </w:r>
      <w:r>
        <w:t xml:space="preserve">приобрела практические навыки по работе с системой git.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Доберштейн Алина Сергеевна</dc:creator>
  <dc:language>ru-RU</dc:language>
  <cp:keywords/>
  <dcterms:created xsi:type="dcterms:W3CDTF">2022-10-27T11:20:47Z</dcterms:created>
  <dcterms:modified xsi:type="dcterms:W3CDTF">2022-10-27T11:20:47Z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