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车体程序说明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统计和分析上传数据格式要按规则添加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统计:</w:t>
      </w:r>
    </w:p>
    <w:p>
      <w:r>
        <w:drawing>
          <wp:inline distT="0" distB="0" distL="114300" distR="114300">
            <wp:extent cx="5272405" cy="196850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8844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网页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42"/>
          <w:szCs w:val="42"/>
          <w:shd w:val="clear" w:fill="FFFFFF"/>
        </w:rPr>
        <w:t>说明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安装</w:t>
      </w:r>
      <w:r>
        <w:rPr>
          <w:rFonts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"https://asdqvqw.github.io/whwtest.github.io/" \l "%E5%AE%89%E8%A3%85" </w:instrText>
      </w:r>
      <w:r>
        <w:rPr>
          <w:rFonts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安装依赖</w: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"https://asdqvqw.github.io/whwtest.github.io/" \l "%E5%AE%89%E8%A3%85%E4%BE%9D%E8%B5%96" </w:instrTex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Consolas" w:hAnsi="Consolas" w:eastAsia="Consolas" w:cs="Consolas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>npm install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运行</w: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"https://asdqvqw.github.io/whwtest.github.io/" \l "%E8%BF%90%E8%A1%8C" </w:instrTex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>npm run dev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编译生成</w: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"https://asdqvqw.github.io/whwtest.github.io/" \l "%E7%BC%96%E8%AF%91%E7%94%9F%E6%88%90" </w:instrTex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>npm run build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工程说明</w: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"https://asdqvqw.github.io/whwtest.github.io/" \l "%E5%B7%A5%E7%A8%8B%E8%AF%B4%E6%98%8E" </w:instrTex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添加导航页</w: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"https://asdqvqw.github.io/whwtest.github.io/" \l "%E6%B7%BB%E5%8A%A0%E5%AF%BC%E8%88%AA%E9%A1%B5" </w:instrTex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在src/router/index.js中添加路由，例如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path: 'whwtest',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component: () =&gt; import('@/views/system/whwtest/index.vue'),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name: 'whwtest',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meta: {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isMenu:true,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>},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import()内为vue程序代码实际路径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在src/http/User.js中按照json的数组对象的方式添加导航页配置,name需与router的name对应，其他参数为配置信息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title: "whwtest",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iconName: "svg:laptop-check.svg",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childs: [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name: "whwtest",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title: "回放",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isCache: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content: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iconName: "svg:laptop-check.svg",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showTagIcon: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path: `/main/iframe/vue?src=${encodeURIComponent(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"https://asdqvqw.github.io/whwtest.github.io/"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)}`,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title: "说明(内嵌)",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content: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iconName: "img:vue.svg",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showTagIcon: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isCache: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},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并根据一级二级三级等目录添加childs字段分级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页面跳转</w: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"https://asdqvqw.github.io/whwtest.github.io/" \l "%E9%A1%B5%E9%9D%A2%E8%B7%B3%E8%BD%AC" </w:instrTex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使用router配置路由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path: 'whwtest/components/bbb_Aqw',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component: () =&gt; import('@/views/system/whwtest/components/bbb_Aqw.vue'),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name: 'bbb_Aqw',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meta: {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isMenu:true,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>},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在自己实现功能的vue程序中添加router跳转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&lt;router-link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to="/main/whwtest/components/bbb_Aqw"&gt;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示例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>&lt;/router-link&gt;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可以在逻辑中通过按钮等实现页面跳转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内嵌与外联</w: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"https://asdqvqw.github.io/whwtest.github.io/" \l "%E5%86%85%E5%B5%8C%E4%B8%8E%E5%A4%96%E8%81%94" </w:instrText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/>
          <w:bCs/>
          <w:i w:val="0"/>
          <w:iCs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需要将文档放到外网以便访问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title: "平台文档",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iconName: "svg:aligncenter-fill.svg",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childs: [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title: "VUE3文档(外联)",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iconName: "svg:friendship.svg",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isLink: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path: "https://cn.vuejs.org/guide/introduction.html",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path: `/main/iframe/vue?src=${encodeURIComponent(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"https://cn.vuejs.org/guide/introduction.html"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)}`,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title: "VUE3文档(内嵌)",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content: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iconName: "img:vue.svg",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showTagIcon: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  isCache: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  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 xml:space="preserve">  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6"/>
          <w:szCs w:val="16"/>
          <w:shd w:val="clear" w:fill="F6F8FA"/>
        </w:rPr>
        <w:t>},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直接按照如上格式将外网链接放在path路径下，内嵌文档需要更改前缀，例如/main/iframe/vue，以防导航页面冲突</w:t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nchorjs-icon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JoMpE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3N2IyYTc2YWMxZjY1Yzc0MTExZTk1MjA4MzlmZjQifQ=="/>
  </w:docVars>
  <w:rsids>
    <w:rsidRoot w:val="00000000"/>
    <w:rsid w:val="1140139E"/>
    <w:rsid w:val="14C57564"/>
    <w:rsid w:val="1C50770F"/>
    <w:rsid w:val="34D56C00"/>
    <w:rsid w:val="37134611"/>
    <w:rsid w:val="39C2747F"/>
    <w:rsid w:val="3EAB191E"/>
    <w:rsid w:val="3FA04572"/>
    <w:rsid w:val="4C6E7459"/>
    <w:rsid w:val="4D7D4042"/>
    <w:rsid w:val="4EDA70FD"/>
    <w:rsid w:val="66AE120C"/>
    <w:rsid w:val="73153F1E"/>
    <w:rsid w:val="746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autoRedefine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autoRedefine/>
    <w:qFormat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qFormat/>
    <w:uiPriority w:val="99"/>
    <w:rPr>
      <w:color w:val="800080"/>
      <w:u w:val="single"/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  <w:style w:type="paragraph" w:customStyle="1" w:styleId="1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autoRedefine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3930</Words>
  <Characters>4780</Characters>
  <Lines>0</Lines>
  <Paragraphs>0</Paragraphs>
  <TotalTime>7</TotalTime>
  <ScaleCrop>false</ScaleCrop>
  <LinksUpToDate>false</LinksUpToDate>
  <CharactersWithSpaces>5516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2023-07-27T06:48:00Z</dcterms:created>
  <dc:creator>lenovo</dc:creator>
  <cp:lastModifiedBy>lenovo</cp:lastModifiedBy>
  <dcterms:modified xsi:type="dcterms:W3CDTF">2024-05-09T06:06:54Z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739750FF93734DAC9DD191ACBFC97C1C_12</vt:lpwstr>
  </property>
</Properties>
</file>