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B3132" w14:textId="2BEF4833" w:rsidR="00CF3DDD" w:rsidRPr="008F617E" w:rsidRDefault="00CF3DDD" w:rsidP="008F617E">
      <w:pPr>
        <w:pStyle w:val="Cm"/>
      </w:pPr>
      <w:r w:rsidRPr="008F617E">
        <w:t>Ülőhelykiosztási probléma vizsgálata optimalizálási és mesterséges intelligencia módszerek segítségével</w:t>
      </w:r>
    </w:p>
    <w:p w14:paraId="1F0AF5A7" w14:textId="77777777" w:rsidR="00CF3DDD" w:rsidRPr="00CF3DDD" w:rsidRDefault="00CF3DDD" w:rsidP="00CF3DDD">
      <w:pPr>
        <w:spacing w:after="0"/>
        <w:rPr>
          <w:rFonts w:cs="Times New Roman"/>
          <w:b/>
          <w:bCs/>
          <w:sz w:val="28"/>
          <w:szCs w:val="28"/>
        </w:rPr>
      </w:pPr>
      <w:r w:rsidRPr="00CF3DDD">
        <w:rPr>
          <w:rFonts w:cs="Times New Roman"/>
          <w:b/>
          <w:bCs/>
          <w:sz w:val="28"/>
          <w:szCs w:val="28"/>
        </w:rPr>
        <w:t>Hallgatók:</w:t>
      </w:r>
    </w:p>
    <w:p w14:paraId="027EBAC6" w14:textId="77777777" w:rsidR="00CF3DDD" w:rsidRPr="00C543CB" w:rsidRDefault="00CF3DDD" w:rsidP="00CF3DDD">
      <w:pPr>
        <w:pStyle w:val="Listaszerbekezds"/>
        <w:numPr>
          <w:ilvl w:val="0"/>
          <w:numId w:val="1"/>
        </w:numPr>
        <w:tabs>
          <w:tab w:val="left" w:pos="3544"/>
        </w:tabs>
        <w:spacing w:after="0"/>
        <w:rPr>
          <w:rFonts w:cs="Times New Roman"/>
          <w:szCs w:val="24"/>
        </w:rPr>
      </w:pPr>
      <w:r w:rsidRPr="00C543CB">
        <w:rPr>
          <w:rFonts w:cs="Times New Roman"/>
          <w:szCs w:val="24"/>
        </w:rPr>
        <w:t>Egyed Vince</w:t>
      </w:r>
      <w:r>
        <w:rPr>
          <w:rFonts w:cs="Times New Roman"/>
          <w:szCs w:val="24"/>
        </w:rPr>
        <w:tab/>
        <w:t>(KSWOV1)</w:t>
      </w:r>
    </w:p>
    <w:p w14:paraId="52CFECC2" w14:textId="77777777" w:rsidR="00CF3DDD" w:rsidRPr="00C543CB" w:rsidRDefault="00CF3DDD" w:rsidP="00CF3DDD">
      <w:pPr>
        <w:pStyle w:val="Listaszerbekezds"/>
        <w:numPr>
          <w:ilvl w:val="0"/>
          <w:numId w:val="1"/>
        </w:numPr>
        <w:tabs>
          <w:tab w:val="left" w:pos="3544"/>
        </w:tabs>
        <w:spacing w:after="0"/>
        <w:rPr>
          <w:rFonts w:cs="Times New Roman"/>
          <w:szCs w:val="24"/>
        </w:rPr>
      </w:pPr>
      <w:r w:rsidRPr="00C543CB">
        <w:rPr>
          <w:rFonts w:cs="Times New Roman"/>
          <w:szCs w:val="24"/>
        </w:rPr>
        <w:t>Kertész Krisztián Levente</w:t>
      </w:r>
      <w:r>
        <w:rPr>
          <w:rFonts w:cs="Times New Roman"/>
          <w:szCs w:val="24"/>
        </w:rPr>
        <w:tab/>
        <w:t>(GDJK9Q)</w:t>
      </w:r>
    </w:p>
    <w:p w14:paraId="0DBABC7A" w14:textId="77777777" w:rsidR="00CF3DDD" w:rsidRPr="00C543CB" w:rsidRDefault="00CF3DDD" w:rsidP="00CF3DDD">
      <w:pPr>
        <w:pStyle w:val="Listaszerbekezds"/>
        <w:numPr>
          <w:ilvl w:val="0"/>
          <w:numId w:val="1"/>
        </w:numPr>
        <w:tabs>
          <w:tab w:val="left" w:pos="3544"/>
        </w:tabs>
        <w:spacing w:after="240"/>
        <w:ind w:left="714" w:hanging="357"/>
        <w:rPr>
          <w:rFonts w:cs="Times New Roman"/>
          <w:szCs w:val="24"/>
        </w:rPr>
      </w:pPr>
      <w:r w:rsidRPr="00C543CB">
        <w:rPr>
          <w:rFonts w:cs="Times New Roman"/>
          <w:szCs w:val="24"/>
        </w:rPr>
        <w:t>Puskás András</w:t>
      </w:r>
      <w:r>
        <w:rPr>
          <w:rFonts w:cs="Times New Roman"/>
          <w:szCs w:val="24"/>
        </w:rPr>
        <w:tab/>
        <w:t>(FO2GGY)</w:t>
      </w:r>
    </w:p>
    <w:p w14:paraId="4FDD5150" w14:textId="77777777" w:rsidR="00CF3DDD" w:rsidRPr="00CF3DDD" w:rsidRDefault="00CF3DDD" w:rsidP="00CF3DDD">
      <w:pPr>
        <w:spacing w:after="0"/>
        <w:rPr>
          <w:rFonts w:cs="Times New Roman"/>
          <w:b/>
          <w:bCs/>
          <w:sz w:val="28"/>
          <w:szCs w:val="28"/>
        </w:rPr>
      </w:pPr>
      <w:r w:rsidRPr="00CF3DDD">
        <w:rPr>
          <w:rFonts w:cs="Times New Roman"/>
          <w:b/>
          <w:bCs/>
          <w:sz w:val="28"/>
          <w:szCs w:val="28"/>
        </w:rPr>
        <w:t>Konzulens oktatók:</w:t>
      </w:r>
    </w:p>
    <w:p w14:paraId="78853E5B" w14:textId="77777777" w:rsidR="00CF3DDD" w:rsidRDefault="00CF3DDD" w:rsidP="00CF3DDD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="Times New Roman"/>
          <w:szCs w:val="24"/>
        </w:rPr>
      </w:pPr>
      <w:r w:rsidRPr="00ED2BF6">
        <w:rPr>
          <w:rFonts w:cs="Times New Roman"/>
          <w:szCs w:val="24"/>
        </w:rPr>
        <w:t xml:space="preserve">Dr. </w:t>
      </w:r>
      <w:proofErr w:type="spellStart"/>
      <w:r w:rsidRPr="00ED2BF6">
        <w:rPr>
          <w:rFonts w:cs="Times New Roman"/>
          <w:szCs w:val="24"/>
        </w:rPr>
        <w:t>Fogarassyné</w:t>
      </w:r>
      <w:proofErr w:type="spellEnd"/>
      <w:r w:rsidRPr="00ED2BF6">
        <w:rPr>
          <w:rFonts w:cs="Times New Roman"/>
          <w:szCs w:val="24"/>
        </w:rPr>
        <w:t xml:space="preserve"> Dr. </w:t>
      </w:r>
      <w:proofErr w:type="spellStart"/>
      <w:r w:rsidRPr="00ED2BF6">
        <w:rPr>
          <w:rFonts w:cs="Times New Roman"/>
          <w:szCs w:val="24"/>
        </w:rPr>
        <w:t>Vathy</w:t>
      </w:r>
      <w:proofErr w:type="spellEnd"/>
      <w:r w:rsidRPr="00ED2BF6">
        <w:rPr>
          <w:rFonts w:cs="Times New Roman"/>
          <w:szCs w:val="24"/>
        </w:rPr>
        <w:t xml:space="preserve"> Ágnes</w:t>
      </w:r>
    </w:p>
    <w:p w14:paraId="1A5CA243" w14:textId="77777777" w:rsidR="00623AFF" w:rsidRDefault="00CF3DDD" w:rsidP="00CF3DDD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="Times New Roman"/>
          <w:szCs w:val="24"/>
        </w:rPr>
        <w:sectPr w:rsidR="00623AFF" w:rsidSect="00CF3DDD"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  <w:r w:rsidRPr="00C543CB">
        <w:rPr>
          <w:rFonts w:cs="Times New Roman"/>
          <w:szCs w:val="24"/>
        </w:rPr>
        <w:t>Dr. Süle Zoltán</w:t>
      </w:r>
    </w:p>
    <w:p w14:paraId="2E69477D" w14:textId="45445F1A" w:rsidR="007D77F4" w:rsidRPr="007D77F4" w:rsidRDefault="007D77F4" w:rsidP="007D77F4">
      <w:pPr>
        <w:pStyle w:val="tartalomjegyzk"/>
      </w:pPr>
      <w:r w:rsidRPr="007D77F4">
        <w:lastRenderedPageBreak/>
        <w:t>Tartalomjegyzék</w:t>
      </w:r>
    </w:p>
    <w:p w14:paraId="77483EF2" w14:textId="4F37E56C" w:rsidR="007D77F4" w:rsidRDefault="007D77F4">
      <w:pPr>
        <w:pStyle w:val="TJ1"/>
        <w:tabs>
          <w:tab w:val="right" w:leader="dot" w:pos="9017"/>
        </w:tabs>
        <w:rPr>
          <w:rFonts w:asciiTheme="minorHAnsi" w:eastAsiaTheme="minorEastAsia" w:hAnsiTheme="minorHAnsi"/>
          <w:b w:val="0"/>
          <w:noProof/>
          <w:sz w:val="22"/>
          <w:lang w:eastAsia="hu-HU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\t "feladat leírás;1" </w:instrText>
      </w:r>
      <w:r>
        <w:rPr>
          <w:rFonts w:cs="Times New Roman"/>
          <w:szCs w:val="24"/>
        </w:rPr>
        <w:fldChar w:fldCharType="separate"/>
      </w:r>
      <w:hyperlink w:anchor="_Toc68611576" w:history="1">
        <w:r w:rsidRPr="002608EF">
          <w:rPr>
            <w:rStyle w:val="Hiperhivatkozs"/>
            <w:noProof/>
          </w:rPr>
          <w:t>Feladat leírás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A3B3F0" w14:textId="0B0B3385" w:rsidR="007D77F4" w:rsidRDefault="007849C0">
      <w:pPr>
        <w:pStyle w:val="TJ1"/>
        <w:tabs>
          <w:tab w:val="left" w:pos="440"/>
          <w:tab w:val="right" w:leader="dot" w:pos="9017"/>
        </w:tabs>
        <w:rPr>
          <w:rFonts w:asciiTheme="minorHAnsi" w:eastAsiaTheme="minorEastAsia" w:hAnsiTheme="minorHAnsi"/>
          <w:b w:val="0"/>
          <w:noProof/>
          <w:sz w:val="22"/>
          <w:lang w:eastAsia="hu-HU"/>
        </w:rPr>
      </w:pPr>
      <w:hyperlink w:anchor="_Toc68611577" w:history="1">
        <w:r w:rsidR="007D77F4" w:rsidRPr="002608EF">
          <w:rPr>
            <w:rStyle w:val="Hiperhivatkozs"/>
            <w:noProof/>
          </w:rPr>
          <w:t>1.</w:t>
        </w:r>
        <w:r w:rsidR="007D77F4">
          <w:rPr>
            <w:rFonts w:asciiTheme="minorHAnsi" w:eastAsiaTheme="minorEastAsia" w:hAnsiTheme="minorHAnsi"/>
            <w:b w:val="0"/>
            <w:noProof/>
            <w:sz w:val="22"/>
            <w:lang w:eastAsia="hu-HU"/>
          </w:rPr>
          <w:tab/>
        </w:r>
        <w:r w:rsidR="007D77F4" w:rsidRPr="002608EF">
          <w:rPr>
            <w:rStyle w:val="Hiperhivatkozs"/>
            <w:noProof/>
          </w:rPr>
          <w:t>Tervezés és előkészítés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_Toc68611577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2</w:t>
        </w:r>
        <w:r w:rsidR="007D77F4">
          <w:rPr>
            <w:noProof/>
            <w:webHidden/>
          </w:rPr>
          <w:fldChar w:fldCharType="end"/>
        </w:r>
      </w:hyperlink>
    </w:p>
    <w:p w14:paraId="083AD8EE" w14:textId="3BB434BE" w:rsidR="007D77F4" w:rsidRDefault="007849C0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78" w:history="1">
        <w:r w:rsidR="007D77F4" w:rsidRPr="002608EF">
          <w:rPr>
            <w:rStyle w:val="Hiperhivatkozs"/>
            <w:noProof/>
          </w:rPr>
          <w:t>1.1.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COVID-19 egészségügyi szabályok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_Toc68611578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2</w:t>
        </w:r>
        <w:r w:rsidR="007D77F4">
          <w:rPr>
            <w:noProof/>
            <w:webHidden/>
          </w:rPr>
          <w:fldChar w:fldCharType="end"/>
        </w:r>
      </w:hyperlink>
    </w:p>
    <w:p w14:paraId="54A0D4A9" w14:textId="1262B31D" w:rsidR="007D77F4" w:rsidRDefault="007849C0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79" w:history="1">
        <w:r w:rsidR="007D77F4" w:rsidRPr="002608EF">
          <w:rPr>
            <w:rStyle w:val="Hiperhivatkozs"/>
            <w:noProof/>
          </w:rPr>
          <w:t>1.2.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Választott fejlesztési nyelv és környezet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_Toc68611579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2</w:t>
        </w:r>
        <w:r w:rsidR="007D77F4">
          <w:rPr>
            <w:noProof/>
            <w:webHidden/>
          </w:rPr>
          <w:fldChar w:fldCharType="end"/>
        </w:r>
      </w:hyperlink>
    </w:p>
    <w:p w14:paraId="390B4C0F" w14:textId="465F1545" w:rsidR="007D77F4" w:rsidRDefault="007849C0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0" w:history="1">
        <w:r w:rsidR="007D77F4" w:rsidRPr="002608EF">
          <w:rPr>
            <w:rStyle w:val="Hiperhivatkozs"/>
            <w:noProof/>
          </w:rPr>
          <w:t>1.3.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Felhasználó felület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_Toc68611580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3</w:t>
        </w:r>
        <w:r w:rsidR="007D77F4">
          <w:rPr>
            <w:noProof/>
            <w:webHidden/>
          </w:rPr>
          <w:fldChar w:fldCharType="end"/>
        </w:r>
      </w:hyperlink>
    </w:p>
    <w:p w14:paraId="0171AE2D" w14:textId="3243F7E5" w:rsidR="007D77F4" w:rsidRDefault="007849C0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1" w:history="1">
        <w:r w:rsidR="007D77F4" w:rsidRPr="002608EF">
          <w:rPr>
            <w:rStyle w:val="Hiperhivatkozs"/>
            <w:noProof/>
          </w:rPr>
          <w:t>1.4.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Adatok kezelése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_Toc68611581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4</w:t>
        </w:r>
        <w:r w:rsidR="007D77F4">
          <w:rPr>
            <w:noProof/>
            <w:webHidden/>
          </w:rPr>
          <w:fldChar w:fldCharType="end"/>
        </w:r>
      </w:hyperlink>
    </w:p>
    <w:p w14:paraId="013395D8" w14:textId="656111E0" w:rsidR="007D77F4" w:rsidRDefault="007849C0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2" w:history="1">
        <w:r w:rsidR="007D77F4" w:rsidRPr="002608EF">
          <w:rPr>
            <w:rStyle w:val="Hiperhivatkozs"/>
            <w:noProof/>
          </w:rPr>
          <w:t>1.5.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Adatok tárolása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_Toc68611582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4</w:t>
        </w:r>
        <w:r w:rsidR="007D77F4">
          <w:rPr>
            <w:noProof/>
            <w:webHidden/>
          </w:rPr>
          <w:fldChar w:fldCharType="end"/>
        </w:r>
      </w:hyperlink>
    </w:p>
    <w:p w14:paraId="33083A5D" w14:textId="60DA80FD" w:rsidR="007D77F4" w:rsidRDefault="007849C0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3" w:history="1">
        <w:r w:rsidR="007D77F4" w:rsidRPr="002608EF">
          <w:rPr>
            <w:rStyle w:val="Hiperhivatkozs"/>
            <w:noProof/>
          </w:rPr>
          <w:t>1.6.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Verzió követés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_Toc68611583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5</w:t>
        </w:r>
        <w:r w:rsidR="007D77F4">
          <w:rPr>
            <w:noProof/>
            <w:webHidden/>
          </w:rPr>
          <w:fldChar w:fldCharType="end"/>
        </w:r>
      </w:hyperlink>
    </w:p>
    <w:p w14:paraId="5DB3DE48" w14:textId="032AEAEA" w:rsidR="007D77F4" w:rsidRDefault="007849C0">
      <w:pPr>
        <w:pStyle w:val="TJ1"/>
        <w:tabs>
          <w:tab w:val="left" w:pos="440"/>
          <w:tab w:val="right" w:leader="dot" w:pos="9017"/>
        </w:tabs>
        <w:rPr>
          <w:rFonts w:asciiTheme="minorHAnsi" w:eastAsiaTheme="minorEastAsia" w:hAnsiTheme="minorHAnsi"/>
          <w:b w:val="0"/>
          <w:noProof/>
          <w:sz w:val="22"/>
          <w:lang w:eastAsia="hu-HU"/>
        </w:rPr>
      </w:pPr>
      <w:hyperlink w:anchor="_Toc68611584" w:history="1">
        <w:r w:rsidR="007D77F4" w:rsidRPr="002608EF">
          <w:rPr>
            <w:rStyle w:val="Hiperhivatkozs"/>
            <w:noProof/>
          </w:rPr>
          <w:t>2.</w:t>
        </w:r>
        <w:r w:rsidR="007D77F4">
          <w:rPr>
            <w:rFonts w:asciiTheme="minorHAnsi" w:eastAsiaTheme="minorEastAsia" w:hAnsiTheme="minorHAnsi"/>
            <w:b w:val="0"/>
            <w:noProof/>
            <w:sz w:val="22"/>
            <w:lang w:eastAsia="hu-HU"/>
          </w:rPr>
          <w:tab/>
        </w:r>
        <w:r w:rsidR="007D77F4" w:rsidRPr="002608EF">
          <w:rPr>
            <w:rStyle w:val="Hiperhivatkozs"/>
            <w:noProof/>
          </w:rPr>
          <w:t>Implementáció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_Toc68611584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6</w:t>
        </w:r>
        <w:r w:rsidR="007D77F4">
          <w:rPr>
            <w:noProof/>
            <w:webHidden/>
          </w:rPr>
          <w:fldChar w:fldCharType="end"/>
        </w:r>
      </w:hyperlink>
    </w:p>
    <w:p w14:paraId="58634F34" w14:textId="1D2F82AA" w:rsidR="007D77F4" w:rsidRDefault="007849C0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5" w:history="1">
        <w:r w:rsidR="007D77F4" w:rsidRPr="002608EF">
          <w:rPr>
            <w:rStyle w:val="Hiperhivatkozs"/>
            <w:noProof/>
          </w:rPr>
          <w:t>2.1.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Felhasználó felület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_Toc68611585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6</w:t>
        </w:r>
        <w:r w:rsidR="007D77F4">
          <w:rPr>
            <w:noProof/>
            <w:webHidden/>
          </w:rPr>
          <w:fldChar w:fldCharType="end"/>
        </w:r>
      </w:hyperlink>
    </w:p>
    <w:p w14:paraId="74E2545B" w14:textId="767EB813" w:rsidR="007D77F4" w:rsidRDefault="007849C0">
      <w:pPr>
        <w:pStyle w:val="TJ3"/>
        <w:tabs>
          <w:tab w:val="left" w:pos="1320"/>
          <w:tab w:val="right" w:leader="dot" w:pos="9017"/>
        </w:tabs>
        <w:rPr>
          <w:noProof/>
        </w:rPr>
      </w:pPr>
      <w:hyperlink w:anchor="_Toc68611586" w:history="1">
        <w:r w:rsidR="007D77F4" w:rsidRPr="002608EF">
          <w:rPr>
            <w:rStyle w:val="Hiperhivatkozs"/>
            <w:noProof/>
          </w:rPr>
          <w:t>2.1.1.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Táblázat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_Toc68611586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7</w:t>
        </w:r>
        <w:r w:rsidR="007D77F4">
          <w:rPr>
            <w:noProof/>
            <w:webHidden/>
          </w:rPr>
          <w:fldChar w:fldCharType="end"/>
        </w:r>
      </w:hyperlink>
    </w:p>
    <w:p w14:paraId="29CB186D" w14:textId="6484B3DE" w:rsidR="007D77F4" w:rsidRDefault="007849C0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7" w:history="1">
        <w:r w:rsidR="007D77F4" w:rsidRPr="002608EF">
          <w:rPr>
            <w:rStyle w:val="Hiperhivatkozs"/>
            <w:noProof/>
          </w:rPr>
          <w:t>2.2.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Adatok kezelése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_Toc68611587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9</w:t>
        </w:r>
        <w:r w:rsidR="007D77F4">
          <w:rPr>
            <w:noProof/>
            <w:webHidden/>
          </w:rPr>
          <w:fldChar w:fldCharType="end"/>
        </w:r>
      </w:hyperlink>
    </w:p>
    <w:p w14:paraId="6F74E0B1" w14:textId="76A49B56" w:rsidR="007D77F4" w:rsidRDefault="007849C0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8" w:history="1">
        <w:r w:rsidR="007D77F4" w:rsidRPr="002608EF">
          <w:rPr>
            <w:rStyle w:val="Hiperhivatkozs"/>
            <w:noProof/>
          </w:rPr>
          <w:t>2.3.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Adatok tárolása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_Toc68611588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10</w:t>
        </w:r>
        <w:r w:rsidR="007D77F4">
          <w:rPr>
            <w:noProof/>
            <w:webHidden/>
          </w:rPr>
          <w:fldChar w:fldCharType="end"/>
        </w:r>
      </w:hyperlink>
    </w:p>
    <w:p w14:paraId="71DCD0FF" w14:textId="70C420A4" w:rsidR="007D77F4" w:rsidRDefault="007849C0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9" w:history="1">
        <w:r w:rsidR="007D77F4" w:rsidRPr="002608EF">
          <w:rPr>
            <w:rStyle w:val="Hiperhivatkozs"/>
            <w:noProof/>
          </w:rPr>
          <w:t>2.4.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Gépi megoldó algoritmus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_Toc68611589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11</w:t>
        </w:r>
        <w:r w:rsidR="007D77F4">
          <w:rPr>
            <w:noProof/>
            <w:webHidden/>
          </w:rPr>
          <w:fldChar w:fldCharType="end"/>
        </w:r>
      </w:hyperlink>
    </w:p>
    <w:p w14:paraId="3F4AB9A7" w14:textId="2255C373" w:rsidR="007D77F4" w:rsidRDefault="007849C0">
      <w:pPr>
        <w:pStyle w:val="TJ3"/>
        <w:tabs>
          <w:tab w:val="left" w:pos="1320"/>
          <w:tab w:val="right" w:leader="dot" w:pos="9017"/>
        </w:tabs>
        <w:rPr>
          <w:noProof/>
        </w:rPr>
      </w:pPr>
      <w:hyperlink w:anchor="_Toc68611590" w:history="1">
        <w:r w:rsidR="007D77F4" w:rsidRPr="002608EF">
          <w:rPr>
            <w:rStyle w:val="Hiperhivatkozs"/>
            <w:noProof/>
          </w:rPr>
          <w:t>2.4.1.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Mohó algoritmus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_Toc68611590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11</w:t>
        </w:r>
        <w:r w:rsidR="007D77F4">
          <w:rPr>
            <w:noProof/>
            <w:webHidden/>
          </w:rPr>
          <w:fldChar w:fldCharType="end"/>
        </w:r>
      </w:hyperlink>
    </w:p>
    <w:p w14:paraId="06F0F7B8" w14:textId="30C10E9D" w:rsidR="00623AFF" w:rsidRDefault="007D77F4" w:rsidP="00623AFF">
      <w:pPr>
        <w:spacing w:after="240"/>
        <w:rPr>
          <w:rFonts w:cs="Times New Roman"/>
          <w:szCs w:val="24"/>
        </w:rPr>
        <w:sectPr w:rsidR="00623AFF" w:rsidSect="00CF3DDD"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cs="Times New Roman"/>
          <w:szCs w:val="24"/>
        </w:rPr>
        <w:fldChar w:fldCharType="end"/>
      </w:r>
    </w:p>
    <w:p w14:paraId="2596CC56" w14:textId="595552B5" w:rsidR="00CF3DDD" w:rsidRPr="008F617E" w:rsidRDefault="00CF3DDD" w:rsidP="008F617E">
      <w:pPr>
        <w:pStyle w:val="feladatlers"/>
      </w:pPr>
      <w:bookmarkStart w:id="0" w:name="_Toc68611576"/>
      <w:r w:rsidRPr="008F617E">
        <w:lastRenderedPageBreak/>
        <w:t>Feladat leírás</w:t>
      </w:r>
      <w:bookmarkEnd w:id="0"/>
    </w:p>
    <w:p w14:paraId="2529D81C" w14:textId="77777777" w:rsidR="00CF3DDD" w:rsidRDefault="00CF3DDD" w:rsidP="00CF3DDD">
      <w:pPr>
        <w:rPr>
          <w:rFonts w:cs="Times New Roman"/>
          <w:szCs w:val="24"/>
        </w:rPr>
      </w:pPr>
      <w:r w:rsidRPr="00C543CB">
        <w:rPr>
          <w:rFonts w:cs="Times New Roman"/>
          <w:szCs w:val="24"/>
        </w:rPr>
        <w:t xml:space="preserve">A feladat </w:t>
      </w:r>
      <w:r>
        <w:rPr>
          <w:rFonts w:cs="Times New Roman"/>
          <w:szCs w:val="24"/>
        </w:rPr>
        <w:t xml:space="preserve">egy olyan </w:t>
      </w:r>
      <w:r w:rsidRPr="00C543CB">
        <w:rPr>
          <w:rFonts w:cs="Times New Roman"/>
          <w:szCs w:val="24"/>
        </w:rPr>
        <w:t>grafikus alkalmazás és hozzá tartozó módszertan kidolgozása, amely lehetővé teszi különféle eseményekre történő helyfoglalási folyamat optimalizálását a COVID-19 egészségügyi szabályok betartása mellett.</w:t>
      </w:r>
    </w:p>
    <w:p w14:paraId="51546DFB" w14:textId="77777777" w:rsidR="00CF3DDD" w:rsidRDefault="00CF3DDD" w:rsidP="00CF3DDD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Az alkalmazásban lehetőségünk van dinamikusan definiálni a termet, illetve a székek elrendezését is. A terembe a felhasználó tudja elhelyezni az ülőhelyeket megfelelő előre definiált egészségügyi szabályoknak megfelelően. Az alkalmazás továbbá optimalizálás vagy mesterséges intelligencia segítségével is be tudja rendezni a termet a maximális kihasználtság érdekében.</w:t>
      </w:r>
    </w:p>
    <w:p w14:paraId="2F0C1EC9" w14:textId="77777777" w:rsidR="00CF3DDD" w:rsidRPr="00442755" w:rsidRDefault="00CF3DDD" w:rsidP="00CF3DDD">
      <w:pPr>
        <w:spacing w:after="0"/>
        <w:rPr>
          <w:rFonts w:cs="Times New Roman"/>
          <w:b/>
          <w:bCs/>
          <w:szCs w:val="24"/>
        </w:rPr>
      </w:pPr>
      <w:r w:rsidRPr="00442755">
        <w:rPr>
          <w:rFonts w:cs="Times New Roman"/>
          <w:b/>
          <w:bCs/>
          <w:szCs w:val="24"/>
        </w:rPr>
        <w:t>Részfeladatok:</w:t>
      </w:r>
    </w:p>
    <w:p w14:paraId="7F05CE5F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Programozási nyelv, platform kiválasztása</w:t>
      </w:r>
    </w:p>
    <w:p w14:paraId="1CCB0C0C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Felhasználói felület elkészítése</w:t>
      </w:r>
    </w:p>
    <w:p w14:paraId="3499F3D0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Dinamikus terem elkészítése</w:t>
      </w:r>
    </w:p>
    <w:p w14:paraId="112B4908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Egészségügyi szabályoknak megfelelő kritériumok programozása</w:t>
      </w:r>
    </w:p>
    <w:p w14:paraId="449D82E9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Felhasználói interakciók mögöttes logikájának programozása</w:t>
      </w:r>
    </w:p>
    <w:p w14:paraId="69B3F7AA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Optimalizálás vagy mesterséges intelligencia segítségével a feladatmegoldó elkészítése</w:t>
      </w:r>
    </w:p>
    <w:p w14:paraId="3831187D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Alkalmazás dokumentálása</w:t>
      </w:r>
    </w:p>
    <w:p w14:paraId="32A36B81" w14:textId="30A604DE" w:rsidR="00FA20C4" w:rsidRDefault="00FA20C4">
      <w:r>
        <w:br w:type="page"/>
      </w:r>
    </w:p>
    <w:p w14:paraId="6C1572F1" w14:textId="73EAA927" w:rsidR="00421CB9" w:rsidRPr="0038697C" w:rsidRDefault="00C432C5" w:rsidP="0038697C">
      <w:pPr>
        <w:pStyle w:val="Cmsor1"/>
      </w:pPr>
      <w:bookmarkStart w:id="1" w:name="_Toc68611577"/>
      <w:r w:rsidRPr="0038697C">
        <w:lastRenderedPageBreak/>
        <w:t>Tervezés és előkészítés</w:t>
      </w:r>
      <w:bookmarkEnd w:id="1"/>
    </w:p>
    <w:p w14:paraId="502DD580" w14:textId="2D4E73B7" w:rsidR="00C432C5" w:rsidRDefault="003E4D05" w:rsidP="0038697C">
      <w:pPr>
        <w:pStyle w:val="Cmsor2"/>
      </w:pPr>
      <w:bookmarkStart w:id="2" w:name="_Toc68611578"/>
      <w:r>
        <w:t>COVID-19 egészségügyi szabályok</w:t>
      </w:r>
      <w:bookmarkEnd w:id="2"/>
    </w:p>
    <w:p w14:paraId="35B9EDA0" w14:textId="0544C5EE" w:rsidR="003E4D05" w:rsidRDefault="003E4D05">
      <w:r>
        <w:t>A járványhelyzet miatt kialakult egészségügyi szabályok a színházakra és mozi termekre is egyaránt vonatkoznak, ennek okán</w:t>
      </w:r>
      <w:r w:rsidR="00747ACD">
        <w:t xml:space="preserve"> szükséges volt megismernünk a járvány miatt életbe hozott szabályokat. A </w:t>
      </w:r>
      <w:r w:rsidR="002E12DB">
        <w:t xml:space="preserve">termekre vonatkozó szabályozás úgy korlátozza az </w:t>
      </w:r>
      <w:r w:rsidR="001D1336">
        <w:t xml:space="preserve">ülésrendet, hogy egymás mellett csak az egy csoportba tartózkodó személyek foglalhatnak helyet. Két csoport között </w:t>
      </w:r>
      <w:r w:rsidR="00682FA3">
        <w:t>legalább egy széknek üresen kell maradni.</w:t>
      </w:r>
    </w:p>
    <w:p w14:paraId="3A69F322" w14:textId="69F9D147" w:rsidR="00682FA3" w:rsidRDefault="00682FA3">
      <w:r>
        <w:t>Ezeket a szabályozásokat figyelembe véve a program elkészítése során is figyelembe kell</w:t>
      </w:r>
      <w:r w:rsidR="008B744B">
        <w:t>ett</w:t>
      </w:r>
      <w:r w:rsidR="00A0466D">
        <w:t xml:space="preserve"> venni ezeket a szabályozásokat és ennek megfelelően szabályrendszert kell definiálni az alkalmazásba.</w:t>
      </w:r>
    </w:p>
    <w:p w14:paraId="2FDE7247" w14:textId="6039EFB9" w:rsidR="00125F65" w:rsidRDefault="00125F65" w:rsidP="0038697C">
      <w:pPr>
        <w:pStyle w:val="Cmsor2"/>
      </w:pPr>
      <w:bookmarkStart w:id="3" w:name="_Toc68611579"/>
      <w:r>
        <w:t>Választott fejlesztési nyelv és környezet</w:t>
      </w:r>
      <w:bookmarkEnd w:id="3"/>
    </w:p>
    <w:p w14:paraId="67FD4DE7" w14:textId="2AEEE895" w:rsidR="00AE47BD" w:rsidRDefault="00125F65" w:rsidP="00781178">
      <w:r>
        <w:t xml:space="preserve">Fejlesztési nyelvként java-t választottunk, mert </w:t>
      </w:r>
      <w:r w:rsidR="005E7F43">
        <w:t xml:space="preserve">komfortosan tudunk benne programozni. A fejlesztést </w:t>
      </w:r>
      <w:proofErr w:type="spellStart"/>
      <w:r w:rsidR="005E7F43">
        <w:t>Intel</w:t>
      </w:r>
      <w:r w:rsidR="007B564B">
        <w:t>liJ</w:t>
      </w:r>
      <w:proofErr w:type="spellEnd"/>
      <w:r w:rsidR="007B564B">
        <w:t xml:space="preserve"> IDEA-ban végeztük. A fejlesztési környezet</w:t>
      </w:r>
      <w:r w:rsidR="0094550C">
        <w:t xml:space="preserve">ben könnyedén tudtuk elkészíteni a </w:t>
      </w:r>
      <w:proofErr w:type="spellStart"/>
      <w:r w:rsidR="0094550C">
        <w:t>Maven</w:t>
      </w:r>
      <w:proofErr w:type="spellEnd"/>
      <w:r w:rsidR="0094550C">
        <w:t xml:space="preserve"> projektünket, amelyhez </w:t>
      </w:r>
      <w:r w:rsidR="00193B09">
        <w:t xml:space="preserve">több </w:t>
      </w:r>
      <w:r w:rsidR="00AE47BD">
        <w:t>könyvtárat is csatoltunk.</w:t>
      </w:r>
    </w:p>
    <w:p w14:paraId="2A5D56F3" w14:textId="280D886C" w:rsidR="0038697C" w:rsidRDefault="00AE47BD" w:rsidP="00781178">
      <w:r>
        <w:t xml:space="preserve">A </w:t>
      </w:r>
      <w:r w:rsidR="00B31D16">
        <w:t>csapatmunka miatt GitHub-</w:t>
      </w:r>
      <w:proofErr w:type="spellStart"/>
      <w:r w:rsidR="00B31D16">
        <w:t>on</w:t>
      </w:r>
      <w:proofErr w:type="spellEnd"/>
      <w:r w:rsidR="00B31D16">
        <w:t xml:space="preserve"> készítettük el a projektet</w:t>
      </w:r>
      <w:r w:rsidR="00A73C48">
        <w:t xml:space="preserve">. Az </w:t>
      </w:r>
      <w:proofErr w:type="spellStart"/>
      <w:r w:rsidR="00A73C48">
        <w:t>IntelliJ</w:t>
      </w:r>
      <w:proofErr w:type="spellEnd"/>
      <w:r w:rsidR="00A73C48">
        <w:t xml:space="preserve"> IDEA könnyű és letisztult beépített verzió követője miatt</w:t>
      </w:r>
      <w:r w:rsidR="00A86F26">
        <w:t xml:space="preserve"> gördülékenyen tudtunk egymás mellett dolgozni a projekten.</w:t>
      </w:r>
    </w:p>
    <w:p w14:paraId="2A376B4E" w14:textId="77777777" w:rsidR="0038697C" w:rsidRDefault="0038697C">
      <w:pPr>
        <w:spacing w:after="160" w:line="259" w:lineRule="auto"/>
        <w:jc w:val="left"/>
      </w:pPr>
      <w:r>
        <w:br w:type="page"/>
      </w:r>
    </w:p>
    <w:p w14:paraId="1DBB67F5" w14:textId="3F66D0D9" w:rsidR="00A0466D" w:rsidRDefault="00230938" w:rsidP="0038697C">
      <w:pPr>
        <w:pStyle w:val="Cmsor2"/>
      </w:pPr>
      <w:bookmarkStart w:id="4" w:name="_Toc68611580"/>
      <w:r>
        <w:lastRenderedPageBreak/>
        <w:t>Felhasználó felület</w:t>
      </w:r>
      <w:bookmarkEnd w:id="4"/>
    </w:p>
    <w:p w14:paraId="52ABB61E" w14:textId="7815F22D" w:rsidR="00F46207" w:rsidRDefault="00230938">
      <w:r>
        <w:t>A felhasználó felület tervezése során töreked</w:t>
      </w:r>
      <w:r w:rsidR="008B744B">
        <w:t xml:space="preserve">tünk, hogy érthető és könnyen átlátható </w:t>
      </w:r>
      <w:r w:rsidR="006103C3">
        <w:t xml:space="preserve">alkalmazást készítsünk. A felhasználói felület megtervezésére egy online </w:t>
      </w:r>
      <w:r w:rsidR="00F46207">
        <w:t>tervező alkalmazást használtunk.</w:t>
      </w:r>
      <w:r w:rsidR="008432B0">
        <w:t xml:space="preserve"> A tervezőben készült </w:t>
      </w:r>
      <w:r w:rsidR="00187BCC">
        <w:t xml:space="preserve">felületet az </w:t>
      </w:r>
      <w:r w:rsidR="00187BCC" w:rsidRPr="00187BCC">
        <w:rPr>
          <w:b/>
          <w:bCs/>
        </w:rPr>
        <w:fldChar w:fldCharType="begin"/>
      </w:r>
      <w:r w:rsidR="00187BCC" w:rsidRPr="00187BCC">
        <w:rPr>
          <w:b/>
          <w:bCs/>
        </w:rPr>
        <w:instrText xml:space="preserve"> REF _Ref68605758 \h </w:instrText>
      </w:r>
      <w:r w:rsidR="00187BCC">
        <w:rPr>
          <w:b/>
          <w:bCs/>
        </w:rPr>
        <w:instrText xml:space="preserve"> \* MERGEFORMAT </w:instrText>
      </w:r>
      <w:r w:rsidR="00187BCC" w:rsidRPr="00187BCC">
        <w:rPr>
          <w:b/>
          <w:bCs/>
        </w:rPr>
      </w:r>
      <w:r w:rsidR="00187BCC" w:rsidRPr="00187BCC">
        <w:rPr>
          <w:b/>
          <w:bCs/>
        </w:rPr>
        <w:fldChar w:fldCharType="separate"/>
      </w:r>
      <w:r w:rsidR="00187BCC" w:rsidRPr="00187BCC">
        <w:rPr>
          <w:b/>
          <w:bCs/>
        </w:rPr>
        <w:t>1. ábra</w:t>
      </w:r>
      <w:r w:rsidR="00187BCC" w:rsidRPr="00187BCC">
        <w:rPr>
          <w:b/>
          <w:bCs/>
        </w:rPr>
        <w:fldChar w:fldCharType="end"/>
      </w:r>
      <w:r w:rsidR="00187BCC">
        <w:t xml:space="preserve"> szemlélteti.</w:t>
      </w:r>
      <w:r w:rsidR="009F606C">
        <w:t xml:space="preserve"> Az ábrán bal oldalt lévő szürke rész a terem</w:t>
      </w:r>
      <w:r w:rsidR="00AA7014">
        <w:t>et szemlélteti.</w:t>
      </w:r>
    </w:p>
    <w:p w14:paraId="46545374" w14:textId="77777777" w:rsidR="00F46207" w:rsidRDefault="00F46207" w:rsidP="00412476">
      <w:pPr>
        <w:keepNext/>
        <w:jc w:val="center"/>
      </w:pPr>
      <w:r>
        <w:rPr>
          <w:noProof/>
        </w:rPr>
        <w:drawing>
          <wp:inline distT="0" distB="0" distL="0" distR="0" wp14:anchorId="6084A0FB" wp14:editId="4BF79815">
            <wp:extent cx="5463634" cy="3600000"/>
            <wp:effectExtent l="0" t="0" r="381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3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68605758"/>
    <w:p w14:paraId="6666E5AD" w14:textId="241FEBA1" w:rsidR="00230938" w:rsidRDefault="00F46207" w:rsidP="00107E92">
      <w:pPr>
        <w:pStyle w:val="Kpalrs"/>
      </w:pPr>
      <w:r w:rsidRPr="00187BCC">
        <w:rPr>
          <w:b/>
          <w:bCs/>
        </w:rPr>
        <w:fldChar w:fldCharType="begin"/>
      </w:r>
      <w:r w:rsidRPr="00187BCC">
        <w:rPr>
          <w:b/>
          <w:bCs/>
        </w:rPr>
        <w:instrText xml:space="preserve"> SEQ ábra \* ARABIC </w:instrText>
      </w:r>
      <w:r w:rsidRPr="00187BCC">
        <w:rPr>
          <w:b/>
          <w:bCs/>
        </w:rPr>
        <w:fldChar w:fldCharType="separate"/>
      </w:r>
      <w:r w:rsidR="00977B5E">
        <w:rPr>
          <w:b/>
          <w:bCs/>
          <w:noProof/>
        </w:rPr>
        <w:t>1</w:t>
      </w:r>
      <w:r w:rsidRPr="00187BCC">
        <w:rPr>
          <w:b/>
          <w:bCs/>
        </w:rPr>
        <w:fldChar w:fldCharType="end"/>
      </w:r>
      <w:r w:rsidRPr="00187BCC">
        <w:rPr>
          <w:b/>
          <w:bCs/>
        </w:rPr>
        <w:t>. ábra</w:t>
      </w:r>
      <w:bookmarkEnd w:id="5"/>
      <w:r w:rsidR="00107E92" w:rsidRPr="00187BCC">
        <w:rPr>
          <w:b/>
          <w:bCs/>
        </w:rPr>
        <w:t>:</w:t>
      </w:r>
      <w:r w:rsidR="00107E92">
        <w:t xml:space="preserve"> felhasználói felület terv (</w:t>
      </w:r>
      <w:hyperlink r:id="rId9" w:history="1">
        <w:r w:rsidR="00107E92" w:rsidRPr="003764D2">
          <w:rPr>
            <w:rStyle w:val="Hiperhivatkozs"/>
          </w:rPr>
          <w:t>https://www.figma.com</w:t>
        </w:r>
      </w:hyperlink>
      <w:r w:rsidR="00107E92">
        <w:t>)</w:t>
      </w:r>
    </w:p>
    <w:p w14:paraId="391B8CB4" w14:textId="405BCC4F" w:rsidR="00107E92" w:rsidRPr="00412476" w:rsidRDefault="00344C18" w:rsidP="00107E92">
      <w:r>
        <w:t>A fejlesztés közben az egyeztetések folyamán</w:t>
      </w:r>
      <w:r w:rsidR="008432B0">
        <w:t xml:space="preserve"> a felhasználó felület megváltozott, azonban </w:t>
      </w:r>
      <w:r w:rsidR="00412476">
        <w:t xml:space="preserve">az </w:t>
      </w:r>
      <w:r w:rsidR="00412476">
        <w:fldChar w:fldCharType="begin"/>
      </w:r>
      <w:r w:rsidR="00412476">
        <w:instrText xml:space="preserve"> REF _Ref68605758 \h </w:instrText>
      </w:r>
      <w:r w:rsidR="00412476">
        <w:fldChar w:fldCharType="separate"/>
      </w:r>
      <w:r w:rsidR="00412476" w:rsidRPr="00187BCC">
        <w:rPr>
          <w:b/>
          <w:bCs/>
        </w:rPr>
        <w:t>1. ábr</w:t>
      </w:r>
      <w:r w:rsidR="00412476">
        <w:fldChar w:fldCharType="end"/>
      </w:r>
      <w:r w:rsidR="00412476" w:rsidRPr="00412476">
        <w:rPr>
          <w:b/>
          <w:bCs/>
        </w:rPr>
        <w:t>án</w:t>
      </w:r>
      <w:r w:rsidR="00412476">
        <w:t xml:space="preserve"> látható elrendezés megmaradt.</w:t>
      </w:r>
      <w:r w:rsidR="00560B75">
        <w:t xml:space="preserve"> Az elkészült felhasználó felületet a </w:t>
      </w:r>
      <w:r w:rsidR="004B1D19">
        <w:fldChar w:fldCharType="begin"/>
      </w:r>
      <w:r w:rsidR="004B1D19">
        <w:instrText xml:space="preserve"> REF _Ref68607116 \h </w:instrText>
      </w:r>
      <w:r w:rsidR="004B1D19">
        <w:fldChar w:fldCharType="separate"/>
      </w:r>
      <w:r w:rsidR="004B1D19" w:rsidRPr="004E2E2D">
        <w:rPr>
          <w:b/>
          <w:bCs/>
          <w:noProof/>
        </w:rPr>
        <w:t>2</w:t>
      </w:r>
      <w:r w:rsidR="004B1D19" w:rsidRPr="004E2E2D">
        <w:rPr>
          <w:b/>
          <w:bCs/>
        </w:rPr>
        <w:t>. ábra</w:t>
      </w:r>
      <w:r w:rsidR="004B1D19">
        <w:fldChar w:fldCharType="end"/>
      </w:r>
      <w:r w:rsidR="004B1D19">
        <w:t xml:space="preserve"> szemlélteti. Az ábrán látható, hogy </w:t>
      </w:r>
      <w:r w:rsidR="00AA7014">
        <w:t xml:space="preserve">a jobb oldali sávban történtek változások a </w:t>
      </w:r>
      <w:r w:rsidR="00F62591">
        <w:t xml:space="preserve">tervezethez képest. Ezek a változásokra amiatt volt szükség, mert </w:t>
      </w:r>
      <w:r w:rsidR="00387518">
        <w:t xml:space="preserve">az eltárolt termek </w:t>
      </w:r>
      <w:r w:rsidR="00341516">
        <w:t>is könnyedén tudja ezen a módon kezelni az alkalmazás.</w:t>
      </w:r>
    </w:p>
    <w:p w14:paraId="3A978C30" w14:textId="77777777" w:rsidR="004E2E2D" w:rsidRDefault="00CC7ED2" w:rsidP="004E2E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AAEE98" wp14:editId="7B5E649D">
            <wp:extent cx="4841793" cy="396000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793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68607116"/>
    <w:p w14:paraId="5B957CDF" w14:textId="0752708C" w:rsidR="0038697C" w:rsidRDefault="004E2E2D" w:rsidP="004E2E2D">
      <w:pPr>
        <w:pStyle w:val="Kpalrs"/>
      </w:pPr>
      <w:r w:rsidRPr="004E2E2D">
        <w:rPr>
          <w:b/>
          <w:bCs/>
        </w:rPr>
        <w:fldChar w:fldCharType="begin"/>
      </w:r>
      <w:r w:rsidRPr="004E2E2D">
        <w:rPr>
          <w:b/>
          <w:bCs/>
        </w:rPr>
        <w:instrText xml:space="preserve"> SEQ ábra \* ARABIC </w:instrText>
      </w:r>
      <w:r w:rsidRPr="004E2E2D">
        <w:rPr>
          <w:b/>
          <w:bCs/>
        </w:rPr>
        <w:fldChar w:fldCharType="separate"/>
      </w:r>
      <w:r w:rsidR="00977B5E">
        <w:rPr>
          <w:b/>
          <w:bCs/>
          <w:noProof/>
        </w:rPr>
        <w:t>2</w:t>
      </w:r>
      <w:r w:rsidRPr="004E2E2D">
        <w:rPr>
          <w:b/>
          <w:bCs/>
        </w:rPr>
        <w:fldChar w:fldCharType="end"/>
      </w:r>
      <w:r w:rsidRPr="004E2E2D">
        <w:rPr>
          <w:b/>
          <w:bCs/>
        </w:rPr>
        <w:t>. ábra</w:t>
      </w:r>
      <w:bookmarkEnd w:id="6"/>
      <w:r w:rsidRPr="004E2E2D">
        <w:rPr>
          <w:b/>
          <w:bCs/>
        </w:rPr>
        <w:t>:</w:t>
      </w:r>
      <w:r>
        <w:t xml:space="preserve"> elkészült felhasználói felület</w:t>
      </w:r>
    </w:p>
    <w:p w14:paraId="6CAEC8D5" w14:textId="34BE4968" w:rsidR="00B934A7" w:rsidRDefault="00B934A7" w:rsidP="007D77F4">
      <w:pPr>
        <w:pStyle w:val="Cmsor2"/>
      </w:pPr>
      <w:bookmarkStart w:id="7" w:name="_Toc68611581"/>
      <w:r>
        <w:t>Adatok kezelése</w:t>
      </w:r>
      <w:bookmarkEnd w:id="7"/>
    </w:p>
    <w:p w14:paraId="085B9396" w14:textId="7C2EB950" w:rsidR="00B934A7" w:rsidRDefault="00401FBC" w:rsidP="00B934A7">
      <w:r>
        <w:t xml:space="preserve">A </w:t>
      </w:r>
      <w:proofErr w:type="spellStart"/>
      <w:r>
        <w:t>model</w:t>
      </w:r>
      <w:proofErr w:type="spellEnd"/>
      <w:r>
        <w:t xml:space="preserve"> osztályaiban implementáltuk az egyeztetett adatstruktúrát. Az alkalmazásban alapvetően Színházakkal (mint épületekkel), Termekkel és azokon belül Ülésekkel dolgozunk. Ezekhez később hozzávettük a </w:t>
      </w:r>
      <w:r w:rsidRPr="00FD4D0C">
        <w:t>Rendeléseket, melyek kezdetben</w:t>
      </w:r>
      <w:r>
        <w:t xml:space="preserve"> csoportokat hivatottak reprezentálni, de elképzelhető, hogy a fejlesztés további fázisaiban másképp oldjuk meg ezt a problémát.</w:t>
      </w:r>
    </w:p>
    <w:p w14:paraId="278836C3" w14:textId="22F0FFCD" w:rsidR="00AC6240" w:rsidRDefault="00AC6240" w:rsidP="00B934A7">
      <w:r>
        <w:t xml:space="preserve">Továbbá robosztus kód </w:t>
      </w:r>
      <w:r w:rsidR="003F5975">
        <w:t>alkotásának</w:t>
      </w:r>
      <w:r>
        <w:t xml:space="preserve"> reményében több </w:t>
      </w:r>
      <w:proofErr w:type="spellStart"/>
      <w:r>
        <w:t>enum</w:t>
      </w:r>
      <w:proofErr w:type="spellEnd"/>
      <w:r>
        <w:t>-ot</w:t>
      </w:r>
      <w:r w:rsidR="003F5975">
        <w:t xml:space="preserve"> és</w:t>
      </w:r>
      <w:r>
        <w:t xml:space="preserve"> </w:t>
      </w:r>
      <w:proofErr w:type="spellStart"/>
      <w:r>
        <w:t>utils</w:t>
      </w:r>
      <w:proofErr w:type="spellEnd"/>
      <w:r>
        <w:t xml:space="preserve"> funkciót</w:t>
      </w:r>
      <w:r w:rsidR="003F5975">
        <w:t>, valamint egy egységes</w:t>
      </w:r>
      <w:r>
        <w:t xml:space="preserve"> adat</w:t>
      </w:r>
      <w:r w:rsidR="003F5975">
        <w:t xml:space="preserve">felhasználást lehetővé tevő </w:t>
      </w:r>
      <w:proofErr w:type="spellStart"/>
      <w:r>
        <w:t>interface</w:t>
      </w:r>
      <w:proofErr w:type="spellEnd"/>
      <w:r>
        <w:t>-t</w:t>
      </w:r>
      <w:r w:rsidR="003F5975">
        <w:t xml:space="preserve"> is létrehoztunk. Utóbbit még nem egészen sikerült integrálni a rendszerünkbe, de dolgozunk rajta.</w:t>
      </w:r>
    </w:p>
    <w:p w14:paraId="129220B6" w14:textId="03330E1B" w:rsidR="00971F81" w:rsidRDefault="003F5975" w:rsidP="00B934A7">
      <w:r>
        <w:t>Ez azt a célunkat</w:t>
      </w:r>
      <w:r w:rsidR="00971F81">
        <w:t xml:space="preserve"> </w:t>
      </w:r>
      <w:r>
        <w:t>szolgálná, hogy ne csupán adatbázisból, vagy az alkalmazás segítségével tudjunk újabb adatokat generálni és tárolni, hanem import-export eljárások</w:t>
      </w:r>
      <w:r w:rsidR="00017078">
        <w:t xml:space="preserve"> segítségével akár</w:t>
      </w:r>
      <w:r>
        <w:t xml:space="preserve"> több forrással és formátummal is dolgozhassunk.</w:t>
      </w:r>
    </w:p>
    <w:p w14:paraId="58B0D7AE" w14:textId="77777777" w:rsidR="00971F81" w:rsidRDefault="00971F81">
      <w:pPr>
        <w:spacing w:after="160" w:line="259" w:lineRule="auto"/>
        <w:jc w:val="left"/>
      </w:pPr>
      <w:r>
        <w:br w:type="page"/>
      </w:r>
    </w:p>
    <w:p w14:paraId="3C398CE0" w14:textId="38D678A7" w:rsidR="00B934A7" w:rsidRDefault="00B934A7" w:rsidP="007D77F4">
      <w:pPr>
        <w:pStyle w:val="Cmsor2"/>
      </w:pPr>
      <w:bookmarkStart w:id="8" w:name="_Toc68611582"/>
      <w:r>
        <w:lastRenderedPageBreak/>
        <w:t>Adatok tárolása</w:t>
      </w:r>
      <w:bookmarkEnd w:id="8"/>
    </w:p>
    <w:p w14:paraId="06DE4DBD" w14:textId="4E809D8F" w:rsidR="00B934A7" w:rsidRPr="00341516" w:rsidRDefault="007D77F4" w:rsidP="00B934A7">
      <w:r>
        <w:rPr>
          <w:highlight w:val="yellow"/>
        </w:rPr>
        <w:t xml:space="preserve">PA </w:t>
      </w:r>
      <w:r w:rsidR="00B934A7" w:rsidRPr="00D02C34">
        <w:rPr>
          <w:highlight w:val="yellow"/>
        </w:rPr>
        <w:t>itt csak nagy vonalakban kell leírni, mert ez még csak a tervezés része, kód szinten itt nem kell semmit sem leírni.</w:t>
      </w:r>
    </w:p>
    <w:p w14:paraId="53548779" w14:textId="77777777" w:rsidR="00741BCD" w:rsidRDefault="00741BCD">
      <w:pPr>
        <w:spacing w:after="160" w:line="259" w:lineRule="auto"/>
        <w:jc w:val="left"/>
      </w:pPr>
      <w:r>
        <w:br w:type="page"/>
      </w:r>
    </w:p>
    <w:p w14:paraId="7574B0D4" w14:textId="77777777" w:rsidR="00741BCD" w:rsidRDefault="00741BCD" w:rsidP="007D77F4">
      <w:pPr>
        <w:pStyle w:val="Cmsor2"/>
      </w:pPr>
      <w:bookmarkStart w:id="9" w:name="_Toc68611583"/>
      <w:r>
        <w:lastRenderedPageBreak/>
        <w:t>Verzió követés</w:t>
      </w:r>
      <w:bookmarkEnd w:id="9"/>
    </w:p>
    <w:p w14:paraId="4C3C4D13" w14:textId="08F24F10" w:rsidR="00741BCD" w:rsidRDefault="00741BCD" w:rsidP="007477FE">
      <w:r>
        <w:t xml:space="preserve">A csapatban való munkához </w:t>
      </w:r>
      <w:proofErr w:type="spellStart"/>
      <w:r>
        <w:t>git</w:t>
      </w:r>
      <w:proofErr w:type="spellEnd"/>
      <w:r>
        <w:t xml:space="preserve"> verzió követőt használtunk. GitHub-</w:t>
      </w:r>
      <w:proofErr w:type="spellStart"/>
      <w:r>
        <w:t>on</w:t>
      </w:r>
      <w:proofErr w:type="spellEnd"/>
      <w:r>
        <w:t xml:space="preserve"> keresztül </w:t>
      </w:r>
      <w:r w:rsidR="007477FE">
        <w:t>hoztuk létre a projektünket</w:t>
      </w:r>
      <w:r w:rsidR="00857F8A">
        <w:t xml:space="preserve"> és minden egyes csapattagunkat hozzáadtuk a projekthez.</w:t>
      </w:r>
    </w:p>
    <w:p w14:paraId="52CFCED6" w14:textId="052BA0C2" w:rsidR="00857F8A" w:rsidRDefault="00857F8A" w:rsidP="007477FE">
      <w:r>
        <w:t xml:space="preserve">A projektünket könnyedén tudtuk </w:t>
      </w:r>
      <w:r w:rsidR="00741370">
        <w:t>ezen keresztül menedzselni és az egymással párhuzamos munka sem okozott gondot.</w:t>
      </w:r>
    </w:p>
    <w:p w14:paraId="5EEF808E" w14:textId="2050A9C7" w:rsidR="00457547" w:rsidRDefault="00741370" w:rsidP="007477FE"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: </w:t>
      </w:r>
      <w:hyperlink r:id="rId11" w:history="1">
        <w:r w:rsidR="00457547" w:rsidRPr="003764D2">
          <w:rPr>
            <w:rStyle w:val="Hiperhivatkozs"/>
          </w:rPr>
          <w:t>https://github.com/asdsajt/seat_allocation_problem</w:t>
        </w:r>
      </w:hyperlink>
    </w:p>
    <w:p w14:paraId="1F4672CC" w14:textId="18B0A87C" w:rsidR="00B934A7" w:rsidRDefault="00B934A7">
      <w:pPr>
        <w:spacing w:after="160" w:line="259" w:lineRule="auto"/>
        <w:jc w:val="left"/>
      </w:pPr>
      <w:r>
        <w:br w:type="page"/>
      </w:r>
    </w:p>
    <w:p w14:paraId="03E50E8D" w14:textId="2186DD90" w:rsidR="00B934A7" w:rsidRDefault="00B934A7" w:rsidP="00B934A7">
      <w:pPr>
        <w:pStyle w:val="Cmsor1"/>
      </w:pPr>
      <w:bookmarkStart w:id="10" w:name="_Toc68611584"/>
      <w:r>
        <w:lastRenderedPageBreak/>
        <w:t>Implementáció</w:t>
      </w:r>
      <w:bookmarkEnd w:id="10"/>
    </w:p>
    <w:p w14:paraId="4DEEB295" w14:textId="4C65EDC9" w:rsidR="00B934A7" w:rsidRDefault="00B934A7" w:rsidP="00B934A7">
      <w:pPr>
        <w:pStyle w:val="Cmsor2"/>
      </w:pPr>
      <w:bookmarkStart w:id="11" w:name="_Toc68611585"/>
      <w:r>
        <w:t>Felhasználó felület</w:t>
      </w:r>
      <w:bookmarkEnd w:id="11"/>
    </w:p>
    <w:p w14:paraId="45ED88FD" w14:textId="1367E400" w:rsidR="00CB5A47" w:rsidRDefault="00534F4A" w:rsidP="00B934A7">
      <w:r>
        <w:t xml:space="preserve">A projekt egy nagy </w:t>
      </w:r>
      <w:r w:rsidR="006C2110">
        <w:t xml:space="preserve">megjelenítő felületre épül, amelyen a </w:t>
      </w:r>
      <w:r w:rsidR="00CB7BC0">
        <w:t xml:space="preserve">felhasználó tudja végezni a teremmel kapcsolatos </w:t>
      </w:r>
      <w:r w:rsidR="00D33E46">
        <w:t>beállításokat, ülőhelyfoglalásokat. Ezen a felületen kívül még az alkalmazás tartalmaz három felugró ablakot, amely a</w:t>
      </w:r>
      <w:r w:rsidR="00B44B3E">
        <w:t xml:space="preserve"> mentésre és az új terem, színház felvételére szolgál.</w:t>
      </w:r>
    </w:p>
    <w:p w14:paraId="13A28515" w14:textId="33D5AD36" w:rsidR="00CB5A47" w:rsidRDefault="00CB5A47" w:rsidP="00B934A7">
      <w:r>
        <w:t>A felhasználói felület elkészítésénél törekedtünk arra, hogy egy könnyen átlátható, intuitív felületet készítsünk el.</w:t>
      </w:r>
    </w:p>
    <w:p w14:paraId="2762B5A1" w14:textId="54D14EF9" w:rsidR="00602AF2" w:rsidRDefault="00602AF2" w:rsidP="00B934A7">
      <w:r>
        <w:t xml:space="preserve">A projekt felhasználói felülete </w:t>
      </w:r>
      <w:proofErr w:type="spellStart"/>
      <w:r>
        <w:t>JavaFX</w:t>
      </w:r>
      <w:proofErr w:type="spellEnd"/>
      <w:r>
        <w:t xml:space="preserve"> segítségével készült el, ezen kívül egy </w:t>
      </w:r>
      <w:proofErr w:type="spellStart"/>
      <w:r>
        <w:t>Maven</w:t>
      </w:r>
      <w:proofErr w:type="spellEnd"/>
      <w:r>
        <w:t xml:space="preserve"> könyvtárat is használtunk a </w:t>
      </w:r>
      <w:proofErr w:type="spellStart"/>
      <w:r>
        <w:t>ControlsFX</w:t>
      </w:r>
      <w:proofErr w:type="spellEnd"/>
      <w:r>
        <w:t xml:space="preserve">-t. A </w:t>
      </w:r>
      <w:proofErr w:type="spellStart"/>
      <w:r>
        <w:t>ControlsFX</w:t>
      </w:r>
      <w:proofErr w:type="spellEnd"/>
      <w:r>
        <w:t xml:space="preserve">-ben található </w:t>
      </w:r>
      <w:proofErr w:type="spellStart"/>
      <w:r>
        <w:t>SpreadSheetView-val</w:t>
      </w:r>
      <w:proofErr w:type="spellEnd"/>
      <w:r>
        <w:t xml:space="preserve"> készült el a bal oldalon található táblázat. Nem használtuk a </w:t>
      </w:r>
      <w:proofErr w:type="spellStart"/>
      <w:r>
        <w:t>JavaFX</w:t>
      </w:r>
      <w:proofErr w:type="spellEnd"/>
      <w:r>
        <w:t xml:space="preserve">-ben lévő beépített táblázatot, mert a </w:t>
      </w:r>
      <w:proofErr w:type="spellStart"/>
      <w:r>
        <w:t>SpreadSheetView</w:t>
      </w:r>
      <w:proofErr w:type="spellEnd"/>
      <w:r>
        <w:t xml:space="preserve">-t könnyebben lehet kezelni és dinamikusabb, mint a </w:t>
      </w:r>
      <w:proofErr w:type="spellStart"/>
      <w:r>
        <w:t>JavaFX</w:t>
      </w:r>
      <w:proofErr w:type="spellEnd"/>
      <w:r>
        <w:t xml:space="preserve">-ben lévő </w:t>
      </w:r>
      <w:proofErr w:type="spellStart"/>
      <w:r>
        <w:t>TableView</w:t>
      </w:r>
      <w:proofErr w:type="spellEnd"/>
      <w:r>
        <w:t>.</w:t>
      </w:r>
    </w:p>
    <w:p w14:paraId="2A5D5EA0" w14:textId="77777777" w:rsidR="002F1684" w:rsidRDefault="002F1684" w:rsidP="002F1684">
      <w:pPr>
        <w:keepNext/>
        <w:jc w:val="center"/>
      </w:pPr>
      <w:r>
        <w:rPr>
          <w:noProof/>
        </w:rPr>
        <w:drawing>
          <wp:inline distT="0" distB="0" distL="0" distR="0" wp14:anchorId="7B1AD103" wp14:editId="213F09F2">
            <wp:extent cx="4809218" cy="3960000"/>
            <wp:effectExtent l="0" t="0" r="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21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9439" w14:textId="0D88BE9A" w:rsidR="00306852" w:rsidRDefault="002F1684" w:rsidP="002F1684">
      <w:pPr>
        <w:pStyle w:val="Kpalrs"/>
      </w:pPr>
      <w:r w:rsidRPr="002F1684">
        <w:rPr>
          <w:b/>
          <w:bCs/>
        </w:rPr>
        <w:fldChar w:fldCharType="begin"/>
      </w:r>
      <w:r w:rsidRPr="002F1684">
        <w:rPr>
          <w:b/>
          <w:bCs/>
        </w:rPr>
        <w:instrText xml:space="preserve"> SEQ ábra \* ARABIC </w:instrText>
      </w:r>
      <w:r w:rsidRPr="002F1684">
        <w:rPr>
          <w:b/>
          <w:bCs/>
        </w:rPr>
        <w:fldChar w:fldCharType="separate"/>
      </w:r>
      <w:r w:rsidR="00977B5E">
        <w:rPr>
          <w:b/>
          <w:bCs/>
          <w:noProof/>
        </w:rPr>
        <w:t>3</w:t>
      </w:r>
      <w:r w:rsidRPr="002F1684">
        <w:rPr>
          <w:b/>
          <w:bCs/>
        </w:rPr>
        <w:fldChar w:fldCharType="end"/>
      </w:r>
      <w:r w:rsidRPr="002F1684">
        <w:rPr>
          <w:b/>
          <w:bCs/>
        </w:rPr>
        <w:t>. ábra:</w:t>
      </w:r>
      <w:r>
        <w:t xml:space="preserve"> felhasználói felület</w:t>
      </w:r>
    </w:p>
    <w:p w14:paraId="7B2AACE7" w14:textId="77777777" w:rsidR="00306852" w:rsidRDefault="00306852">
      <w:pPr>
        <w:spacing w:after="160" w:line="259" w:lineRule="auto"/>
        <w:jc w:val="left"/>
        <w:rPr>
          <w:sz w:val="22"/>
        </w:rPr>
      </w:pPr>
      <w:r>
        <w:br w:type="page"/>
      </w:r>
    </w:p>
    <w:p w14:paraId="67543186" w14:textId="23BEB673" w:rsidR="00B26A35" w:rsidRPr="00AD55AD" w:rsidRDefault="00602AF2" w:rsidP="00AD55AD">
      <w:pPr>
        <w:pStyle w:val="Cmsor3"/>
      </w:pPr>
      <w:bookmarkStart w:id="12" w:name="_Toc68611586"/>
      <w:r w:rsidRPr="00AD55AD">
        <w:lastRenderedPageBreak/>
        <w:t>Táblázat</w:t>
      </w:r>
      <w:bookmarkEnd w:id="12"/>
    </w:p>
    <w:p w14:paraId="5DD41CD9" w14:textId="432FFC4F" w:rsidR="00B26A35" w:rsidRDefault="009945A5" w:rsidP="00B934A7">
      <w:r>
        <w:t>A felhasználó felület bal oldalán található táblázat</w:t>
      </w:r>
      <w:r w:rsidR="00B26A35">
        <w:t xml:space="preserve"> </w:t>
      </w:r>
      <w:proofErr w:type="spellStart"/>
      <w:r w:rsidR="00B26A35">
        <w:t>képzi</w:t>
      </w:r>
      <w:proofErr w:type="spellEnd"/>
      <w:r w:rsidR="00B26A35">
        <w:t xml:space="preserve"> a program legnagyobb részét. Ezzel a táblázattal történnek a felhasználói interakciók és a</w:t>
      </w:r>
      <w:r w:rsidR="00720674">
        <w:t xml:space="preserve"> beállítások is ezt a táblázatot módosítják.</w:t>
      </w:r>
      <w:r w:rsidR="002823E0">
        <w:t xml:space="preserve"> Ennek okán a táblázat sok eseményt, függvényhívást </w:t>
      </w:r>
      <w:proofErr w:type="spellStart"/>
      <w:r w:rsidR="002823E0">
        <w:t>dolgoz</w:t>
      </w:r>
      <w:proofErr w:type="spellEnd"/>
      <w:r w:rsidR="002823E0">
        <w:t xml:space="preserve"> fel.</w:t>
      </w:r>
    </w:p>
    <w:p w14:paraId="22EF31C0" w14:textId="2AF4D2E3" w:rsidR="00AD55AD" w:rsidRDefault="00AD55AD" w:rsidP="00AD55AD">
      <w:pPr>
        <w:pStyle w:val="Cmsor4"/>
      </w:pPr>
      <w:r>
        <w:t>Kattintás figyelők</w:t>
      </w:r>
    </w:p>
    <w:p w14:paraId="43A3A58A" w14:textId="77777777" w:rsidR="00AD7ED1" w:rsidRDefault="00AD55AD" w:rsidP="00B934A7">
      <w:r>
        <w:t xml:space="preserve">A táblázathoz </w:t>
      </w:r>
      <w:r w:rsidR="00FF173E">
        <w:t>két kattintás figyelő esemény lett implementálva</w:t>
      </w:r>
      <w:r w:rsidR="00AD7ED1">
        <w:t>, amelyek elvégzik a táblázattal kapcsolatos felhasználói interakciók kezelését.</w:t>
      </w:r>
    </w:p>
    <w:p w14:paraId="7F6FE755" w14:textId="3F81DC36" w:rsidR="00B934A7" w:rsidRDefault="00FF173E" w:rsidP="00B934A7">
      <w:r>
        <w:t xml:space="preserve">Az egyik kattintás figyelő </w:t>
      </w:r>
      <w:r w:rsidR="00FE129B">
        <w:t xml:space="preserve">segítségével a táblázatban lévő székeket lehet törölni, illetve visszaállítani. </w:t>
      </w:r>
      <w:r w:rsidR="005636AF">
        <w:t>Erre amiatt volt szükség, hogy a felhasználó testre tudja szabni a termet, ki tudja jelölni, hogy hol</w:t>
      </w:r>
      <w:r w:rsidR="0057251E">
        <w:t xml:space="preserve"> nincsenek székek, azaz a lépcsők és a bejáratok helyét.</w:t>
      </w:r>
    </w:p>
    <w:p w14:paraId="73E9CD7F" w14:textId="34090689" w:rsidR="0010007C" w:rsidRDefault="0010007C" w:rsidP="00B934A7">
      <w:r>
        <w:t>A másik kattintás figyelő</w:t>
      </w:r>
      <w:r w:rsidR="001B16E6">
        <w:t xml:space="preserve"> komplex, mert az kezeli a felhasználó általi ültetéseket.</w:t>
      </w:r>
      <w:r w:rsidR="009041BC">
        <w:t xml:space="preserve"> A kattintás figyelő több kritérium alapján dönti el, hogy az aktuális </w:t>
      </w:r>
      <w:r w:rsidR="00B67A93">
        <w:t xml:space="preserve">cellába be lehet-e helyezni a felhasználó által választott csoportot, vagy sem. </w:t>
      </w:r>
      <w:r w:rsidR="00453479">
        <w:t>Az algoritmus</w:t>
      </w:r>
      <w:r w:rsidR="00233BF1">
        <w:t xml:space="preserve"> tartalmazza, hogy két különböző csoport között minimum egy ülőhelyet ki kell hagyni a</w:t>
      </w:r>
      <w:r w:rsidR="00A17B1D">
        <w:t xml:space="preserve"> COVID-19 egészségügyi szabályainak megfelelő</w:t>
      </w:r>
      <w:r w:rsidR="00233BF1">
        <w:t>en</w:t>
      </w:r>
      <w:r w:rsidR="00A031E5">
        <w:t xml:space="preserve">. Továbbá figyeli, hogy az aktuális helyre </w:t>
      </w:r>
      <w:r w:rsidR="00E524C0">
        <w:t xml:space="preserve">befér-e a csoport vagy sem, </w:t>
      </w:r>
      <w:r w:rsidR="00C6483B">
        <w:t>ebben az esetben az algoritmus figyeli, hogy jobbra, illetve balra mekkora távolság van</w:t>
      </w:r>
      <w:r w:rsidR="007F3994">
        <w:t xml:space="preserve">. Figyelembe veszi, hogy egy másik csoport vagy </w:t>
      </w:r>
      <w:proofErr w:type="spellStart"/>
      <w:r w:rsidR="00D45EE1">
        <w:t>törölt</w:t>
      </w:r>
      <w:proofErr w:type="spellEnd"/>
      <w:r w:rsidR="00D45EE1">
        <w:t xml:space="preserve"> ülőhely van-e a legközelebb, mert ez is befolyásolja az algoritmus számolását.</w:t>
      </w:r>
      <w:r w:rsidR="001148FB">
        <w:t xml:space="preserve"> Amennyiben az algoritmus nem megfelelőnek találja a kiválasztott ülőhelyet a csoport letételéhez úgy hibaüzenet</w:t>
      </w:r>
      <w:r w:rsidR="00612F0E">
        <w:t xml:space="preserve"> ad a felhasználó számára.</w:t>
      </w:r>
    </w:p>
    <w:p w14:paraId="594C8172" w14:textId="77335FC8" w:rsidR="00612F0E" w:rsidRDefault="001A525D" w:rsidP="001A525D">
      <w:pPr>
        <w:pStyle w:val="Cmsor4"/>
      </w:pPr>
      <w:r>
        <w:t>Színház adatai</w:t>
      </w:r>
    </w:p>
    <w:p w14:paraId="08EE8348" w14:textId="5BA7F452" w:rsidR="001A525D" w:rsidRDefault="001A525D" w:rsidP="001A525D">
      <w:r>
        <w:t>A felhasználói felület jobb oldalán lévő sáv</w:t>
      </w:r>
      <w:r w:rsidR="003227AA">
        <w:t>ja több kisebb részre van osztva, így a felhasználó az egyes alcímeknek köszönhetően könnyedén tud navigálni.</w:t>
      </w:r>
    </w:p>
    <w:p w14:paraId="5554C588" w14:textId="6A86AA79" w:rsidR="00306852" w:rsidRDefault="002E01AC" w:rsidP="001A525D">
      <w:r>
        <w:t>Az első ilyen rész a színház adatait tartalmazza. Ebben a egységben ki lehet választani már meglévő színházakat</w:t>
      </w:r>
      <w:r w:rsidR="00F05C38">
        <w:t>, illetve hozzá is lehet adni új színházat is a programhoz.</w:t>
      </w:r>
    </w:p>
    <w:p w14:paraId="4B46CB48" w14:textId="77777777" w:rsidR="00306852" w:rsidRDefault="00306852">
      <w:pPr>
        <w:spacing w:after="160" w:line="259" w:lineRule="auto"/>
        <w:jc w:val="left"/>
      </w:pPr>
      <w:r>
        <w:br w:type="page"/>
      </w:r>
    </w:p>
    <w:p w14:paraId="0B5550E5" w14:textId="68AFE140" w:rsidR="00F05C38" w:rsidRDefault="00F05C38" w:rsidP="00F05C38">
      <w:pPr>
        <w:pStyle w:val="Cmsor4"/>
      </w:pPr>
      <w:r>
        <w:lastRenderedPageBreak/>
        <w:t>Terem adatai</w:t>
      </w:r>
    </w:p>
    <w:p w14:paraId="3E6144DE" w14:textId="58664D18" w:rsidR="00F05C38" w:rsidRDefault="00F05C38" w:rsidP="00F05C38">
      <w:r>
        <w:t xml:space="preserve">A következő jobb oldali rész egységben a terem adatai szerepelnek. Ebben a részben ki lehet választani </w:t>
      </w:r>
      <w:r w:rsidR="0050353E">
        <w:t>a kiválasztott színházhoz lévő termek közül azt, amelyet szeretnénk betölteni a programba. Amikor egy terem kiválasztásra kerül, akkor a program frissíti a jobb oldalon lévő táblázatot</w:t>
      </w:r>
      <w:r w:rsidR="00A4025A">
        <w:t xml:space="preserve"> a terem</w:t>
      </w:r>
      <w:r w:rsidR="00871459">
        <w:t xml:space="preserve"> méretei</w:t>
      </w:r>
      <w:r w:rsidR="00A4025A">
        <w:t xml:space="preserve"> alapján</w:t>
      </w:r>
      <w:r w:rsidR="00871459">
        <w:t>, továbbá megjeleníti</w:t>
      </w:r>
      <w:r w:rsidR="00221259">
        <w:t xml:space="preserve"> a </w:t>
      </w:r>
      <w:proofErr w:type="spellStart"/>
      <w:r w:rsidR="00221259">
        <w:t>törölt</w:t>
      </w:r>
      <w:proofErr w:type="spellEnd"/>
      <w:r w:rsidR="00221259">
        <w:t xml:space="preserve"> ülőhelyek</w:t>
      </w:r>
      <w:r w:rsidR="00871459">
        <w:t>et is</w:t>
      </w:r>
      <w:r w:rsidR="00A4025A">
        <w:t>.</w:t>
      </w:r>
    </w:p>
    <w:p w14:paraId="594F703D" w14:textId="26CB7505" w:rsidR="00512CE1" w:rsidRDefault="00A4025A" w:rsidP="00F05C38">
      <w:r>
        <w:t>A terem kiválasztása után a jobb oldalon is megjelennek a terem méretei szolgáló adatok</w:t>
      </w:r>
      <w:r w:rsidR="00512CE1">
        <w:t xml:space="preserve"> is. Ezeken a felhasználó nem tud módosítani.</w:t>
      </w:r>
      <w:r w:rsidR="002D5A25">
        <w:t xml:space="preserve"> Kivéve, ha új termet ad hozzá a felhasználó, mert a felugró ablakon be tudja állítani a terem méreteit.</w:t>
      </w:r>
    </w:p>
    <w:p w14:paraId="6654FF74" w14:textId="5D3780BA" w:rsidR="00943331" w:rsidRDefault="00943331" w:rsidP="00F05C38">
      <w:r>
        <w:t xml:space="preserve">A székek eltűntetésével lehet törölni az ülőhelyeket, így lehet </w:t>
      </w:r>
      <w:r w:rsidR="00F93D6D">
        <w:t xml:space="preserve">a teremben lévő közlekedésre alkalmas részeket kijelölni. </w:t>
      </w:r>
      <w:r w:rsidR="006D3C32">
        <w:t xml:space="preserve">A </w:t>
      </w:r>
      <w:proofErr w:type="spellStart"/>
      <w:r w:rsidR="006D3C32">
        <w:t>törölt</w:t>
      </w:r>
      <w:proofErr w:type="spellEnd"/>
      <w:r w:rsidR="006D3C32">
        <w:t xml:space="preserve"> ülőhelyekre nem lehet már ülőhelyet foglalni.</w:t>
      </w:r>
    </w:p>
    <w:p w14:paraId="35523643" w14:textId="29E6EB84" w:rsidR="006D3C32" w:rsidRDefault="006D3C32" w:rsidP="00F05C38">
      <w:r>
        <w:t xml:space="preserve">A rész végén lévő mentés gombbal a felhasználó a </w:t>
      </w:r>
      <w:r w:rsidR="000E3C2A">
        <w:t xml:space="preserve">terem jelenlegi állapotát tudja menteni. Mentésre kerülnek a </w:t>
      </w:r>
      <w:proofErr w:type="spellStart"/>
      <w:r w:rsidR="000E3C2A">
        <w:t>törölt</w:t>
      </w:r>
      <w:proofErr w:type="spellEnd"/>
      <w:r w:rsidR="000E3C2A">
        <w:t xml:space="preserve"> székek is, viszont a kiválasztott ülőhelyek nem.</w:t>
      </w:r>
    </w:p>
    <w:p w14:paraId="1AE5E260" w14:textId="3A027316" w:rsidR="000E3C2A" w:rsidRDefault="00922436" w:rsidP="00922436">
      <w:pPr>
        <w:pStyle w:val="Cmsor4"/>
      </w:pPr>
      <w:r>
        <w:t>Kézi megoldó</w:t>
      </w:r>
    </w:p>
    <w:p w14:paraId="0B05F7B3" w14:textId="2CFB3610" w:rsidR="00922436" w:rsidRDefault="00922436" w:rsidP="00922436">
      <w:r>
        <w:t xml:space="preserve">A kézi megoldó részen tudja a felhasználó kiválasztani, hogy hány főből álló csoportot szeretne elhelyezni a </w:t>
      </w:r>
      <w:r w:rsidR="009514FB">
        <w:t>teremben. A táblázatba való elhelyezésnél a csoport létszáma is elhelyezésre kerül a kiválasztott cellán.</w:t>
      </w:r>
    </w:p>
    <w:p w14:paraId="3C55D748" w14:textId="43B7C36B" w:rsidR="009514FB" w:rsidRDefault="00536B94" w:rsidP="00536B94">
      <w:pPr>
        <w:pStyle w:val="Cmsor4"/>
      </w:pPr>
      <w:r>
        <w:t>Gépi megoldó</w:t>
      </w:r>
    </w:p>
    <w:p w14:paraId="7BD0C565" w14:textId="74A2BF16" w:rsidR="00536B94" w:rsidRDefault="00536B94" w:rsidP="00922436">
      <w:r>
        <w:t xml:space="preserve">A jobb oldal utolsó részén a gépi megoldó szerepel. </w:t>
      </w:r>
      <w:r w:rsidR="00414A9E">
        <w:t>A gépi megoldó</w:t>
      </w:r>
      <w:r w:rsidR="000A0084">
        <w:t xml:space="preserve"> első részén meg tudja adni a felhasználó, hogy milyen csoportokat szeretne elhelyezni a teremben. A csoportok</w:t>
      </w:r>
      <w:r w:rsidR="00052298">
        <w:t>at fájlból lehet importálni is, továbbá fájlba is lehet menteni</w:t>
      </w:r>
      <w:r w:rsidR="0046701C">
        <w:t xml:space="preserve"> az szövegmezőben szereplő csoport adatokat.</w:t>
      </w:r>
    </w:p>
    <w:p w14:paraId="2289AF6C" w14:textId="2410EFEB" w:rsidR="00306852" w:rsidRDefault="0046701C" w:rsidP="00922436">
      <w:r>
        <w:t>A felhasználónak lehetősége van kiválasztani, hogy milyen megoldó</w:t>
      </w:r>
      <w:r w:rsidR="00AD6B47">
        <w:t xml:space="preserve">val szeretné elhelyeztetni az adatokat a teremben. A megoldó kiválasztása után a </w:t>
      </w:r>
      <w:r w:rsidR="00033D77">
        <w:t>„Megoldás” gomb megnyomása után megjelenik a táblázaton a megoldó által készített megoldás. Továbbá eg</w:t>
      </w:r>
      <w:r w:rsidR="00CE7868">
        <w:t xml:space="preserve">y felugró ablak jelzi, hogy a </w:t>
      </w:r>
      <w:r w:rsidR="00265386">
        <w:t>megoldó sikeresen elhelyezte-e az összes előre megadott csoportot a táblázatban vagy nem sikerült neki.</w:t>
      </w:r>
    </w:p>
    <w:p w14:paraId="38D0BD40" w14:textId="77777777" w:rsidR="00306852" w:rsidRDefault="00306852">
      <w:pPr>
        <w:spacing w:after="160" w:line="259" w:lineRule="auto"/>
        <w:jc w:val="left"/>
      </w:pPr>
      <w:r>
        <w:br w:type="page"/>
      </w:r>
    </w:p>
    <w:p w14:paraId="740CA488" w14:textId="470E16CA" w:rsidR="0046701C" w:rsidRDefault="000A49BA" w:rsidP="000A49BA">
      <w:pPr>
        <w:pStyle w:val="Cmsor2"/>
      </w:pPr>
      <w:bookmarkStart w:id="13" w:name="_Toc68611587"/>
      <w:r>
        <w:lastRenderedPageBreak/>
        <w:t>Adatok kezelése</w:t>
      </w:r>
      <w:bookmarkEnd w:id="13"/>
    </w:p>
    <w:p w14:paraId="0D6DF812" w14:textId="77777777" w:rsidR="00EE70B1" w:rsidRPr="00CC77D3" w:rsidRDefault="00EE70B1" w:rsidP="00EE70B1">
      <w:pPr>
        <w:pStyle w:val="Cmsor3"/>
      </w:pPr>
      <w:r w:rsidRPr="00CC77D3">
        <w:t>Adatstruktúra</w:t>
      </w:r>
    </w:p>
    <w:p w14:paraId="7BCED5E8" w14:textId="174EE721" w:rsidR="00EE70B1" w:rsidRDefault="00EE70B1" w:rsidP="00EE70B1">
      <w:r>
        <w:t xml:space="preserve">A </w:t>
      </w:r>
      <w:proofErr w:type="spellStart"/>
      <w:r>
        <w:t>modelt</w:t>
      </w:r>
      <w:proofErr w:type="spellEnd"/>
      <w:r>
        <w:t xml:space="preserve"> reprezentáló adatok ismertetésével kezdem, de akár többször is előfordulhat a </w:t>
      </w:r>
      <w:proofErr w:type="spellStart"/>
      <w:r w:rsidRPr="00EE70B1">
        <w:t>utils</w:t>
      </w:r>
      <w:proofErr w:type="spellEnd"/>
      <w:r w:rsidRPr="00CC77D3">
        <w:rPr>
          <w:color w:val="C9A253"/>
        </w:rPr>
        <w:t xml:space="preserve"> </w:t>
      </w:r>
      <w:proofErr w:type="spellStart"/>
      <w:r>
        <w:t>package</w:t>
      </w:r>
      <w:proofErr w:type="spellEnd"/>
      <w:r>
        <w:t>-re és osztályaira történő hivatkozás. Ezekről később ejtek szót.</w:t>
      </w:r>
    </w:p>
    <w:p w14:paraId="48F1240F" w14:textId="77777777" w:rsidR="00EE70B1" w:rsidRPr="00CC77D3" w:rsidRDefault="00EE70B1" w:rsidP="00EE70B1">
      <w:pPr>
        <w:pStyle w:val="Cmsor4"/>
      </w:pPr>
      <w:proofErr w:type="spellStart"/>
      <w:r w:rsidRPr="00CC77D3">
        <w:t>Theater</w:t>
      </w:r>
      <w:proofErr w:type="spellEnd"/>
    </w:p>
    <w:p w14:paraId="66013A2D" w14:textId="77777777" w:rsidR="00EE70B1" w:rsidRDefault="00EE70B1" w:rsidP="00EE70B1">
      <w:r>
        <w:t xml:space="preserve">A színház osztálynak kettő adattagja van, az </w:t>
      </w:r>
      <w:r w:rsidRPr="00F00E8C">
        <w:rPr>
          <w:b/>
          <w:bCs/>
        </w:rPr>
        <w:t>azonosító</w:t>
      </w:r>
      <w:r>
        <w:t xml:space="preserve"> és a </w:t>
      </w:r>
      <w:r w:rsidRPr="00F00E8C">
        <w:rPr>
          <w:b/>
          <w:bCs/>
        </w:rPr>
        <w:t>név</w:t>
      </w:r>
      <w:r>
        <w:t xml:space="preserve">. </w:t>
      </w:r>
    </w:p>
    <w:p w14:paraId="5821AB4F" w14:textId="77777777" w:rsidR="00EE70B1" w:rsidRDefault="00EE70B1" w:rsidP="00EE70B1">
      <w:r>
        <w:t xml:space="preserve">Futás során két konstruktora közül a másodikat használjuk </w:t>
      </w:r>
      <w:proofErr w:type="spellStart"/>
      <w:r>
        <w:t>példányosításhoz</w:t>
      </w:r>
      <w:proofErr w:type="spellEnd"/>
      <w:r>
        <w:t xml:space="preserve"> – a többi </w:t>
      </w:r>
      <w:proofErr w:type="spellStart"/>
      <w:r>
        <w:t>id</w:t>
      </w:r>
      <w:proofErr w:type="spellEnd"/>
      <w:r>
        <w:t xml:space="preserve">-vel ellátott osztályhoz hasonlóan. Ennek oka, </w:t>
      </w:r>
      <w:r w:rsidRPr="00EE70B1">
        <w:t xml:space="preserve">hogy így a </w:t>
      </w:r>
      <w:proofErr w:type="spellStart"/>
      <w:r w:rsidRPr="00EE70B1">
        <w:t>utils</w:t>
      </w:r>
      <w:proofErr w:type="spellEnd"/>
      <w:r w:rsidRPr="00EE70B1">
        <w:t xml:space="preserve"> </w:t>
      </w:r>
      <w:proofErr w:type="spellStart"/>
      <w:r w:rsidRPr="00EE70B1">
        <w:t>IdGenerator</w:t>
      </w:r>
      <w:proofErr w:type="spellEnd"/>
      <w:r w:rsidRPr="00EE70B1">
        <w:t xml:space="preserve"> osztálya egységes</w:t>
      </w:r>
      <w:r>
        <w:t xml:space="preserve"> és </w:t>
      </w:r>
      <w:proofErr w:type="spellStart"/>
      <w:r>
        <w:t>unique</w:t>
      </w:r>
      <w:proofErr w:type="spellEnd"/>
      <w:r>
        <w:t xml:space="preserve"> azonosítóval inicializálhatja az új objektumot.</w:t>
      </w:r>
    </w:p>
    <w:p w14:paraId="1EB5E32C" w14:textId="77777777" w:rsidR="00EE70B1" w:rsidRDefault="00EE70B1" w:rsidP="00EE70B1">
      <w:r>
        <w:t xml:space="preserve">Importálás és adatbázisból történő előhívás esetén viszont az első konstruktort alkalmazzuk, mivel itt biztosított a korábban eltárolt azonosító </w:t>
      </w:r>
      <w:proofErr w:type="spellStart"/>
      <w:r>
        <w:t>validitása</w:t>
      </w:r>
      <w:proofErr w:type="spellEnd"/>
      <w:r>
        <w:t>.</w:t>
      </w:r>
    </w:p>
    <w:p w14:paraId="42D8D0EC" w14:textId="77777777" w:rsidR="00EE70B1" w:rsidRDefault="00EE70B1" w:rsidP="00EE70B1">
      <w:r>
        <w:t xml:space="preserve">Az alkalmazás futása során az </w:t>
      </w:r>
      <w:proofErr w:type="spellStart"/>
      <w:r>
        <w:t>Id</w:t>
      </w:r>
      <w:proofErr w:type="spellEnd"/>
      <w:r>
        <w:t>-t nem, de a nevet továbbra is módosíthatjuk.</w:t>
      </w:r>
    </w:p>
    <w:p w14:paraId="12D3C195" w14:textId="77777777" w:rsidR="00EE70B1" w:rsidRDefault="00EE70B1" w:rsidP="00EE70B1"/>
    <w:p w14:paraId="60B62E6B" w14:textId="77777777" w:rsidR="00EE70B1" w:rsidRDefault="00EE70B1" w:rsidP="00EE70B1">
      <w:pPr>
        <w:jc w:val="center"/>
      </w:pPr>
      <w:r w:rsidRPr="00524698">
        <w:rPr>
          <w:noProof/>
        </w:rPr>
        <w:drawing>
          <wp:inline distT="0" distB="0" distL="0" distR="0" wp14:anchorId="0A557B74" wp14:editId="0C6DD76D">
            <wp:extent cx="4486901" cy="2086266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AF0A" w14:textId="77777777" w:rsidR="00EE70B1" w:rsidRPr="00FD4D0C" w:rsidRDefault="00EE70B1" w:rsidP="00EE70B1">
      <w:pPr>
        <w:jc w:val="center"/>
        <w:rPr>
          <w:i/>
          <w:iCs/>
        </w:rPr>
      </w:pPr>
      <w:r w:rsidRPr="00FD4D0C">
        <w:rPr>
          <w:i/>
          <w:iCs/>
        </w:rPr>
        <w:t xml:space="preserve">A </w:t>
      </w:r>
      <w:proofErr w:type="spellStart"/>
      <w:r w:rsidRPr="00FD4D0C">
        <w:rPr>
          <w:i/>
          <w:iCs/>
        </w:rPr>
        <w:t>Theater</w:t>
      </w:r>
      <w:proofErr w:type="spellEnd"/>
      <w:r w:rsidRPr="00FD4D0C">
        <w:rPr>
          <w:i/>
          <w:iCs/>
        </w:rPr>
        <w:t xml:space="preserve"> osztály konstruktorai</w:t>
      </w:r>
    </w:p>
    <w:p w14:paraId="028AE941" w14:textId="77777777" w:rsidR="00EE70B1" w:rsidRDefault="00EE70B1" w:rsidP="00EE70B1"/>
    <w:p w14:paraId="26231531" w14:textId="77777777" w:rsidR="00EE70B1" w:rsidRDefault="00EE70B1" w:rsidP="00EE70B1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F0C395" w14:textId="77777777" w:rsidR="00EE70B1" w:rsidRDefault="00EE70B1" w:rsidP="00EE70B1">
      <w:pPr>
        <w:pStyle w:val="Cmsor4"/>
      </w:pPr>
      <w:proofErr w:type="spellStart"/>
      <w:r>
        <w:lastRenderedPageBreak/>
        <w:t>Room</w:t>
      </w:r>
      <w:proofErr w:type="spellEnd"/>
    </w:p>
    <w:p w14:paraId="718C003F" w14:textId="77777777" w:rsidR="00EE70B1" w:rsidRDefault="00EE70B1" w:rsidP="00EE70B1">
      <w:r>
        <w:t xml:space="preserve">A szobákat </w:t>
      </w:r>
      <w:proofErr w:type="spellStart"/>
      <w:r w:rsidRPr="006D2D55">
        <w:rPr>
          <w:b/>
          <w:bCs/>
        </w:rPr>
        <w:t>id</w:t>
      </w:r>
      <w:proofErr w:type="spellEnd"/>
      <w:r>
        <w:t xml:space="preserve"> mezőjükkel azonosítjuk és </w:t>
      </w:r>
      <w:proofErr w:type="spellStart"/>
      <w:r w:rsidRPr="006D2D55">
        <w:rPr>
          <w:b/>
          <w:bCs/>
        </w:rPr>
        <w:t>theaterId</w:t>
      </w:r>
      <w:r>
        <w:t>-jükkel</w:t>
      </w:r>
      <w:proofErr w:type="spellEnd"/>
      <w:r>
        <w:t xml:space="preserve"> kötjük (lazán) a színházhoz amiben található. Továbbá elláttuk egy </w:t>
      </w:r>
      <w:r w:rsidRPr="006D2D55">
        <w:rPr>
          <w:b/>
          <w:bCs/>
        </w:rPr>
        <w:t>név</w:t>
      </w:r>
      <w:r w:rsidRPr="006D2D55">
        <w:t>vel</w:t>
      </w:r>
      <w:r>
        <w:t xml:space="preserve"> és méreteit is </w:t>
      </w:r>
      <w:proofErr w:type="spellStart"/>
      <w:r>
        <w:t>számontartjuk</w:t>
      </w:r>
      <w:proofErr w:type="spellEnd"/>
      <w:r>
        <w:t xml:space="preserve"> </w:t>
      </w:r>
      <w:r w:rsidRPr="006D2D55">
        <w:rPr>
          <w:b/>
          <w:bCs/>
        </w:rPr>
        <w:t>sorszám</w:t>
      </w:r>
      <w:r>
        <w:t xml:space="preserve"> (</w:t>
      </w:r>
      <w:proofErr w:type="spellStart"/>
      <w:r>
        <w:t>rN</w:t>
      </w:r>
      <w:proofErr w:type="spellEnd"/>
      <w:r>
        <w:t xml:space="preserve">) és </w:t>
      </w:r>
      <w:r w:rsidRPr="006D2D55">
        <w:rPr>
          <w:b/>
          <w:bCs/>
        </w:rPr>
        <w:t>oszlopszám</w:t>
      </w:r>
      <w:r>
        <w:t xml:space="preserve"> (</w:t>
      </w:r>
      <w:proofErr w:type="spellStart"/>
      <w:r>
        <w:t>cN</w:t>
      </w:r>
      <w:proofErr w:type="spellEnd"/>
      <w:r>
        <w:t xml:space="preserve">) formában. Ezen méretparaméterek segítségével </w:t>
      </w:r>
      <w:proofErr w:type="spellStart"/>
      <w:r>
        <w:t>példányosításkor</w:t>
      </w:r>
      <w:proofErr w:type="spellEnd"/>
      <w:r>
        <w:t xml:space="preserve"> létrehoz egy </w:t>
      </w:r>
      <w:proofErr w:type="spellStart"/>
      <w:r>
        <w:t>rN</w:t>
      </w:r>
      <w:proofErr w:type="spellEnd"/>
      <w:r>
        <w:t>*</w:t>
      </w:r>
      <w:proofErr w:type="spellStart"/>
      <w:r>
        <w:t>cN</w:t>
      </w:r>
      <w:proofErr w:type="spellEnd"/>
      <w:r>
        <w:t xml:space="preserve">-es tömböt amit feltölt üres ülésekkel. Az </w:t>
      </w:r>
      <w:r w:rsidRPr="006D2D55">
        <w:rPr>
          <w:b/>
          <w:bCs/>
        </w:rPr>
        <w:t>üléstöm</w:t>
      </w:r>
      <w:r w:rsidRPr="006D2D55">
        <w:t>böt</w:t>
      </w:r>
      <w:r>
        <w:t xml:space="preserve"> nem, de az ülések státuszát minden további nélkül módosíthatjuk az applikáció futása során.</w:t>
      </w:r>
    </w:p>
    <w:p w14:paraId="22F257EA" w14:textId="77777777" w:rsidR="00EE70B1" w:rsidRDefault="00EE70B1" w:rsidP="00EE70B1"/>
    <w:p w14:paraId="46237C8E" w14:textId="77777777" w:rsidR="00EE70B1" w:rsidRDefault="00EE70B1" w:rsidP="00EE70B1">
      <w:pPr>
        <w:jc w:val="center"/>
      </w:pPr>
      <w:r w:rsidRPr="00035916">
        <w:rPr>
          <w:noProof/>
        </w:rPr>
        <w:drawing>
          <wp:inline distT="0" distB="0" distL="0" distR="0" wp14:anchorId="6CEE329B" wp14:editId="4FFB0EAF">
            <wp:extent cx="4069907" cy="1981200"/>
            <wp:effectExtent l="0" t="0" r="698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910" cy="203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378A" w14:textId="77777777" w:rsidR="00EE70B1" w:rsidRPr="00FD4D0C" w:rsidRDefault="00EE70B1" w:rsidP="00EE70B1">
      <w:pPr>
        <w:jc w:val="center"/>
        <w:rPr>
          <w:i/>
          <w:iCs/>
        </w:rPr>
      </w:pPr>
      <w:r w:rsidRPr="00FD4D0C">
        <w:rPr>
          <w:i/>
          <w:iCs/>
        </w:rPr>
        <w:t>A szobák sorainak feltöltése üres ülésekkel</w:t>
      </w:r>
    </w:p>
    <w:p w14:paraId="51558ECF" w14:textId="77777777" w:rsidR="00EE70B1" w:rsidRDefault="00EE70B1" w:rsidP="00EE70B1"/>
    <w:p w14:paraId="5A5487B2" w14:textId="77777777" w:rsidR="00EE70B1" w:rsidRDefault="00EE70B1" w:rsidP="00EE70B1">
      <w:pPr>
        <w:pStyle w:val="Cmsor4"/>
      </w:pPr>
      <w:proofErr w:type="spellStart"/>
      <w:r>
        <w:t>Seat</w:t>
      </w:r>
      <w:proofErr w:type="spellEnd"/>
    </w:p>
    <w:p w14:paraId="77E69219" w14:textId="77777777" w:rsidR="00EE70B1" w:rsidRDefault="00EE70B1" w:rsidP="00EE70B1">
      <w:r>
        <w:t xml:space="preserve">Az ülés konstruktorában </w:t>
      </w:r>
      <w:proofErr w:type="spellStart"/>
      <w:r>
        <w:t>meghatározuk</w:t>
      </w:r>
      <w:proofErr w:type="spellEnd"/>
      <w:r>
        <w:t>, hogy melyik szobában (</w:t>
      </w:r>
      <w:proofErr w:type="spellStart"/>
      <w:r w:rsidRPr="00CC77D3">
        <w:rPr>
          <w:b/>
          <w:bCs/>
        </w:rPr>
        <w:t>roomId</w:t>
      </w:r>
      <w:proofErr w:type="spellEnd"/>
      <w:r>
        <w:t>) hol (</w:t>
      </w:r>
      <w:proofErr w:type="spellStart"/>
      <w:r w:rsidRPr="00CC77D3">
        <w:rPr>
          <w:b/>
          <w:bCs/>
        </w:rPr>
        <w:t>position</w:t>
      </w:r>
      <w:proofErr w:type="spellEnd"/>
      <w:r>
        <w:t>) – a megadott szoba tömbjének [</w:t>
      </w:r>
      <w:proofErr w:type="spellStart"/>
      <w:r>
        <w:t>row</w:t>
      </w:r>
      <w:proofErr w:type="spellEnd"/>
      <w:r>
        <w:t>][</w:t>
      </w:r>
      <w:proofErr w:type="spellStart"/>
      <w:r>
        <w:t>column</w:t>
      </w:r>
      <w:proofErr w:type="spellEnd"/>
      <w:r>
        <w:t xml:space="preserve">] koordinátái – találjuk. </w:t>
      </w:r>
    </w:p>
    <w:p w14:paraId="637FD280" w14:textId="77777777" w:rsidR="00EE70B1" w:rsidRDefault="00EE70B1" w:rsidP="00EE70B1">
      <w:r>
        <w:t xml:space="preserve">Ezen felül (jelenlegi elképzelés szerint), ha valaki az alkalmazáson belül egy ülőhelyre kattint, </w:t>
      </w:r>
      <w:proofErr w:type="spellStart"/>
      <w:r w:rsidRPr="00CC77D3">
        <w:rPr>
          <w:b/>
          <w:bCs/>
        </w:rPr>
        <w:t>orderId</w:t>
      </w:r>
      <w:proofErr w:type="spellEnd"/>
      <w:r>
        <w:t xml:space="preserve"> és </w:t>
      </w:r>
      <w:r w:rsidRPr="00CC77D3">
        <w:rPr>
          <w:b/>
          <w:bCs/>
        </w:rPr>
        <w:t>status</w:t>
      </w:r>
      <w:r>
        <w:t xml:space="preserve"> mezők módosítására nyílik lehetősége. Míg a </w:t>
      </w:r>
      <w:proofErr w:type="spellStart"/>
      <w:r>
        <w:t>redelés</w:t>
      </w:r>
      <w:proofErr w:type="spellEnd"/>
      <w:r>
        <w:t xml:space="preserve"> azonosító egy egyszerű </w:t>
      </w:r>
      <w:proofErr w:type="spellStart"/>
      <w:r>
        <w:t>String</w:t>
      </w:r>
      <w:proofErr w:type="spellEnd"/>
      <w:r>
        <w:t xml:space="preserve"> referencia (az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-re), a státusz-t a </w:t>
      </w:r>
      <w:proofErr w:type="spellStart"/>
      <w:r>
        <w:t>SeatStatus</w:t>
      </w:r>
      <w:proofErr w:type="spellEnd"/>
      <w:r>
        <w:t xml:space="preserve"> </w:t>
      </w:r>
      <w:proofErr w:type="spellStart"/>
      <w:r>
        <w:t>enum-ból</w:t>
      </w:r>
      <w:proofErr w:type="spellEnd"/>
      <w:r>
        <w:t xml:space="preserve"> választhatja ki a felhasználó. Ez a szabad (Free), a foglalt (</w:t>
      </w:r>
      <w:proofErr w:type="spellStart"/>
      <w:r>
        <w:t>Taken</w:t>
      </w:r>
      <w:proofErr w:type="spellEnd"/>
      <w:r>
        <w:t>) és a használaton kívüli (</w:t>
      </w:r>
      <w:proofErr w:type="spellStart"/>
      <w:r>
        <w:t>Removed</w:t>
      </w:r>
      <w:proofErr w:type="spellEnd"/>
      <w:r>
        <w:t>) értékeket veheti fel.</w:t>
      </w:r>
    </w:p>
    <w:p w14:paraId="39BB576F" w14:textId="77777777" w:rsidR="00EE70B1" w:rsidRDefault="00EE70B1" w:rsidP="00EE70B1"/>
    <w:p w14:paraId="63161C7B" w14:textId="77777777" w:rsidR="00EE70B1" w:rsidRDefault="00EE70B1" w:rsidP="00EE70B1">
      <w:pPr>
        <w:jc w:val="center"/>
      </w:pPr>
      <w:r w:rsidRPr="00DE6763">
        <w:rPr>
          <w:noProof/>
        </w:rPr>
        <w:drawing>
          <wp:inline distT="0" distB="0" distL="0" distR="0" wp14:anchorId="07FA2596" wp14:editId="70079DD8">
            <wp:extent cx="1866900" cy="1001751"/>
            <wp:effectExtent l="0" t="0" r="0" b="825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1468" cy="10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8EBF" w14:textId="77777777" w:rsidR="00EE70B1" w:rsidRPr="00EE70B1" w:rsidRDefault="00EE70B1" w:rsidP="00EE70B1">
      <w:pPr>
        <w:jc w:val="center"/>
        <w:rPr>
          <w:i/>
          <w:iCs/>
        </w:rPr>
      </w:pPr>
      <w:r w:rsidRPr="00EE70B1">
        <w:rPr>
          <w:i/>
          <w:iCs/>
        </w:rPr>
        <w:t xml:space="preserve">A </w:t>
      </w:r>
      <w:proofErr w:type="spellStart"/>
      <w:r w:rsidRPr="00EE70B1">
        <w:rPr>
          <w:i/>
          <w:iCs/>
        </w:rPr>
        <w:t>SeatStatus</w:t>
      </w:r>
      <w:proofErr w:type="spellEnd"/>
      <w:r w:rsidRPr="00EE70B1">
        <w:rPr>
          <w:i/>
          <w:iCs/>
        </w:rPr>
        <w:t xml:space="preserve"> </w:t>
      </w:r>
      <w:proofErr w:type="spellStart"/>
      <w:r w:rsidRPr="00EE70B1">
        <w:rPr>
          <w:i/>
          <w:iCs/>
        </w:rPr>
        <w:t>enum</w:t>
      </w:r>
      <w:proofErr w:type="spellEnd"/>
      <w:r w:rsidRPr="00EE70B1">
        <w:rPr>
          <w:i/>
          <w:iCs/>
        </w:rPr>
        <w:t xml:space="preserve"> lehetséges értékei</w:t>
      </w:r>
    </w:p>
    <w:p w14:paraId="21241D17" w14:textId="77777777" w:rsidR="00EE70B1" w:rsidRDefault="00EE70B1" w:rsidP="00EE70B1">
      <w:pPr>
        <w:pStyle w:val="Cmsor4"/>
      </w:pPr>
      <w:proofErr w:type="spellStart"/>
      <w:r>
        <w:lastRenderedPageBreak/>
        <w:t>Order</w:t>
      </w:r>
      <w:proofErr w:type="spellEnd"/>
    </w:p>
    <w:p w14:paraId="017CBDD2" w14:textId="77777777" w:rsidR="00EE70B1" w:rsidRDefault="00EE70B1" w:rsidP="00EE70B1">
      <w:r>
        <w:t xml:space="preserve">Egy kísérleti osztály – lehetséges, hogy teljesen kivesszük a programból – ami a csoportosításokat próbálja megvalósítani úgy, hogy egy (egyszeres vagy többszörös) kijelöléshez egy </w:t>
      </w:r>
      <w:proofErr w:type="spellStart"/>
      <w:r w:rsidRPr="00CC77D3">
        <w:rPr>
          <w:b/>
          <w:bCs/>
        </w:rPr>
        <w:t>id</w:t>
      </w:r>
      <w:proofErr w:type="spellEnd"/>
      <w:r>
        <w:t xml:space="preserve">-t rendel. Az </w:t>
      </w:r>
      <w:proofErr w:type="spellStart"/>
      <w:r>
        <w:t>Orderben</w:t>
      </w:r>
      <w:proofErr w:type="spellEnd"/>
      <w:r>
        <w:t xml:space="preserve"> tároljuk az szobát amire vonatkozik (</w:t>
      </w:r>
      <w:proofErr w:type="spellStart"/>
      <w:r w:rsidRPr="00CC77D3">
        <w:rPr>
          <w:b/>
          <w:bCs/>
        </w:rPr>
        <w:t>roomId</w:t>
      </w:r>
      <w:proofErr w:type="spellEnd"/>
      <w:r>
        <w:t>), a szobán belül pedig a kijelölt szék(</w:t>
      </w:r>
      <w:proofErr w:type="spellStart"/>
      <w:r>
        <w:t>ek</w:t>
      </w:r>
      <w:proofErr w:type="spellEnd"/>
      <w:r>
        <w:t xml:space="preserve">) </w:t>
      </w:r>
      <w:proofErr w:type="spellStart"/>
      <w:r>
        <w:t>orderId</w:t>
      </w:r>
      <w:proofErr w:type="spellEnd"/>
      <w:r>
        <w:t xml:space="preserve"> mezőjét tesszük egyenlővé az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id-jével</w:t>
      </w:r>
      <w:proofErr w:type="spellEnd"/>
      <w:r>
        <w:t>.</w:t>
      </w:r>
    </w:p>
    <w:p w14:paraId="298AD930" w14:textId="77777777" w:rsidR="00EE70B1" w:rsidRDefault="00EE70B1" w:rsidP="00EE70B1">
      <w:pPr>
        <w:pStyle w:val="Cmsor3"/>
      </w:pPr>
      <w:proofErr w:type="spellStart"/>
      <w:r>
        <w:t>Utils</w:t>
      </w:r>
      <w:proofErr w:type="spellEnd"/>
    </w:p>
    <w:p w14:paraId="4EBACD3F" w14:textId="77777777" w:rsidR="00EE70B1" w:rsidRDefault="00EE70B1" w:rsidP="00EE70B1">
      <w:r>
        <w:t xml:space="preserve">A </w:t>
      </w:r>
      <w:proofErr w:type="spellStart"/>
      <w:r>
        <w:t>model.utils</w:t>
      </w:r>
      <w:proofErr w:type="spellEnd"/>
      <w:r>
        <w:t xml:space="preserve"> több </w:t>
      </w:r>
      <w:proofErr w:type="spellStart"/>
      <w:r>
        <w:t>package</w:t>
      </w:r>
      <w:proofErr w:type="spellEnd"/>
      <w:r>
        <w:t xml:space="preserve"> és osztály együttese, melyet a </w:t>
      </w:r>
      <w:proofErr w:type="spellStart"/>
      <w:r>
        <w:t>Model</w:t>
      </w:r>
      <w:proofErr w:type="spellEnd"/>
      <w:r>
        <w:t xml:space="preserve"> programozhatóságának és olvashatóságának egyszerűsítése érdekében hoztam létre. Továbbá itt találhatóak az </w:t>
      </w:r>
      <w:proofErr w:type="spellStart"/>
      <w:r>
        <w:t>importerek</w:t>
      </w:r>
      <w:proofErr w:type="spellEnd"/>
      <w:r>
        <w:t xml:space="preserve">, </w:t>
      </w:r>
      <w:proofErr w:type="spellStart"/>
      <w:r>
        <w:t>exporterek</w:t>
      </w:r>
      <w:proofErr w:type="spellEnd"/>
      <w:r>
        <w:t xml:space="preserve"> és az adatok belső tárolására használt InputData osztály. Ezeket a további fejlesztés során saját mappaszerkezetekbe fogom rendezni.</w:t>
      </w:r>
    </w:p>
    <w:p w14:paraId="6F60C1D0" w14:textId="77777777" w:rsidR="00EE70B1" w:rsidRDefault="00EE70B1" w:rsidP="00EE70B1">
      <w:pPr>
        <w:pStyle w:val="Cmsor4"/>
      </w:pPr>
      <w:proofErr w:type="spellStart"/>
      <w:r>
        <w:t>Utils.enums</w:t>
      </w:r>
      <w:proofErr w:type="spellEnd"/>
    </w:p>
    <w:p w14:paraId="6DF83B80" w14:textId="77777777" w:rsidR="00EE70B1" w:rsidRDefault="00EE70B1" w:rsidP="00EE70B1">
      <w:r>
        <w:t xml:space="preserve">Ide tartozik az ülőhelyeknél említett </w:t>
      </w:r>
      <w:proofErr w:type="spellStart"/>
      <w:r>
        <w:t>SeatStatus</w:t>
      </w:r>
      <w:proofErr w:type="spellEnd"/>
      <w:r>
        <w:t xml:space="preserve">, valamint a – jelenleg csupán </w:t>
      </w:r>
      <w:proofErr w:type="spellStart"/>
      <w:r>
        <w:t>Id</w:t>
      </w:r>
      <w:proofErr w:type="spellEnd"/>
      <w:r>
        <w:t xml:space="preserve"> generálásra szolgáló –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>, melynek elemei megegyeznek az adatstruktúra osztályainak elnevezéseivel.</w:t>
      </w:r>
    </w:p>
    <w:p w14:paraId="670F8FEA" w14:textId="77777777" w:rsidR="00EE70B1" w:rsidRDefault="00EE70B1" w:rsidP="00EE70B1"/>
    <w:p w14:paraId="5B10EBEF" w14:textId="77777777" w:rsidR="00EE70B1" w:rsidRDefault="00EE70B1" w:rsidP="00EE70B1">
      <w:pPr>
        <w:jc w:val="center"/>
      </w:pPr>
      <w:r w:rsidRPr="00605D6C">
        <w:rPr>
          <w:noProof/>
        </w:rPr>
        <w:drawing>
          <wp:inline distT="0" distB="0" distL="0" distR="0" wp14:anchorId="39069CCC" wp14:editId="29E2A510">
            <wp:extent cx="1943100" cy="1274839"/>
            <wp:effectExtent l="0" t="0" r="0" b="190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933" cy="140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0731" w14:textId="77777777" w:rsidR="00EE70B1" w:rsidRPr="00D31A4D" w:rsidRDefault="00EE70B1" w:rsidP="00EE70B1">
      <w:pPr>
        <w:jc w:val="center"/>
        <w:rPr>
          <w:i/>
          <w:iCs/>
        </w:rPr>
      </w:pPr>
      <w:proofErr w:type="spellStart"/>
      <w:r w:rsidRPr="00D31A4D">
        <w:rPr>
          <w:i/>
          <w:iCs/>
        </w:rPr>
        <w:t>DataType</w:t>
      </w:r>
      <w:proofErr w:type="spellEnd"/>
      <w:r w:rsidRPr="00D31A4D">
        <w:rPr>
          <w:i/>
          <w:iCs/>
        </w:rPr>
        <w:t xml:space="preserve"> </w:t>
      </w:r>
      <w:proofErr w:type="spellStart"/>
      <w:r w:rsidRPr="00D31A4D">
        <w:rPr>
          <w:i/>
          <w:iCs/>
        </w:rPr>
        <w:t>enum</w:t>
      </w:r>
      <w:proofErr w:type="spellEnd"/>
    </w:p>
    <w:p w14:paraId="5ED37723" w14:textId="718E70D9" w:rsidR="00EE70B1" w:rsidRDefault="00EE70B1" w:rsidP="00EE70B1">
      <w:pPr>
        <w:spacing w:after="160" w:line="259" w:lineRule="auto"/>
        <w:jc w:val="left"/>
      </w:pPr>
      <w:r>
        <w:br w:type="page"/>
      </w:r>
    </w:p>
    <w:p w14:paraId="3CB8FEF6" w14:textId="77777777" w:rsidR="00EE70B1" w:rsidRDefault="00EE70B1" w:rsidP="00EE70B1">
      <w:pPr>
        <w:pStyle w:val="Cmsor4"/>
      </w:pPr>
      <w:proofErr w:type="spellStart"/>
      <w:r>
        <w:lastRenderedPageBreak/>
        <w:t>Utils.general</w:t>
      </w:r>
      <w:proofErr w:type="spellEnd"/>
    </w:p>
    <w:p w14:paraId="2019E53B" w14:textId="77777777" w:rsidR="00EE70B1" w:rsidRDefault="00EE70B1" w:rsidP="00EE70B1">
      <w:r>
        <w:t xml:space="preserve">Általános felhasználású osztályok, függvények. Ide tartozik az </w:t>
      </w:r>
      <w:proofErr w:type="spellStart"/>
      <w:r>
        <w:t>IdGenerator</w:t>
      </w:r>
      <w:proofErr w:type="spellEnd"/>
      <w:r>
        <w:t>.</w:t>
      </w:r>
    </w:p>
    <w:p w14:paraId="1C7BD550" w14:textId="77777777" w:rsidR="00EE70B1" w:rsidRDefault="00EE70B1" w:rsidP="00EE70B1">
      <w:pPr>
        <w:jc w:val="center"/>
      </w:pPr>
      <w:r w:rsidRPr="00110408">
        <w:rPr>
          <w:noProof/>
        </w:rPr>
        <w:drawing>
          <wp:inline distT="0" distB="0" distL="0" distR="0" wp14:anchorId="73FC9C10" wp14:editId="3CFC0B0C">
            <wp:extent cx="2934031" cy="2107455"/>
            <wp:effectExtent l="0" t="0" r="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7118" cy="22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1F79" w14:textId="46263CFE" w:rsidR="00EE70B1" w:rsidRDefault="00EE70B1" w:rsidP="00EE70B1">
      <w:pPr>
        <w:jc w:val="center"/>
        <w:rPr>
          <w:i/>
          <w:iCs/>
        </w:rPr>
      </w:pPr>
      <w:proofErr w:type="spellStart"/>
      <w:r w:rsidRPr="00D31A4D">
        <w:rPr>
          <w:i/>
          <w:iCs/>
        </w:rPr>
        <w:t>IdGenerator</w:t>
      </w:r>
      <w:proofErr w:type="spellEnd"/>
      <w:r w:rsidRPr="00D31A4D">
        <w:rPr>
          <w:i/>
          <w:iCs/>
        </w:rPr>
        <w:t xml:space="preserve">, ahogy </w:t>
      </w:r>
      <w:proofErr w:type="spellStart"/>
      <w:r w:rsidRPr="00D31A4D">
        <w:rPr>
          <w:i/>
          <w:iCs/>
        </w:rPr>
        <w:t>DataType</w:t>
      </w:r>
      <w:proofErr w:type="spellEnd"/>
      <w:r w:rsidRPr="00D31A4D">
        <w:rPr>
          <w:i/>
          <w:iCs/>
        </w:rPr>
        <w:t xml:space="preserve"> szerinti </w:t>
      </w:r>
      <w:proofErr w:type="spellStart"/>
      <w:r w:rsidRPr="00D31A4D">
        <w:rPr>
          <w:i/>
          <w:iCs/>
        </w:rPr>
        <w:t>unique</w:t>
      </w:r>
      <w:proofErr w:type="spellEnd"/>
      <w:r w:rsidRPr="00D31A4D">
        <w:rPr>
          <w:i/>
          <w:iCs/>
        </w:rPr>
        <w:t xml:space="preserve"> ID-t generál</w:t>
      </w:r>
    </w:p>
    <w:p w14:paraId="43FEB86F" w14:textId="77777777" w:rsidR="00582F1A" w:rsidRPr="00D31A4D" w:rsidRDefault="00582F1A" w:rsidP="00EE70B1">
      <w:pPr>
        <w:jc w:val="center"/>
        <w:rPr>
          <w:i/>
          <w:iCs/>
        </w:rPr>
      </w:pPr>
    </w:p>
    <w:p w14:paraId="53CB54C0" w14:textId="008C2DB2" w:rsidR="00EE70B1" w:rsidRDefault="00EE70B1" w:rsidP="00EE70B1">
      <w:pPr>
        <w:pStyle w:val="Cmsor4"/>
      </w:pPr>
      <w:proofErr w:type="spellStart"/>
      <w:r>
        <w:t>Utils.interfaces</w:t>
      </w:r>
      <w:proofErr w:type="spellEnd"/>
    </w:p>
    <w:p w14:paraId="3A7F23E4" w14:textId="77777777" w:rsidR="00EE70B1" w:rsidRDefault="00EE70B1" w:rsidP="00EE70B1">
      <w:r>
        <w:t xml:space="preserve">Jelenleg csak az </w:t>
      </w:r>
      <w:proofErr w:type="spellStart"/>
      <w:r>
        <w:t>IStorage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-t hoztam létre, ezt annak érdekében, hogy egységesítve lehessen hozzáférni a beolvasott adatokhoz, eltekintve attól, hogy éppen milyen formában tároljuk őket (adatbázis</w:t>
      </w:r>
      <w:r w:rsidRPr="00EE70B1">
        <w:t>, InputData, stb</w:t>
      </w:r>
      <w:r>
        <w:t>.).</w:t>
      </w:r>
    </w:p>
    <w:p w14:paraId="3A90A903" w14:textId="77777777" w:rsidR="00EE70B1" w:rsidRDefault="00EE70B1" w:rsidP="00EE70B1"/>
    <w:p w14:paraId="5AB0A0FE" w14:textId="77777777" w:rsidR="00EE70B1" w:rsidRDefault="00EE70B1" w:rsidP="00EE70B1">
      <w:pPr>
        <w:jc w:val="center"/>
      </w:pPr>
      <w:r w:rsidRPr="0067784D">
        <w:rPr>
          <w:noProof/>
        </w:rPr>
        <w:drawing>
          <wp:inline distT="0" distB="0" distL="0" distR="0" wp14:anchorId="2C40A14E" wp14:editId="4678EDED">
            <wp:extent cx="2536466" cy="1961698"/>
            <wp:effectExtent l="0" t="0" r="0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2813" cy="21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265C" w14:textId="77777777" w:rsidR="00EE70B1" w:rsidRPr="00D31A4D" w:rsidRDefault="00EE70B1" w:rsidP="00EE70B1">
      <w:pPr>
        <w:jc w:val="center"/>
        <w:rPr>
          <w:i/>
          <w:iCs/>
        </w:rPr>
      </w:pPr>
      <w:proofErr w:type="spellStart"/>
      <w:r w:rsidRPr="00D31A4D">
        <w:rPr>
          <w:i/>
          <w:iCs/>
        </w:rPr>
        <w:t>IStorage</w:t>
      </w:r>
      <w:proofErr w:type="spellEnd"/>
      <w:r w:rsidRPr="00D31A4D">
        <w:rPr>
          <w:i/>
          <w:iCs/>
        </w:rPr>
        <w:t xml:space="preserve"> </w:t>
      </w:r>
      <w:proofErr w:type="spellStart"/>
      <w:r w:rsidRPr="00D31A4D">
        <w:rPr>
          <w:i/>
          <w:iCs/>
        </w:rPr>
        <w:t>interface</w:t>
      </w:r>
      <w:proofErr w:type="spellEnd"/>
    </w:p>
    <w:p w14:paraId="30913B38" w14:textId="63E95BF2" w:rsidR="00A84D22" w:rsidRDefault="00A84D22">
      <w:pPr>
        <w:spacing w:after="160" w:line="259" w:lineRule="auto"/>
        <w:jc w:val="left"/>
      </w:pPr>
    </w:p>
    <w:p w14:paraId="4D01EB8C" w14:textId="77777777" w:rsidR="00A84D22" w:rsidRDefault="00A84D22">
      <w:pPr>
        <w:spacing w:after="160" w:line="259" w:lineRule="auto"/>
        <w:jc w:val="left"/>
        <w:rPr>
          <w:b/>
          <w:bCs/>
          <w:sz w:val="32"/>
          <w:szCs w:val="28"/>
        </w:rPr>
      </w:pPr>
      <w:bookmarkStart w:id="14" w:name="_Toc68611588"/>
      <w:r>
        <w:br w:type="page"/>
      </w:r>
    </w:p>
    <w:p w14:paraId="00866A5A" w14:textId="1C1AD8F5" w:rsidR="000A49BA" w:rsidRDefault="007836C8" w:rsidP="007836C8">
      <w:pPr>
        <w:pStyle w:val="Cmsor2"/>
      </w:pPr>
      <w:r>
        <w:lastRenderedPageBreak/>
        <w:t>Adatok tárolása</w:t>
      </w:r>
      <w:bookmarkEnd w:id="14"/>
    </w:p>
    <w:p w14:paraId="41571458" w14:textId="14ED8E44" w:rsidR="009074F0" w:rsidRDefault="007836C8" w:rsidP="007836C8">
      <w:r>
        <w:t xml:space="preserve">PA itt fejtsd ki a </w:t>
      </w:r>
      <w:proofErr w:type="spellStart"/>
      <w:r>
        <w:t>mongoDB</w:t>
      </w:r>
      <w:proofErr w:type="spellEnd"/>
      <w:r>
        <w:t>-t hogyan használod, mi az adatstruktúra</w:t>
      </w:r>
      <w:r w:rsidR="009074F0">
        <w:t xml:space="preserve"> stb.</w:t>
      </w:r>
    </w:p>
    <w:p w14:paraId="7877826B" w14:textId="77777777" w:rsidR="009074F0" w:rsidRDefault="009074F0">
      <w:pPr>
        <w:spacing w:after="160" w:line="259" w:lineRule="auto"/>
        <w:jc w:val="left"/>
      </w:pPr>
      <w:r>
        <w:br w:type="page"/>
      </w:r>
    </w:p>
    <w:p w14:paraId="4B9B03CC" w14:textId="067855E3" w:rsidR="007836C8" w:rsidRDefault="009074F0" w:rsidP="009074F0">
      <w:pPr>
        <w:pStyle w:val="Cmsor2"/>
      </w:pPr>
      <w:bookmarkStart w:id="15" w:name="_Toc68611589"/>
      <w:r>
        <w:lastRenderedPageBreak/>
        <w:t>Gépi megoldó algoritmus</w:t>
      </w:r>
      <w:bookmarkEnd w:id="15"/>
    </w:p>
    <w:p w14:paraId="5183A441" w14:textId="3C2649F2" w:rsidR="009074F0" w:rsidRDefault="009074F0" w:rsidP="009074F0">
      <w:pPr>
        <w:pStyle w:val="Cmsor3"/>
      </w:pPr>
      <w:bookmarkStart w:id="16" w:name="_Toc68611590"/>
      <w:r>
        <w:t>Mohó algoritmus</w:t>
      </w:r>
      <w:bookmarkEnd w:id="16"/>
    </w:p>
    <w:p w14:paraId="23EFABBF" w14:textId="4B03E54C" w:rsidR="009074F0" w:rsidRDefault="00D94D78" w:rsidP="009074F0">
      <w:r>
        <w:t>A gépi megoldó</w:t>
      </w:r>
      <w:r w:rsidR="003809AA">
        <w:t>khoz implementálásra került egy mohó algoritmus, amely az előre meghatározott csoportokat el tudja helyezni a táblázatban.</w:t>
      </w:r>
    </w:p>
    <w:p w14:paraId="6F806AED" w14:textId="05C7F445" w:rsidR="003809AA" w:rsidRDefault="003809AA" w:rsidP="009074F0">
      <w:r>
        <w:t xml:space="preserve">Az algoritmus </w:t>
      </w:r>
      <w:r w:rsidR="004B00E7">
        <w:t xml:space="preserve">az első inputként megkapott csoporttól kezdődően végighalad az utolsó csoportig. Minden egyes csoportnál </w:t>
      </w:r>
      <w:r w:rsidR="00F327A5">
        <w:t>megkeresi az első olyan helyet, ahol el lehet helyezni a csoportot, majd erre a helyre elhelyezi a csoportot és tovább lép a következő csoportra</w:t>
      </w:r>
      <w:r w:rsidR="00FC43FB">
        <w:t>.</w:t>
      </w:r>
    </w:p>
    <w:p w14:paraId="73136A8D" w14:textId="77777777" w:rsidR="00977B5E" w:rsidRDefault="00977B5E" w:rsidP="00977B5E">
      <w:pPr>
        <w:keepNext/>
        <w:jc w:val="center"/>
      </w:pPr>
      <w:r>
        <w:rPr>
          <w:noProof/>
        </w:rPr>
        <w:drawing>
          <wp:inline distT="0" distB="0" distL="0" distR="0" wp14:anchorId="22E89776" wp14:editId="43935E27">
            <wp:extent cx="5732145" cy="3676650"/>
            <wp:effectExtent l="0" t="0" r="190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68610856"/>
    <w:p w14:paraId="62F29F7B" w14:textId="4C48C703" w:rsidR="009F189A" w:rsidRDefault="00977B5E" w:rsidP="00977B5E">
      <w:pPr>
        <w:pStyle w:val="Kpalrs"/>
      </w:pPr>
      <w:r w:rsidRPr="00977B5E">
        <w:rPr>
          <w:b/>
          <w:bCs/>
        </w:rPr>
        <w:fldChar w:fldCharType="begin"/>
      </w:r>
      <w:r w:rsidRPr="00977B5E">
        <w:rPr>
          <w:b/>
          <w:bCs/>
        </w:rPr>
        <w:instrText xml:space="preserve"> SEQ ábra \* ARABIC </w:instrText>
      </w:r>
      <w:r w:rsidRPr="00977B5E">
        <w:rPr>
          <w:b/>
          <w:bCs/>
        </w:rPr>
        <w:fldChar w:fldCharType="separate"/>
      </w:r>
      <w:r w:rsidRPr="00977B5E">
        <w:rPr>
          <w:b/>
          <w:bCs/>
          <w:noProof/>
        </w:rPr>
        <w:t>4</w:t>
      </w:r>
      <w:r w:rsidRPr="00977B5E">
        <w:rPr>
          <w:b/>
          <w:bCs/>
        </w:rPr>
        <w:fldChar w:fldCharType="end"/>
      </w:r>
      <w:r w:rsidRPr="00977B5E">
        <w:rPr>
          <w:b/>
          <w:bCs/>
        </w:rPr>
        <w:t>. ábra</w:t>
      </w:r>
      <w:bookmarkEnd w:id="17"/>
      <w:r w:rsidRPr="00977B5E">
        <w:rPr>
          <w:b/>
          <w:bCs/>
        </w:rPr>
        <w:t>:</w:t>
      </w:r>
      <w:r>
        <w:t xml:space="preserve"> mohó algoritmus megoldó kódja</w:t>
      </w:r>
    </w:p>
    <w:p w14:paraId="1F07ABDD" w14:textId="50CC7E8A" w:rsidR="0069710A" w:rsidRPr="0069710A" w:rsidRDefault="0069710A" w:rsidP="0069710A">
      <w:r>
        <w:t xml:space="preserve">A </w:t>
      </w:r>
      <w:r>
        <w:fldChar w:fldCharType="begin"/>
      </w:r>
      <w:r>
        <w:instrText xml:space="preserve"> REF _Ref68610856 \h </w:instrText>
      </w:r>
      <w:r>
        <w:fldChar w:fldCharType="separate"/>
      </w:r>
      <w:r w:rsidRPr="00977B5E">
        <w:rPr>
          <w:b/>
          <w:bCs/>
          <w:noProof/>
        </w:rPr>
        <w:t>4</w:t>
      </w:r>
      <w:r w:rsidRPr="00977B5E">
        <w:rPr>
          <w:b/>
          <w:bCs/>
        </w:rPr>
        <w:t>. ábra</w:t>
      </w:r>
      <w:r>
        <w:fldChar w:fldCharType="end"/>
      </w:r>
      <w:r>
        <w:t xml:space="preserve"> szemlélteti az algoritmus működését.</w:t>
      </w:r>
      <w:r w:rsidR="00FE5B16">
        <w:t xml:space="preserve"> Látható, hogy a </w:t>
      </w:r>
      <w:proofErr w:type="spellStart"/>
      <w:r w:rsidR="00FE5B16" w:rsidRPr="00850382">
        <w:rPr>
          <w:b/>
          <w:bCs/>
          <w:i/>
          <w:iCs/>
        </w:rPr>
        <w:t>GroupElement</w:t>
      </w:r>
      <w:proofErr w:type="spellEnd"/>
      <w:r w:rsidR="00FE5B16">
        <w:t>-ben eltárolt csoportokon megy végig az algoritmus</w:t>
      </w:r>
      <w:r w:rsidR="0003514C">
        <w:t xml:space="preserve">. Sorfolytonosan végighalad az egész táblázaton a </w:t>
      </w:r>
      <w:r w:rsidR="00B22A0C">
        <w:t xml:space="preserve">függvény keresve a legelső olyan helyet, ahová el lehet helyezni az aktuális </w:t>
      </w:r>
      <w:r w:rsidR="007D089E">
        <w:t xml:space="preserve">csoportot. Amikor ezt a helyet megtalálja az algoritmus, akkor </w:t>
      </w:r>
      <w:r w:rsidR="001015F2">
        <w:t xml:space="preserve">lefoglalja a csoportnak ezt a helyet és </w:t>
      </w:r>
      <w:r w:rsidR="00850382">
        <w:t xml:space="preserve">átállítja a </w:t>
      </w:r>
      <w:proofErr w:type="spellStart"/>
      <w:r w:rsidR="00850382" w:rsidRPr="00850382">
        <w:rPr>
          <w:b/>
          <w:bCs/>
          <w:i/>
          <w:iCs/>
        </w:rPr>
        <w:t>placed</w:t>
      </w:r>
      <w:proofErr w:type="spellEnd"/>
      <w:r w:rsidR="00850382">
        <w:t xml:space="preserve"> adattagját a </w:t>
      </w:r>
      <w:r w:rsidR="00904584">
        <w:t xml:space="preserve">csoportnak ezzel jelezve, hogy sikerült leültetni a csoportot. A </w:t>
      </w:r>
      <w:proofErr w:type="spellStart"/>
      <w:r w:rsidR="00904584" w:rsidRPr="00741BCD">
        <w:rPr>
          <w:b/>
          <w:bCs/>
          <w:i/>
          <w:iCs/>
        </w:rPr>
        <w:t>placed</w:t>
      </w:r>
      <w:proofErr w:type="spellEnd"/>
      <w:r w:rsidR="00904584">
        <w:t xml:space="preserve"> adattag igazra állítása után lép a következő</w:t>
      </w:r>
      <w:r w:rsidR="00110EB7">
        <w:t xml:space="preserve"> csoportra az algoritmus vagy akkor, ha végig</w:t>
      </w:r>
      <w:r w:rsidR="00741BCD">
        <w:t xml:space="preserve"> </w:t>
      </w:r>
      <w:r w:rsidR="00110EB7">
        <w:t xml:space="preserve">járta az </w:t>
      </w:r>
      <w:r w:rsidR="00741BCD">
        <w:t>algoritmus az egész táblázatot.</w:t>
      </w:r>
    </w:p>
    <w:sectPr w:rsidR="0069710A" w:rsidRPr="0069710A" w:rsidSect="00741BCD">
      <w:footerReference w:type="default" r:id="rId20"/>
      <w:pgSz w:w="11907" w:h="16840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FB016" w14:textId="77777777" w:rsidR="007849C0" w:rsidRDefault="007849C0" w:rsidP="00741BCD">
      <w:pPr>
        <w:spacing w:after="0" w:line="240" w:lineRule="auto"/>
      </w:pPr>
      <w:r>
        <w:separator/>
      </w:r>
    </w:p>
  </w:endnote>
  <w:endnote w:type="continuationSeparator" w:id="0">
    <w:p w14:paraId="6122697C" w14:textId="77777777" w:rsidR="007849C0" w:rsidRDefault="007849C0" w:rsidP="0074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4898434"/>
      <w:docPartObj>
        <w:docPartGallery w:val="Page Numbers (Bottom of Page)"/>
        <w:docPartUnique/>
      </w:docPartObj>
    </w:sdtPr>
    <w:sdtEndPr/>
    <w:sdtContent>
      <w:p w14:paraId="63B15B77" w14:textId="23DAC6B7" w:rsidR="00741BCD" w:rsidRDefault="00741BCD" w:rsidP="00741BC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B4090" w14:textId="77777777" w:rsidR="007849C0" w:rsidRDefault="007849C0" w:rsidP="00741BCD">
      <w:pPr>
        <w:spacing w:after="0" w:line="240" w:lineRule="auto"/>
      </w:pPr>
      <w:r>
        <w:separator/>
      </w:r>
    </w:p>
  </w:footnote>
  <w:footnote w:type="continuationSeparator" w:id="0">
    <w:p w14:paraId="3590EF8C" w14:textId="77777777" w:rsidR="007849C0" w:rsidRDefault="007849C0" w:rsidP="00741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9188C"/>
    <w:multiLevelType w:val="hybridMultilevel"/>
    <w:tmpl w:val="B0C884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3664A"/>
    <w:multiLevelType w:val="hybridMultilevel"/>
    <w:tmpl w:val="EC82CC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E0094"/>
    <w:multiLevelType w:val="multilevel"/>
    <w:tmpl w:val="283AAE7E"/>
    <w:lvl w:ilvl="0">
      <w:start w:val="1"/>
      <w:numFmt w:val="decimal"/>
      <w:pStyle w:val="Cmsor1"/>
      <w:lvlText w:val="%1."/>
      <w:lvlJc w:val="left"/>
      <w:pPr>
        <w:ind w:left="1800" w:hanging="360"/>
      </w:pPr>
    </w:lvl>
    <w:lvl w:ilvl="1">
      <w:start w:val="1"/>
      <w:numFmt w:val="decimal"/>
      <w:pStyle w:val="Cmsor2"/>
      <w:lvlText w:val="%1.%2."/>
      <w:lvlJc w:val="left"/>
      <w:pPr>
        <w:ind w:left="2232" w:hanging="432"/>
      </w:pPr>
    </w:lvl>
    <w:lvl w:ilvl="2">
      <w:start w:val="1"/>
      <w:numFmt w:val="decimal"/>
      <w:pStyle w:val="Cmsor3"/>
      <w:lvlText w:val="%1.%2.%3."/>
      <w:lvlJc w:val="left"/>
      <w:pPr>
        <w:ind w:left="2664" w:hanging="504"/>
      </w:pPr>
    </w:lvl>
    <w:lvl w:ilvl="3">
      <w:start w:val="1"/>
      <w:numFmt w:val="decimal"/>
      <w:pStyle w:val="Cmsor4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722C42A8"/>
    <w:multiLevelType w:val="hybridMultilevel"/>
    <w:tmpl w:val="F49206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44"/>
    <w:rsid w:val="00017078"/>
    <w:rsid w:val="00033D77"/>
    <w:rsid w:val="0003514C"/>
    <w:rsid w:val="00052298"/>
    <w:rsid w:val="000669B7"/>
    <w:rsid w:val="000A0084"/>
    <w:rsid w:val="000A49BA"/>
    <w:rsid w:val="000D5F93"/>
    <w:rsid w:val="000E3C2A"/>
    <w:rsid w:val="0010007C"/>
    <w:rsid w:val="001015F2"/>
    <w:rsid w:val="00107E92"/>
    <w:rsid w:val="00110EB7"/>
    <w:rsid w:val="001148FB"/>
    <w:rsid w:val="00120E51"/>
    <w:rsid w:val="00125F65"/>
    <w:rsid w:val="00164A7B"/>
    <w:rsid w:val="00187BCC"/>
    <w:rsid w:val="00193B09"/>
    <w:rsid w:val="001A525D"/>
    <w:rsid w:val="001B16E6"/>
    <w:rsid w:val="001D1336"/>
    <w:rsid w:val="00221259"/>
    <w:rsid w:val="00230938"/>
    <w:rsid w:val="00233BF1"/>
    <w:rsid w:val="00251FF2"/>
    <w:rsid w:val="00265386"/>
    <w:rsid w:val="002823E0"/>
    <w:rsid w:val="0029686C"/>
    <w:rsid w:val="002A794F"/>
    <w:rsid w:val="002D5A25"/>
    <w:rsid w:val="002E01AC"/>
    <w:rsid w:val="002E12DB"/>
    <w:rsid w:val="002F1684"/>
    <w:rsid w:val="00306852"/>
    <w:rsid w:val="00314D51"/>
    <w:rsid w:val="003227AA"/>
    <w:rsid w:val="003254D4"/>
    <w:rsid w:val="00341516"/>
    <w:rsid w:val="00344C18"/>
    <w:rsid w:val="003809AA"/>
    <w:rsid w:val="0038697C"/>
    <w:rsid w:val="00387518"/>
    <w:rsid w:val="003E4D05"/>
    <w:rsid w:val="003F5975"/>
    <w:rsid w:val="003F7B1F"/>
    <w:rsid w:val="00401FBC"/>
    <w:rsid w:val="00412476"/>
    <w:rsid w:val="00414A9E"/>
    <w:rsid w:val="00421CB9"/>
    <w:rsid w:val="00453479"/>
    <w:rsid w:val="00457547"/>
    <w:rsid w:val="0046701C"/>
    <w:rsid w:val="004B00E7"/>
    <w:rsid w:val="004B1D19"/>
    <w:rsid w:val="004C68EF"/>
    <w:rsid w:val="004D1E6E"/>
    <w:rsid w:val="004E2E2D"/>
    <w:rsid w:val="0050353E"/>
    <w:rsid w:val="00512CE1"/>
    <w:rsid w:val="0052069B"/>
    <w:rsid w:val="00534F4A"/>
    <w:rsid w:val="00536B94"/>
    <w:rsid w:val="00560B75"/>
    <w:rsid w:val="005636AF"/>
    <w:rsid w:val="0057251E"/>
    <w:rsid w:val="00582F1A"/>
    <w:rsid w:val="005B5B04"/>
    <w:rsid w:val="005E7F43"/>
    <w:rsid w:val="005F7A44"/>
    <w:rsid w:val="00602AF2"/>
    <w:rsid w:val="006103C3"/>
    <w:rsid w:val="00612F0E"/>
    <w:rsid w:val="00623AFF"/>
    <w:rsid w:val="00682FA3"/>
    <w:rsid w:val="0069710A"/>
    <w:rsid w:val="006C2110"/>
    <w:rsid w:val="006D3C32"/>
    <w:rsid w:val="00716EAC"/>
    <w:rsid w:val="00720674"/>
    <w:rsid w:val="00731D07"/>
    <w:rsid w:val="00741370"/>
    <w:rsid w:val="00741BCD"/>
    <w:rsid w:val="007477FE"/>
    <w:rsid w:val="00747ACD"/>
    <w:rsid w:val="007605A0"/>
    <w:rsid w:val="00781178"/>
    <w:rsid w:val="007836C8"/>
    <w:rsid w:val="007849C0"/>
    <w:rsid w:val="007B564B"/>
    <w:rsid w:val="007D089E"/>
    <w:rsid w:val="007D77F4"/>
    <w:rsid w:val="007F3994"/>
    <w:rsid w:val="008426B2"/>
    <w:rsid w:val="008432B0"/>
    <w:rsid w:val="00850382"/>
    <w:rsid w:val="00857F8A"/>
    <w:rsid w:val="00871459"/>
    <w:rsid w:val="008B744B"/>
    <w:rsid w:val="008F617E"/>
    <w:rsid w:val="009041BC"/>
    <w:rsid w:val="00904584"/>
    <w:rsid w:val="009074F0"/>
    <w:rsid w:val="00920F3A"/>
    <w:rsid w:val="00922436"/>
    <w:rsid w:val="00943331"/>
    <w:rsid w:val="0094550C"/>
    <w:rsid w:val="009514FB"/>
    <w:rsid w:val="00971F81"/>
    <w:rsid w:val="00977B5E"/>
    <w:rsid w:val="009945A5"/>
    <w:rsid w:val="009C52C9"/>
    <w:rsid w:val="009F189A"/>
    <w:rsid w:val="009F606C"/>
    <w:rsid w:val="00A031E5"/>
    <w:rsid w:val="00A0466D"/>
    <w:rsid w:val="00A17B1D"/>
    <w:rsid w:val="00A4025A"/>
    <w:rsid w:val="00A43208"/>
    <w:rsid w:val="00A73C48"/>
    <w:rsid w:val="00A84D22"/>
    <w:rsid w:val="00A86F26"/>
    <w:rsid w:val="00AA4BC7"/>
    <w:rsid w:val="00AA7014"/>
    <w:rsid w:val="00AC6240"/>
    <w:rsid w:val="00AD55AD"/>
    <w:rsid w:val="00AD6B47"/>
    <w:rsid w:val="00AD7ED1"/>
    <w:rsid w:val="00AE11DB"/>
    <w:rsid w:val="00AE47BD"/>
    <w:rsid w:val="00B00E99"/>
    <w:rsid w:val="00B218B9"/>
    <w:rsid w:val="00B22A0C"/>
    <w:rsid w:val="00B26A35"/>
    <w:rsid w:val="00B31D16"/>
    <w:rsid w:val="00B44B3E"/>
    <w:rsid w:val="00B621D7"/>
    <w:rsid w:val="00B67A93"/>
    <w:rsid w:val="00B934A7"/>
    <w:rsid w:val="00C432C5"/>
    <w:rsid w:val="00C6483B"/>
    <w:rsid w:val="00CB5A47"/>
    <w:rsid w:val="00CB7BC0"/>
    <w:rsid w:val="00CC7ED2"/>
    <w:rsid w:val="00CE7868"/>
    <w:rsid w:val="00CF3DDD"/>
    <w:rsid w:val="00D01B42"/>
    <w:rsid w:val="00D02C34"/>
    <w:rsid w:val="00D31A4D"/>
    <w:rsid w:val="00D33E46"/>
    <w:rsid w:val="00D45EE1"/>
    <w:rsid w:val="00D94D78"/>
    <w:rsid w:val="00DD735E"/>
    <w:rsid w:val="00DE5E7D"/>
    <w:rsid w:val="00E524C0"/>
    <w:rsid w:val="00EE70B1"/>
    <w:rsid w:val="00EF6BC7"/>
    <w:rsid w:val="00F05C38"/>
    <w:rsid w:val="00F327A5"/>
    <w:rsid w:val="00F46207"/>
    <w:rsid w:val="00F62591"/>
    <w:rsid w:val="00F82EBF"/>
    <w:rsid w:val="00F93D6D"/>
    <w:rsid w:val="00FA20C4"/>
    <w:rsid w:val="00FB7253"/>
    <w:rsid w:val="00FC43FB"/>
    <w:rsid w:val="00FE129B"/>
    <w:rsid w:val="00FE5B16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AA1E"/>
  <w15:chartTrackingRefBased/>
  <w15:docId w15:val="{8D5AC24A-8515-4552-9691-46F25CF1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D5F93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Listaszerbekezds"/>
    <w:next w:val="Norml"/>
    <w:link w:val="Cmsor1Char"/>
    <w:uiPriority w:val="9"/>
    <w:qFormat/>
    <w:rsid w:val="0052069B"/>
    <w:pPr>
      <w:numPr>
        <w:numId w:val="4"/>
      </w:numPr>
      <w:spacing w:after="360"/>
      <w:ind w:left="357" w:hanging="357"/>
      <w:outlineLvl w:val="0"/>
    </w:pPr>
    <w:rPr>
      <w:b/>
      <w:bCs/>
      <w:sz w:val="36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EF6BC7"/>
    <w:pPr>
      <w:numPr>
        <w:ilvl w:val="1"/>
      </w:numPr>
      <w:spacing w:before="240" w:after="240"/>
      <w:ind w:left="425" w:hanging="431"/>
      <w:outlineLvl w:val="1"/>
    </w:pPr>
    <w:rPr>
      <w:sz w:val="32"/>
      <w:szCs w:val="28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669B7"/>
    <w:pPr>
      <w:numPr>
        <w:ilvl w:val="2"/>
      </w:numPr>
      <w:spacing w:after="120"/>
      <w:ind w:left="851" w:hanging="851"/>
      <w:outlineLvl w:val="2"/>
    </w:pPr>
    <w:rPr>
      <w:sz w:val="28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AD55AD"/>
    <w:pPr>
      <w:numPr>
        <w:ilvl w:val="3"/>
      </w:numPr>
      <w:spacing w:before="120" w:after="0"/>
      <w:ind w:left="992" w:hanging="992"/>
      <w:outlineLvl w:val="3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F3DDD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8F617E"/>
    <w:pPr>
      <w:spacing w:before="3120" w:after="4680"/>
      <w:jc w:val="center"/>
    </w:pPr>
    <w:rPr>
      <w:rFonts w:cs="Times New Roman"/>
      <w:b/>
      <w:bCs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8F617E"/>
    <w:rPr>
      <w:rFonts w:ascii="Times New Roman" w:hAnsi="Times New Roman" w:cs="Times New Roman"/>
      <w:b/>
      <w:bCs/>
      <w:sz w:val="48"/>
      <w:szCs w:val="48"/>
    </w:rPr>
  </w:style>
  <w:style w:type="paragraph" w:customStyle="1" w:styleId="feladatlers">
    <w:name w:val="feladat leírás"/>
    <w:basedOn w:val="Norml"/>
    <w:link w:val="feladatlersChar"/>
    <w:qFormat/>
    <w:rsid w:val="008F617E"/>
    <w:pPr>
      <w:spacing w:before="120" w:after="480"/>
      <w:jc w:val="center"/>
    </w:pPr>
    <w:rPr>
      <w:rFonts w:cs="Times New Roman"/>
      <w:b/>
      <w:bCs/>
      <w:sz w:val="40"/>
      <w:szCs w:val="40"/>
    </w:rPr>
  </w:style>
  <w:style w:type="paragraph" w:styleId="Kpalrs">
    <w:name w:val="caption"/>
    <w:basedOn w:val="Norml"/>
    <w:next w:val="Norml"/>
    <w:uiPriority w:val="35"/>
    <w:unhideWhenUsed/>
    <w:qFormat/>
    <w:rsid w:val="00107E92"/>
    <w:pPr>
      <w:spacing w:after="240" w:line="240" w:lineRule="auto"/>
      <w:jc w:val="center"/>
    </w:pPr>
    <w:rPr>
      <w:sz w:val="22"/>
    </w:rPr>
  </w:style>
  <w:style w:type="character" w:customStyle="1" w:styleId="feladatlersChar">
    <w:name w:val="feladat leírás Char"/>
    <w:basedOn w:val="Bekezdsalapbettpusa"/>
    <w:link w:val="feladatlers"/>
    <w:rsid w:val="008F617E"/>
    <w:rPr>
      <w:rFonts w:ascii="Times New Roman" w:hAnsi="Times New Roman" w:cs="Times New Roman"/>
      <w:b/>
      <w:bCs/>
      <w:sz w:val="40"/>
      <w:szCs w:val="40"/>
    </w:rPr>
  </w:style>
  <w:style w:type="character" w:styleId="Hiperhivatkozs">
    <w:name w:val="Hyperlink"/>
    <w:basedOn w:val="Bekezdsalapbettpusa"/>
    <w:uiPriority w:val="99"/>
    <w:unhideWhenUsed/>
    <w:rsid w:val="00107E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07E92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2069B"/>
    <w:rPr>
      <w:rFonts w:ascii="Times New Roman" w:hAnsi="Times New Roman"/>
      <w:b/>
      <w:bCs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F6BC7"/>
    <w:rPr>
      <w:rFonts w:ascii="Times New Roman" w:hAnsi="Times New Roman"/>
      <w:b/>
      <w:bCs/>
      <w:sz w:val="32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0669B7"/>
    <w:rPr>
      <w:rFonts w:ascii="Times New Roman" w:hAnsi="Times New Roman"/>
      <w:b/>
      <w:bCs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D55AD"/>
    <w:rPr>
      <w:rFonts w:ascii="Times New Roman" w:hAnsi="Times New Roman"/>
      <w:b/>
      <w:bCs/>
      <w:sz w:val="28"/>
      <w:szCs w:val="24"/>
    </w:rPr>
  </w:style>
  <w:style w:type="paragraph" w:styleId="lfej">
    <w:name w:val="header"/>
    <w:basedOn w:val="Norml"/>
    <w:link w:val="lfejChar"/>
    <w:uiPriority w:val="99"/>
    <w:unhideWhenUsed/>
    <w:rsid w:val="00741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41BCD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41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41BCD"/>
    <w:rPr>
      <w:rFonts w:ascii="Times New Roman" w:hAnsi="Times New Roman"/>
      <w:sz w:val="24"/>
    </w:rPr>
  </w:style>
  <w:style w:type="paragraph" w:styleId="TJ2">
    <w:name w:val="toc 2"/>
    <w:basedOn w:val="Norml"/>
    <w:next w:val="Norml"/>
    <w:autoRedefine/>
    <w:uiPriority w:val="39"/>
    <w:unhideWhenUsed/>
    <w:rsid w:val="007D77F4"/>
    <w:pPr>
      <w:spacing w:after="100"/>
      <w:ind w:left="240"/>
    </w:pPr>
  </w:style>
  <w:style w:type="paragraph" w:styleId="TJ1">
    <w:name w:val="toc 1"/>
    <w:basedOn w:val="Norml"/>
    <w:next w:val="Norml"/>
    <w:autoRedefine/>
    <w:uiPriority w:val="39"/>
    <w:unhideWhenUsed/>
    <w:rsid w:val="007D77F4"/>
    <w:pPr>
      <w:spacing w:after="100"/>
    </w:pPr>
    <w:rPr>
      <w:b/>
    </w:rPr>
  </w:style>
  <w:style w:type="paragraph" w:styleId="TJ3">
    <w:name w:val="toc 3"/>
    <w:basedOn w:val="Norml"/>
    <w:next w:val="Norml"/>
    <w:autoRedefine/>
    <w:uiPriority w:val="39"/>
    <w:unhideWhenUsed/>
    <w:rsid w:val="007D77F4"/>
    <w:pPr>
      <w:spacing w:after="100"/>
      <w:ind w:left="480"/>
    </w:pPr>
  </w:style>
  <w:style w:type="paragraph" w:customStyle="1" w:styleId="tartalomjegyzk">
    <w:name w:val="tartalomjegyzék"/>
    <w:basedOn w:val="feladatlers"/>
    <w:link w:val="tartalomjegyzkChar"/>
    <w:qFormat/>
    <w:rsid w:val="007D77F4"/>
  </w:style>
  <w:style w:type="character" w:customStyle="1" w:styleId="tartalomjegyzkChar">
    <w:name w:val="tartalomjegyzék Char"/>
    <w:basedOn w:val="feladatlersChar"/>
    <w:link w:val="tartalomjegyzk"/>
    <w:rsid w:val="007D77F4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sdsajt/seat_allocation_proble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figma.co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BA89-E7E3-4D4D-ADEE-D0C0B1BA2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17</Pages>
  <Words>1909</Words>
  <Characters>13177</Characters>
  <Application>Microsoft Office Word</Application>
  <DocSecurity>0</DocSecurity>
  <Lines>109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Egyed</dc:creator>
  <cp:keywords/>
  <dc:description/>
  <cp:lastModifiedBy>Kertész Krisztián Levente</cp:lastModifiedBy>
  <cp:revision>170</cp:revision>
  <dcterms:created xsi:type="dcterms:W3CDTF">2021-04-06T10:29:00Z</dcterms:created>
  <dcterms:modified xsi:type="dcterms:W3CDTF">2021-04-07T10:00:00Z</dcterms:modified>
</cp:coreProperties>
</file>