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D6BEF" w14:textId="77777777" w:rsidR="008A0778" w:rsidRDefault="00000000">
      <w:pPr>
        <w:jc w:val="center"/>
      </w:pPr>
      <w:r>
        <w:rPr>
          <w:b/>
          <w:sz w:val="44"/>
        </w:rPr>
        <w:t>PROYECTO FINAL</w:t>
      </w:r>
      <w:r>
        <w:rPr>
          <w:b/>
          <w:sz w:val="44"/>
        </w:rPr>
        <w:br/>
      </w:r>
      <w:r>
        <w:rPr>
          <w:b/>
          <w:sz w:val="36"/>
        </w:rPr>
        <w:t>GESTIÓN Y ANÁLISIS DE DATOS E INFORMACIÓN</w:t>
      </w:r>
    </w:p>
    <w:p w14:paraId="3A92512B" w14:textId="77777777" w:rsidR="008A0778" w:rsidRDefault="00000000">
      <w:pPr>
        <w:jc w:val="center"/>
      </w:pPr>
      <w:r>
        <w:rPr>
          <w:b/>
        </w:rPr>
        <w:br/>
        <w:t>PROYECTO INTEGRADOR AVANZADO</w:t>
      </w:r>
      <w:r>
        <w:rPr>
          <w:b/>
        </w:rPr>
        <w:br/>
      </w:r>
      <w:r>
        <w:rPr>
          <w:b/>
        </w:rPr>
        <w:br/>
      </w:r>
      <w:r>
        <w:t>Diseño e implementación de una plataforma inteligente de gestión y análisis de datos para la toma de decisiones empresariales</w:t>
      </w:r>
      <w:r>
        <w:br/>
      </w:r>
      <w:r>
        <w:br/>
      </w:r>
      <w:r>
        <w:rPr>
          <w:i/>
        </w:rPr>
        <w:t>Integración de DataMart, ETL, OLAP, KPI, Business Intelligence y Machine Learning</w:t>
      </w:r>
    </w:p>
    <w:p w14:paraId="1A40B1F2" w14:textId="77777777" w:rsidR="008A0778" w:rsidRDefault="00000000">
      <w:r>
        <w:br/>
      </w:r>
    </w:p>
    <w:p w14:paraId="3EF743CA" w14:textId="77777777" w:rsidR="008A0778" w:rsidRDefault="00000000">
      <w:pPr>
        <w:jc w:val="center"/>
      </w:pPr>
      <w:r>
        <w:t>Docente: Mg. Ing. Ivan Crispin Sanchez</w:t>
      </w:r>
      <w:r>
        <w:br/>
      </w:r>
      <w:r>
        <w:br/>
      </w:r>
      <w:proofErr w:type="spellStart"/>
      <w:r>
        <w:t>Facultad</w:t>
      </w:r>
      <w:proofErr w:type="spellEnd"/>
      <w:r>
        <w:t xml:space="preserve"> de Ingeniería </w:t>
      </w:r>
      <w:proofErr w:type="spellStart"/>
      <w:r>
        <w:t>Electrónica</w:t>
      </w:r>
      <w:proofErr w:type="spellEnd"/>
      <w:r>
        <w:t xml:space="preserve"> e </w:t>
      </w:r>
      <w:proofErr w:type="spellStart"/>
      <w:r>
        <w:t>Informática</w:t>
      </w:r>
      <w:proofErr w:type="spellEnd"/>
      <w:r>
        <w:br/>
        <w:t>UNFV</w:t>
      </w:r>
      <w:r>
        <w:br/>
        <w:t>2026</w:t>
      </w:r>
    </w:p>
    <w:p w14:paraId="24BEEE7D" w14:textId="2B50E874" w:rsidR="00C7586F" w:rsidRDefault="00000000">
      <w:r>
        <w:br w:type="page"/>
      </w:r>
    </w:p>
    <w:p w14:paraId="67489E71" w14:textId="7E7B8950" w:rsidR="00C7586F" w:rsidRPr="00C7586F" w:rsidRDefault="00C7586F">
      <w:pPr>
        <w:rPr>
          <w:b/>
          <w:bCs/>
          <w:sz w:val="24"/>
          <w:szCs w:val="28"/>
        </w:rPr>
      </w:pPr>
      <w:r w:rsidRPr="00C7586F">
        <w:rPr>
          <w:b/>
          <w:bCs/>
          <w:sz w:val="24"/>
          <w:szCs w:val="28"/>
        </w:rPr>
        <w:lastRenderedPageBreak/>
        <w:t xml:space="preserve">TEMA </w:t>
      </w:r>
      <w:r>
        <w:rPr>
          <w:b/>
          <w:bCs/>
          <w:sz w:val="24"/>
          <w:szCs w:val="28"/>
        </w:rPr>
        <w:t>PROPORCIONADO POR EL PROFESOR</w:t>
      </w:r>
      <w:r w:rsidRPr="00C7586F">
        <w:rPr>
          <w:b/>
          <w:bCs/>
          <w:sz w:val="24"/>
          <w:szCs w:val="28"/>
        </w:rPr>
        <w:t xml:space="preserve">: </w:t>
      </w:r>
      <w:r w:rsidRPr="00C7586F">
        <w:rPr>
          <w:b/>
          <w:bCs/>
          <w:sz w:val="24"/>
          <w:szCs w:val="28"/>
        </w:rPr>
        <w:t xml:space="preserve">Sistema </w:t>
      </w:r>
      <w:proofErr w:type="spellStart"/>
      <w:r w:rsidRPr="00C7586F">
        <w:rPr>
          <w:b/>
          <w:bCs/>
          <w:sz w:val="24"/>
          <w:szCs w:val="28"/>
        </w:rPr>
        <w:t>Inteligente</w:t>
      </w:r>
      <w:proofErr w:type="spellEnd"/>
      <w:r w:rsidRPr="00C7586F">
        <w:rPr>
          <w:b/>
          <w:bCs/>
          <w:sz w:val="24"/>
          <w:szCs w:val="28"/>
        </w:rPr>
        <w:t xml:space="preserve"> de </w:t>
      </w:r>
      <w:proofErr w:type="spellStart"/>
      <w:r w:rsidRPr="00C7586F">
        <w:rPr>
          <w:b/>
          <w:bCs/>
          <w:sz w:val="24"/>
          <w:szCs w:val="28"/>
        </w:rPr>
        <w:t>Evaluación</w:t>
      </w:r>
      <w:proofErr w:type="spellEnd"/>
      <w:r w:rsidRPr="00C7586F">
        <w:rPr>
          <w:b/>
          <w:bCs/>
          <w:sz w:val="24"/>
          <w:szCs w:val="28"/>
        </w:rPr>
        <w:t xml:space="preserve"> </w:t>
      </w:r>
      <w:proofErr w:type="spellStart"/>
      <w:r w:rsidRPr="00C7586F">
        <w:rPr>
          <w:b/>
          <w:bCs/>
          <w:sz w:val="24"/>
          <w:szCs w:val="28"/>
        </w:rPr>
        <w:t>Adaptativa</w:t>
      </w:r>
      <w:proofErr w:type="spellEnd"/>
      <w:r w:rsidRPr="00C7586F">
        <w:rPr>
          <w:b/>
          <w:bCs/>
          <w:sz w:val="24"/>
          <w:szCs w:val="28"/>
        </w:rPr>
        <w:t xml:space="preserve"> y </w:t>
      </w:r>
      <w:proofErr w:type="spellStart"/>
      <w:r w:rsidRPr="00C7586F">
        <w:rPr>
          <w:b/>
          <w:bCs/>
          <w:sz w:val="24"/>
          <w:szCs w:val="28"/>
        </w:rPr>
        <w:t>Personalización</w:t>
      </w:r>
      <w:proofErr w:type="spellEnd"/>
      <w:r w:rsidRPr="00C7586F">
        <w:rPr>
          <w:b/>
          <w:bCs/>
          <w:sz w:val="24"/>
          <w:szCs w:val="28"/>
        </w:rPr>
        <w:t xml:space="preserve"> del </w:t>
      </w:r>
      <w:proofErr w:type="spellStart"/>
      <w:r w:rsidRPr="00C7586F">
        <w:rPr>
          <w:b/>
          <w:bCs/>
          <w:sz w:val="24"/>
          <w:szCs w:val="28"/>
        </w:rPr>
        <w:t>Aprendizaje</w:t>
      </w:r>
      <w:proofErr w:type="spellEnd"/>
      <w:r w:rsidRPr="00C7586F">
        <w:rPr>
          <w:b/>
          <w:bCs/>
          <w:sz w:val="24"/>
          <w:szCs w:val="28"/>
        </w:rPr>
        <w:t xml:space="preserve"> Universitario</w:t>
      </w:r>
    </w:p>
    <w:p w14:paraId="5BDFC443" w14:textId="77777777" w:rsidR="008A0778" w:rsidRDefault="00000000">
      <w:pPr>
        <w:pStyle w:val="Ttulo1"/>
      </w:pPr>
      <w:r>
        <w:t>1. Propósito del Proyecto Final</w:t>
      </w:r>
    </w:p>
    <w:p w14:paraId="32792FEF" w14:textId="77777777" w:rsidR="008A0778" w:rsidRDefault="00000000">
      <w:r>
        <w:t>El proyecto final tiene como propósito que los estudiantes integren los conocimientos desarrollados durante el curso para construir una solución de análisis de datos orientada a resolver un problema empresarial real o simulado. La solución deberá superar el enfoque tradicional de reportes y dashboards, incorporando obligatoriamente un módulo de Inteligencia Artificial basado en técnicas de Machine Learning u otros enfoques de aprendizaje automático.</w:t>
      </w:r>
    </w:p>
    <w:p w14:paraId="6E30A562" w14:textId="77777777" w:rsidR="008A0778" w:rsidRDefault="00000000">
      <w:r>
        <w:t>El proyecto deberá demostrar la transformación de datos en información, conocimiento y elementos de apoyo para la toma de decisiones.</w:t>
      </w:r>
    </w:p>
    <w:p w14:paraId="5B459E54" w14:textId="77777777" w:rsidR="008A0778" w:rsidRDefault="00000000">
      <w:pPr>
        <w:pStyle w:val="Ttulo1"/>
      </w:pPr>
      <w:r>
        <w:t>2. Reto Central del Proyecto</w:t>
      </w:r>
    </w:p>
    <w:p w14:paraId="18D7F4EE" w14:textId="77777777" w:rsidR="008A0778" w:rsidRDefault="00000000">
      <w:r>
        <w:t>Los equipos recibirán o seleccionarán un contexto empresarial y deberán identificar un problema de negocio que pueda ser abordado mediante datos. No se indicará directamente qué modelo de IA deben utilizar. El equipo tendrá que justificar la técnica seleccionada.</w:t>
      </w:r>
    </w:p>
    <w:p w14:paraId="2FDBFDF7" w14:textId="77777777" w:rsidR="008A0778" w:rsidRDefault="00000000">
      <w:pPr>
        <w:pStyle w:val="Listaconnmeros"/>
      </w:pPr>
      <w:r>
        <w:t>Comprender el negocio y sus procesos.</w:t>
      </w:r>
    </w:p>
    <w:p w14:paraId="25AACCB7" w14:textId="77777777" w:rsidR="008A0778" w:rsidRDefault="00000000">
      <w:pPr>
        <w:pStyle w:val="Listaconnmeros"/>
      </w:pPr>
      <w:r>
        <w:t>Identificar un problema de decisión.</w:t>
      </w:r>
    </w:p>
    <w:p w14:paraId="247C561C" w14:textId="77777777" w:rsidR="008A0778" w:rsidRDefault="00000000">
      <w:pPr>
        <w:pStyle w:val="Listaconnmeros"/>
      </w:pPr>
      <w:r>
        <w:t>Determinar las fuentes y necesidades de información.</w:t>
      </w:r>
    </w:p>
    <w:p w14:paraId="51002A8A" w14:textId="77777777" w:rsidR="008A0778" w:rsidRDefault="00000000">
      <w:pPr>
        <w:pStyle w:val="Listaconnmeros"/>
      </w:pPr>
      <w:r>
        <w:t>Diseñar el modelo dimensional.</w:t>
      </w:r>
    </w:p>
    <w:p w14:paraId="0E6CDD15" w14:textId="77777777" w:rsidR="008A0778" w:rsidRDefault="00000000">
      <w:pPr>
        <w:pStyle w:val="Listaconnmeros"/>
      </w:pPr>
      <w:r>
        <w:t>Construir el DataMart y el proceso ETL.</w:t>
      </w:r>
    </w:p>
    <w:p w14:paraId="016A2628" w14:textId="77777777" w:rsidR="008A0778" w:rsidRDefault="00000000">
      <w:pPr>
        <w:pStyle w:val="Listaconnmeros"/>
      </w:pPr>
      <w:r>
        <w:t>Implementar indicadores, KPI y análisis OLAP.</w:t>
      </w:r>
    </w:p>
    <w:p w14:paraId="6046707F" w14:textId="77777777" w:rsidR="008A0778" w:rsidRDefault="00000000">
      <w:pPr>
        <w:pStyle w:val="Listaconnmeros"/>
      </w:pPr>
      <w:r>
        <w:t>Construir dashboards para usuarios de negocio.</w:t>
      </w:r>
    </w:p>
    <w:p w14:paraId="0956992C" w14:textId="77777777" w:rsidR="008A0778" w:rsidRDefault="00000000">
      <w:pPr>
        <w:pStyle w:val="Listaconnmeros"/>
      </w:pPr>
      <w:r>
        <w:t>Entrenar y evaluar al menos un modelo de Machine Learning.</w:t>
      </w:r>
    </w:p>
    <w:p w14:paraId="5A3EF48A" w14:textId="77777777" w:rsidR="008A0778" w:rsidRDefault="00000000">
      <w:pPr>
        <w:pStyle w:val="Listaconnmeros"/>
      </w:pPr>
      <w:r>
        <w:t>Comparar modelos cuando corresponda y justificar la selección.</w:t>
      </w:r>
    </w:p>
    <w:p w14:paraId="3C383DE1" w14:textId="77777777" w:rsidR="008A0778" w:rsidRDefault="00000000">
      <w:pPr>
        <w:pStyle w:val="Listaconnmeros"/>
      </w:pPr>
      <w:r>
        <w:t>Integrar los resultados de IA en la solución BI.</w:t>
      </w:r>
    </w:p>
    <w:p w14:paraId="54AAC238" w14:textId="77777777" w:rsidR="008A0778" w:rsidRDefault="00000000">
      <w:pPr>
        <w:pStyle w:val="Listaconnmeros"/>
      </w:pPr>
      <w:r>
        <w:t>Generar recomendaciones o decisiones basadas en los resultados.</w:t>
      </w:r>
    </w:p>
    <w:p w14:paraId="35E9C43F" w14:textId="77777777" w:rsidR="008A0778" w:rsidRDefault="00000000">
      <w:pPr>
        <w:pStyle w:val="Ttulo1"/>
      </w:pPr>
      <w:r>
        <w:t>3. Arquitectura esperada de la solución</w:t>
      </w:r>
    </w:p>
    <w:p w14:paraId="641A7FEC" w14:textId="77777777" w:rsidR="008A0778" w:rsidRDefault="00000000">
      <w:pPr>
        <w:jc w:val="center"/>
      </w:pPr>
      <w:r>
        <w:rPr>
          <w:b/>
        </w:rPr>
        <w:t>BASE TRANSACCIONAL</w:t>
      </w:r>
      <w:r>
        <w:rPr>
          <w:b/>
        </w:rPr>
        <w:br/>
        <w:t>↓</w:t>
      </w:r>
      <w:r>
        <w:rPr>
          <w:b/>
        </w:rPr>
        <w:br/>
        <w:t>ETL</w:t>
      </w:r>
      <w:r>
        <w:rPr>
          <w:b/>
        </w:rPr>
        <w:br/>
        <w:t>↓</w:t>
      </w:r>
      <w:r>
        <w:rPr>
          <w:b/>
        </w:rPr>
        <w:br/>
        <w:t>DATA WAREHOUSE / DATAMART</w:t>
      </w:r>
      <w:r>
        <w:rPr>
          <w:b/>
        </w:rPr>
        <w:br/>
        <w:t>↓</w:t>
      </w:r>
      <w:r>
        <w:rPr>
          <w:b/>
        </w:rPr>
        <w:br/>
        <w:t>OLAP + KPI + BI</w:t>
      </w:r>
      <w:r>
        <w:rPr>
          <w:b/>
        </w:rPr>
        <w:br/>
        <w:t>↙                 ↘</w:t>
      </w:r>
      <w:r>
        <w:rPr>
          <w:b/>
        </w:rPr>
        <w:br/>
        <w:t>DASHBOARD        MACHINE LEARNING</w:t>
      </w:r>
      <w:r>
        <w:rPr>
          <w:b/>
        </w:rPr>
        <w:br/>
        <w:t>↘                 ↙</w:t>
      </w:r>
      <w:r>
        <w:rPr>
          <w:b/>
        </w:rPr>
        <w:br/>
        <w:t>RESULTADOS Y RECOMENDACIONES</w:t>
      </w:r>
      <w:r>
        <w:rPr>
          <w:b/>
        </w:rPr>
        <w:br/>
        <w:t>↓</w:t>
      </w:r>
      <w:r>
        <w:rPr>
          <w:b/>
        </w:rPr>
        <w:br/>
        <w:t>TOMA DE DECISIONES</w:t>
      </w:r>
    </w:p>
    <w:p w14:paraId="67AA752C" w14:textId="77777777" w:rsidR="008A0778" w:rsidRDefault="00000000">
      <w:pPr>
        <w:pStyle w:val="Ttulo1"/>
      </w:pPr>
      <w:r>
        <w:lastRenderedPageBreak/>
        <w:t>4. Módulo obligatorio de Inteligencia Artificial</w:t>
      </w:r>
    </w:p>
    <w:p w14:paraId="115DFD2B" w14:textId="77777777" w:rsidR="008A0778" w:rsidRDefault="00000000">
      <w:r>
        <w:t>La Inteligencia Artificial no deberá presentarse únicamente como un ejercicio independiente. Su resultado deberá estar relacionado con el problema empresarial y, de ser técnicamente viable, integrado al sistema de análisis.</w:t>
      </w:r>
    </w:p>
    <w:p w14:paraId="5DC6087A" w14:textId="77777777" w:rsidR="008A0778" w:rsidRDefault="00000000">
      <w:pPr>
        <w:pStyle w:val="Ttulo2"/>
      </w:pPr>
      <w:r>
        <w:t>4.1 Alternativas de solución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8A0778" w14:paraId="394E8AE2" w14:textId="77777777">
        <w:tc>
          <w:tcPr>
            <w:tcW w:w="4968" w:type="dxa"/>
          </w:tcPr>
          <w:p w14:paraId="11401075" w14:textId="77777777" w:rsidR="008A0778" w:rsidRDefault="00000000">
            <w:r>
              <w:t>Tipo</w:t>
            </w:r>
          </w:p>
        </w:tc>
        <w:tc>
          <w:tcPr>
            <w:tcW w:w="4968" w:type="dxa"/>
          </w:tcPr>
          <w:p w14:paraId="61C40DB4" w14:textId="77777777" w:rsidR="008A0778" w:rsidRDefault="00000000">
            <w:r>
              <w:t>Aplicación posible</w:t>
            </w:r>
          </w:p>
        </w:tc>
      </w:tr>
      <w:tr w:rsidR="008A0778" w14:paraId="6F876D1A" w14:textId="77777777">
        <w:tc>
          <w:tcPr>
            <w:tcW w:w="4968" w:type="dxa"/>
          </w:tcPr>
          <w:p w14:paraId="1532C770" w14:textId="77777777" w:rsidR="008A0778" w:rsidRDefault="00000000">
            <w:r>
              <w:t>Predicción</w:t>
            </w:r>
          </w:p>
        </w:tc>
        <w:tc>
          <w:tcPr>
            <w:tcW w:w="4968" w:type="dxa"/>
          </w:tcPr>
          <w:p w14:paraId="5819C42A" w14:textId="77777777" w:rsidR="008A0778" w:rsidRDefault="00000000">
            <w:r>
              <w:t>Predecir ventas, demanda, ingresos, retrasos u otra variable de interés.</w:t>
            </w:r>
          </w:p>
        </w:tc>
      </w:tr>
      <w:tr w:rsidR="008A0778" w14:paraId="4DA30719" w14:textId="77777777">
        <w:tc>
          <w:tcPr>
            <w:tcW w:w="4968" w:type="dxa"/>
          </w:tcPr>
          <w:p w14:paraId="39716339" w14:textId="77777777" w:rsidR="008A0778" w:rsidRDefault="00000000">
            <w:r>
              <w:t>Clasificación</w:t>
            </w:r>
          </w:p>
        </w:tc>
        <w:tc>
          <w:tcPr>
            <w:tcW w:w="4968" w:type="dxa"/>
          </w:tcPr>
          <w:p w14:paraId="4DF86762" w14:textId="77777777" w:rsidR="008A0778" w:rsidRDefault="00000000">
            <w:r>
              <w:t>Clasificar clientes, estudiantes, pacientes, operaciones u otros registros según una categoría o nivel de riesgo.</w:t>
            </w:r>
          </w:p>
        </w:tc>
      </w:tr>
      <w:tr w:rsidR="008A0778" w14:paraId="23B14C4D" w14:textId="77777777">
        <w:tc>
          <w:tcPr>
            <w:tcW w:w="4968" w:type="dxa"/>
          </w:tcPr>
          <w:p w14:paraId="02542486" w14:textId="77777777" w:rsidR="008A0778" w:rsidRDefault="00000000">
            <w:r>
              <w:t>Segmentación</w:t>
            </w:r>
          </w:p>
        </w:tc>
        <w:tc>
          <w:tcPr>
            <w:tcW w:w="4968" w:type="dxa"/>
          </w:tcPr>
          <w:p w14:paraId="7109E55E" w14:textId="77777777" w:rsidR="008A0778" w:rsidRDefault="00000000">
            <w:r>
              <w:t>Agrupar clientes, productos, usuarios u otros elementos según patrones de comportamiento.</w:t>
            </w:r>
          </w:p>
        </w:tc>
      </w:tr>
      <w:tr w:rsidR="008A0778" w14:paraId="27AD9A2D" w14:textId="77777777">
        <w:tc>
          <w:tcPr>
            <w:tcW w:w="4968" w:type="dxa"/>
          </w:tcPr>
          <w:p w14:paraId="63C8E7D5" w14:textId="77777777" w:rsidR="008A0778" w:rsidRDefault="00000000">
            <w:r>
              <w:t>Detección de anomalías</w:t>
            </w:r>
          </w:p>
        </w:tc>
        <w:tc>
          <w:tcPr>
            <w:tcW w:w="4968" w:type="dxa"/>
          </w:tcPr>
          <w:p w14:paraId="2D72C99F" w14:textId="77777777" w:rsidR="008A0778" w:rsidRDefault="00000000">
            <w:r>
              <w:t>Identificar comportamientos o transacciones que se apartan significativamente del patrón esperado.</w:t>
            </w:r>
          </w:p>
        </w:tc>
      </w:tr>
      <w:tr w:rsidR="008A0778" w14:paraId="09D9E682" w14:textId="77777777">
        <w:tc>
          <w:tcPr>
            <w:tcW w:w="4968" w:type="dxa"/>
          </w:tcPr>
          <w:p w14:paraId="4A0079C7" w14:textId="77777777" w:rsidR="008A0778" w:rsidRDefault="00000000">
            <w:r>
              <w:t>Recomendación</w:t>
            </w:r>
          </w:p>
        </w:tc>
        <w:tc>
          <w:tcPr>
            <w:tcW w:w="4968" w:type="dxa"/>
          </w:tcPr>
          <w:p w14:paraId="0F4CA16F" w14:textId="77777777" w:rsidR="008A0778" w:rsidRDefault="00000000">
            <w:r>
              <w:t>Proponer productos, acciones o alternativas a partir del comportamiento histórico.</w:t>
            </w:r>
          </w:p>
        </w:tc>
      </w:tr>
    </w:tbl>
    <w:p w14:paraId="076CD223" w14:textId="77777777" w:rsidR="008A0778" w:rsidRDefault="00000000">
      <w:pPr>
        <w:pStyle w:val="Ttulo2"/>
      </w:pPr>
      <w:r>
        <w:t>4.2 Contenido mínimo del módulo de IA</w:t>
      </w:r>
    </w:p>
    <w:p w14:paraId="74C63213" w14:textId="77777777" w:rsidR="008A0778" w:rsidRDefault="00000000">
      <w:pPr>
        <w:pStyle w:val="Listaconvietas"/>
      </w:pPr>
      <w:r>
        <w:t>Definición del problema empresarial.</w:t>
      </w:r>
    </w:p>
    <w:p w14:paraId="727BE6EE" w14:textId="77777777" w:rsidR="008A0778" w:rsidRDefault="00000000">
      <w:pPr>
        <w:pStyle w:val="Listaconvietas"/>
      </w:pPr>
      <w:r>
        <w:t>Descripción y selección de los datos.</w:t>
      </w:r>
    </w:p>
    <w:p w14:paraId="1657252F" w14:textId="77777777" w:rsidR="008A0778" w:rsidRDefault="00000000">
      <w:pPr>
        <w:pStyle w:val="Listaconvietas"/>
      </w:pPr>
      <w:r>
        <w:t>Variables de entrada y variable objetivo, cuando corresponda.</w:t>
      </w:r>
    </w:p>
    <w:p w14:paraId="283A4522" w14:textId="77777777" w:rsidR="008A0778" w:rsidRDefault="00000000">
      <w:pPr>
        <w:pStyle w:val="Listaconvietas"/>
      </w:pPr>
      <w:r>
        <w:t>Limpieza y preparación de datos.</w:t>
      </w:r>
    </w:p>
    <w:p w14:paraId="5E7AE0A6" w14:textId="77777777" w:rsidR="008A0778" w:rsidRDefault="00000000">
      <w:pPr>
        <w:pStyle w:val="Listaconvietas"/>
      </w:pPr>
      <w:r>
        <w:t>Separación de datos para entrenamiento y prueba.</w:t>
      </w:r>
    </w:p>
    <w:p w14:paraId="2B091C18" w14:textId="77777777" w:rsidR="008A0778" w:rsidRDefault="00000000">
      <w:pPr>
        <w:pStyle w:val="Listaconvietas"/>
      </w:pPr>
      <w:r>
        <w:t>Selección y justificación del algoritmo.</w:t>
      </w:r>
    </w:p>
    <w:p w14:paraId="17878BC1" w14:textId="77777777" w:rsidR="008A0778" w:rsidRDefault="00000000">
      <w:pPr>
        <w:pStyle w:val="Listaconvietas"/>
      </w:pPr>
      <w:r>
        <w:t>Entrenamiento del modelo.</w:t>
      </w:r>
    </w:p>
    <w:p w14:paraId="46092615" w14:textId="77777777" w:rsidR="008A0778" w:rsidRDefault="00000000">
      <w:pPr>
        <w:pStyle w:val="Listaconvietas"/>
      </w:pPr>
      <w:r>
        <w:t>Evaluación mediante métricas apropiadas.</w:t>
      </w:r>
    </w:p>
    <w:p w14:paraId="6806CB98" w14:textId="77777777" w:rsidR="008A0778" w:rsidRDefault="00000000">
      <w:pPr>
        <w:pStyle w:val="Listaconvietas"/>
      </w:pPr>
      <w:r>
        <w:t>Interpretación de los resultados.</w:t>
      </w:r>
    </w:p>
    <w:p w14:paraId="67BD697F" w14:textId="77777777" w:rsidR="008A0778" w:rsidRDefault="00000000">
      <w:pPr>
        <w:pStyle w:val="Listaconvietas"/>
      </w:pPr>
      <w:r>
        <w:t>Integración de los resultados con BI.</w:t>
      </w:r>
    </w:p>
    <w:p w14:paraId="688520D3" w14:textId="77777777" w:rsidR="008A0778" w:rsidRDefault="00000000">
      <w:pPr>
        <w:pStyle w:val="Listaconvietas"/>
      </w:pPr>
      <w:r>
        <w:t>Generación de recomendaciones o acciones para el negocio.</w:t>
      </w:r>
    </w:p>
    <w:p w14:paraId="564929E0" w14:textId="77777777" w:rsidR="008A0778" w:rsidRDefault="00000000">
      <w:pPr>
        <w:pStyle w:val="Ttulo2"/>
      </w:pPr>
      <w:r>
        <w:t>4.3 Comparación de modelos</w:t>
      </w:r>
    </w:p>
    <w:p w14:paraId="4FD84D71" w14:textId="77777777" w:rsidR="008A0778" w:rsidRDefault="00000000">
      <w:r>
        <w:t>Cuando la naturaleza del problema lo permita, el equipo deberá evaluar al menos dos algoritmos y justificar la elección del modelo final. La comparación deberá sustentarse en métricas y no únicamente en una apreciación visual.</w:t>
      </w:r>
    </w:p>
    <w:p w14:paraId="381FC470" w14:textId="77777777" w:rsidR="008A0778" w:rsidRDefault="00000000">
      <w:r>
        <w:t>Ejemplo para clasificación: Accuracy, Precision, Recall, F1-score y matriz de confusión.</w:t>
      </w:r>
    </w:p>
    <w:p w14:paraId="35BFD51B" w14:textId="77777777" w:rsidR="008A0778" w:rsidRDefault="00000000">
      <w:r>
        <w:t>Ejemplo para regresión: MAE, MSE, RMSE y R².</w:t>
      </w:r>
    </w:p>
    <w:p w14:paraId="1B5F2D2D" w14:textId="77777777" w:rsidR="008A0778" w:rsidRDefault="00000000">
      <w:r>
        <w:t>Ejemplo para clustering: características de los grupos y métricas como Silhouette Score.</w:t>
      </w:r>
    </w:p>
    <w:p w14:paraId="2D54CBF3" w14:textId="77777777" w:rsidR="008A0778" w:rsidRDefault="00000000">
      <w:pPr>
        <w:pStyle w:val="Ttulo1"/>
      </w:pPr>
      <w:r>
        <w:t>5. Estructura del Informe Final</w:t>
      </w:r>
    </w:p>
    <w:p w14:paraId="2920F063" w14:textId="77777777" w:rsidR="008A0778" w:rsidRDefault="00000000">
      <w:pPr>
        <w:pStyle w:val="Ttulo2"/>
      </w:pPr>
      <w:r>
        <w:t>Introducción</w:t>
      </w:r>
    </w:p>
    <w:p w14:paraId="6FB2C7E6" w14:textId="77777777" w:rsidR="008A0778" w:rsidRDefault="00000000">
      <w:pPr>
        <w:pStyle w:val="Listaconvietas"/>
      </w:pPr>
      <w:r>
        <w:t>Presentación del proyecto.</w:t>
      </w:r>
    </w:p>
    <w:p w14:paraId="38ABBCC3" w14:textId="77777777" w:rsidR="008A0778" w:rsidRDefault="00000000">
      <w:pPr>
        <w:pStyle w:val="Listaconvietas"/>
      </w:pPr>
      <w:r>
        <w:t>Problema identificado.</w:t>
      </w:r>
    </w:p>
    <w:p w14:paraId="2F756892" w14:textId="77777777" w:rsidR="008A0778" w:rsidRDefault="00000000">
      <w:pPr>
        <w:pStyle w:val="Listaconvietas"/>
      </w:pPr>
      <w:r>
        <w:t>Importancia de la solución.</w:t>
      </w:r>
    </w:p>
    <w:p w14:paraId="463979D0" w14:textId="77777777" w:rsidR="008A0778" w:rsidRDefault="00000000">
      <w:pPr>
        <w:pStyle w:val="Listaconvietas"/>
      </w:pPr>
      <w:r>
        <w:lastRenderedPageBreak/>
        <w:t>Alcance general.</w:t>
      </w:r>
    </w:p>
    <w:p w14:paraId="2602F30F" w14:textId="77777777" w:rsidR="008A0778" w:rsidRDefault="00000000">
      <w:pPr>
        <w:pStyle w:val="Ttulo2"/>
      </w:pPr>
      <w:r>
        <w:t>CAPÍTULO I: GENERALIDADES</w:t>
      </w:r>
    </w:p>
    <w:p w14:paraId="5A335FC3" w14:textId="77777777" w:rsidR="008A0778" w:rsidRDefault="00000000">
      <w:pPr>
        <w:pStyle w:val="Listaconvietas"/>
      </w:pPr>
      <w:r>
        <w:t>Descripción de la empresa u organización.</w:t>
      </w:r>
    </w:p>
    <w:p w14:paraId="7FEDA975" w14:textId="77777777" w:rsidR="008A0778" w:rsidRDefault="00000000">
      <w:pPr>
        <w:pStyle w:val="Listaconvietas"/>
      </w:pPr>
      <w:r>
        <w:t>Historia, misión, visión y valores.</w:t>
      </w:r>
    </w:p>
    <w:p w14:paraId="5B8AE3BD" w14:textId="77777777" w:rsidR="008A0778" w:rsidRDefault="00000000">
      <w:pPr>
        <w:pStyle w:val="Listaconvietas"/>
      </w:pPr>
      <w:r>
        <w:t>Organización y organigrama.</w:t>
      </w:r>
    </w:p>
    <w:p w14:paraId="7A4FBBC6" w14:textId="77777777" w:rsidR="008A0778" w:rsidRDefault="00000000">
      <w:pPr>
        <w:pStyle w:val="Listaconvietas"/>
      </w:pPr>
      <w:r>
        <w:t>Área involucrada.</w:t>
      </w:r>
    </w:p>
    <w:p w14:paraId="5FE38D45" w14:textId="77777777" w:rsidR="008A0778" w:rsidRDefault="00000000">
      <w:pPr>
        <w:pStyle w:val="Listaconvietas"/>
      </w:pPr>
      <w:r>
        <w:t>Descripción del proceso.</w:t>
      </w:r>
    </w:p>
    <w:p w14:paraId="37AF7119" w14:textId="77777777" w:rsidR="008A0778" w:rsidRDefault="00000000">
      <w:pPr>
        <w:pStyle w:val="Listaconvietas"/>
      </w:pPr>
      <w:r>
        <w:t>Diagrama AS-IS.</w:t>
      </w:r>
    </w:p>
    <w:p w14:paraId="6092AE89" w14:textId="77777777" w:rsidR="008A0778" w:rsidRDefault="00000000">
      <w:pPr>
        <w:pStyle w:val="Listaconvietas"/>
      </w:pPr>
      <w:r>
        <w:t>Propuesta TO-BE.</w:t>
      </w:r>
    </w:p>
    <w:p w14:paraId="763EB188" w14:textId="77777777" w:rsidR="008A0778" w:rsidRDefault="00000000">
      <w:pPr>
        <w:pStyle w:val="Ttulo2"/>
      </w:pPr>
      <w:r>
        <w:t>CAPÍTULO II: PROYECTO O TAREA ACADÉMICA</w:t>
      </w:r>
    </w:p>
    <w:p w14:paraId="5E2DA098" w14:textId="77777777" w:rsidR="008A0778" w:rsidRDefault="00000000">
      <w:pPr>
        <w:pStyle w:val="Listaconvietas"/>
      </w:pPr>
      <w:r>
        <w:t>Marco teórico con investigaciones confiables y referencias APA.</w:t>
      </w:r>
    </w:p>
    <w:p w14:paraId="1776E088" w14:textId="77777777" w:rsidR="008A0778" w:rsidRDefault="00000000">
      <w:pPr>
        <w:pStyle w:val="Listaconvietas"/>
      </w:pPr>
      <w:r>
        <w:t>Inteligencia de negocios.</w:t>
      </w:r>
    </w:p>
    <w:p w14:paraId="469077CE" w14:textId="77777777" w:rsidR="008A0778" w:rsidRDefault="00000000">
      <w:pPr>
        <w:pStyle w:val="Listaconvietas"/>
      </w:pPr>
      <w:r>
        <w:t>Data Warehouse y DataMart.</w:t>
      </w:r>
    </w:p>
    <w:p w14:paraId="2F50EEBB" w14:textId="77777777" w:rsidR="008A0778" w:rsidRDefault="00000000">
      <w:pPr>
        <w:pStyle w:val="Listaconvietas"/>
      </w:pPr>
      <w:r>
        <w:t>Modelos dimensionales.</w:t>
      </w:r>
    </w:p>
    <w:p w14:paraId="4EE34E0E" w14:textId="77777777" w:rsidR="008A0778" w:rsidRDefault="00000000">
      <w:pPr>
        <w:pStyle w:val="Listaconvietas"/>
      </w:pPr>
      <w:r>
        <w:t>Datos, información y conocimiento.</w:t>
      </w:r>
    </w:p>
    <w:p w14:paraId="01364BED" w14:textId="77777777" w:rsidR="008A0778" w:rsidRDefault="00000000">
      <w:pPr>
        <w:pStyle w:val="Listaconvietas"/>
      </w:pPr>
      <w:r>
        <w:t>Dimensiones, medidas, jerarquías y granularidad.</w:t>
      </w:r>
    </w:p>
    <w:p w14:paraId="1B0B7899" w14:textId="77777777" w:rsidR="008A0778" w:rsidRDefault="00000000">
      <w:pPr>
        <w:pStyle w:val="Listaconvietas"/>
      </w:pPr>
      <w:r>
        <w:t>Cubos OLAP.</w:t>
      </w:r>
    </w:p>
    <w:p w14:paraId="221E5396" w14:textId="77777777" w:rsidR="008A0778" w:rsidRDefault="00000000">
      <w:pPr>
        <w:pStyle w:val="Listaconvietas"/>
      </w:pPr>
      <w:r>
        <w:t>Indicadores de gestión y KPI.</w:t>
      </w:r>
    </w:p>
    <w:p w14:paraId="007963D8" w14:textId="77777777" w:rsidR="008A0778" w:rsidRDefault="00000000">
      <w:pPr>
        <w:pStyle w:val="Listaconvietas"/>
      </w:pPr>
      <w:r>
        <w:t>Machine Learning e Inteligencia Artificial.</w:t>
      </w:r>
    </w:p>
    <w:p w14:paraId="4BF81618" w14:textId="77777777" w:rsidR="008A0778" w:rsidRDefault="00000000">
      <w:pPr>
        <w:pStyle w:val="Ttulo1"/>
      </w:pPr>
      <w:r>
        <w:t>CAPÍTULO III: DESARROLLO DE LA SOLUCIÓN</w:t>
      </w:r>
    </w:p>
    <w:p w14:paraId="077476E5" w14:textId="77777777" w:rsidR="008A0778" w:rsidRDefault="00000000">
      <w:pPr>
        <w:pStyle w:val="Listaconvietas"/>
      </w:pPr>
      <w:r>
        <w:t>Análisis de requerimientos.</w:t>
      </w:r>
    </w:p>
    <w:p w14:paraId="1A01E032" w14:textId="77777777" w:rsidR="008A0778" w:rsidRDefault="00000000">
      <w:pPr>
        <w:pStyle w:val="Listaconvietas"/>
      </w:pPr>
      <w:r>
        <w:t>Preguntas de negocio.</w:t>
      </w:r>
    </w:p>
    <w:p w14:paraId="5502B00F" w14:textId="77777777" w:rsidR="008A0778" w:rsidRDefault="00000000">
      <w:pPr>
        <w:pStyle w:val="Listaconvietas"/>
      </w:pPr>
      <w:r>
        <w:t>Indicadores y perspectivas de análisis.</w:t>
      </w:r>
    </w:p>
    <w:p w14:paraId="63291DBE" w14:textId="77777777" w:rsidR="008A0778" w:rsidRDefault="00000000">
      <w:pPr>
        <w:pStyle w:val="Listaconvietas"/>
      </w:pPr>
      <w:r>
        <w:t>Modelo conceptual.</w:t>
      </w:r>
    </w:p>
    <w:p w14:paraId="3B66EA40" w14:textId="77777777" w:rsidR="008A0778" w:rsidRDefault="00000000">
      <w:pPr>
        <w:pStyle w:val="Listaconvietas"/>
      </w:pPr>
      <w:r>
        <w:t>Análisis de la base OLTP.</w:t>
      </w:r>
    </w:p>
    <w:p w14:paraId="76356620" w14:textId="77777777" w:rsidR="008A0778" w:rsidRDefault="00000000">
      <w:pPr>
        <w:pStyle w:val="Listaconvietas"/>
      </w:pPr>
      <w:r>
        <w:t>Relaciones identificadas.</w:t>
      </w:r>
    </w:p>
    <w:p w14:paraId="799BC166" w14:textId="77777777" w:rsidR="008A0778" w:rsidRDefault="00000000">
      <w:pPr>
        <w:pStyle w:val="Listaconvietas"/>
      </w:pPr>
      <w:r>
        <w:t>Nivel de granularidad.</w:t>
      </w:r>
    </w:p>
    <w:p w14:paraId="675755EC" w14:textId="77777777" w:rsidR="008A0778" w:rsidRDefault="00000000">
      <w:pPr>
        <w:pStyle w:val="Listaconvietas"/>
      </w:pPr>
      <w:r>
        <w:t>Modelo conceptual ampliado.</w:t>
      </w:r>
    </w:p>
    <w:p w14:paraId="1C881FEB" w14:textId="77777777" w:rsidR="008A0778" w:rsidRDefault="00000000">
      <w:pPr>
        <w:pStyle w:val="Listaconvietas"/>
      </w:pPr>
      <w:r>
        <w:t>Modelo lógico del DataMart.</w:t>
      </w:r>
    </w:p>
    <w:p w14:paraId="2D3D4467" w14:textId="77777777" w:rsidR="008A0778" w:rsidRDefault="00000000">
      <w:pPr>
        <w:pStyle w:val="Listaconvietas"/>
      </w:pPr>
      <w:r>
        <w:t>Tablas de dimensiones.</w:t>
      </w:r>
    </w:p>
    <w:p w14:paraId="2275E894" w14:textId="77777777" w:rsidR="008A0778" w:rsidRDefault="00000000">
      <w:pPr>
        <w:pStyle w:val="Listaconvietas"/>
      </w:pPr>
      <w:r>
        <w:t>Tabla(s) de hechos.</w:t>
      </w:r>
    </w:p>
    <w:p w14:paraId="20684258" w14:textId="77777777" w:rsidR="008A0778" w:rsidRDefault="00000000">
      <w:pPr>
        <w:pStyle w:val="Listaconvietas"/>
      </w:pPr>
      <w:r>
        <w:t>Modelo dimensional.</w:t>
      </w:r>
    </w:p>
    <w:p w14:paraId="5AC5F5DF" w14:textId="77777777" w:rsidR="008A0778" w:rsidRDefault="00000000">
      <w:pPr>
        <w:pStyle w:val="Listaconvietas"/>
      </w:pPr>
      <w:r>
        <w:t>Proceso ETL.</w:t>
      </w:r>
    </w:p>
    <w:p w14:paraId="777645EC" w14:textId="77777777" w:rsidR="008A0778" w:rsidRDefault="00000000">
      <w:pPr>
        <w:pStyle w:val="Listaconvietas"/>
      </w:pPr>
      <w:r>
        <w:t>Carga y actualización de datos.</w:t>
      </w:r>
    </w:p>
    <w:p w14:paraId="0F656DBE" w14:textId="77777777" w:rsidR="008A0778" w:rsidRDefault="00000000">
      <w:pPr>
        <w:pStyle w:val="Listaconvietas"/>
      </w:pPr>
      <w:r>
        <w:t>Implementación de OLAP.</w:t>
      </w:r>
    </w:p>
    <w:p w14:paraId="412FC101" w14:textId="77777777" w:rsidR="008A0778" w:rsidRDefault="00000000">
      <w:pPr>
        <w:pStyle w:val="Listaconvietas"/>
      </w:pPr>
      <w:r>
        <w:t>Campos calculados y KPI.</w:t>
      </w:r>
    </w:p>
    <w:p w14:paraId="600C18EE" w14:textId="77777777" w:rsidR="008A0778" w:rsidRDefault="00000000">
      <w:pPr>
        <w:pStyle w:val="Listaconvietas"/>
      </w:pPr>
      <w:r>
        <w:t>Diseño de dashboards y reportes.</w:t>
      </w:r>
    </w:p>
    <w:p w14:paraId="4B254CEF" w14:textId="77777777" w:rsidR="008A0778" w:rsidRDefault="00000000">
      <w:pPr>
        <w:pStyle w:val="Listaconvietas"/>
      </w:pPr>
      <w:r>
        <w:t>Módulo de Machine Learning.</w:t>
      </w:r>
    </w:p>
    <w:p w14:paraId="71054AEE" w14:textId="77777777" w:rsidR="008A0778" w:rsidRDefault="00000000">
      <w:pPr>
        <w:pStyle w:val="Listaconvietas"/>
      </w:pPr>
      <w:r>
        <w:t>Integración BI + IA.</w:t>
      </w:r>
    </w:p>
    <w:p w14:paraId="7318920E" w14:textId="77777777" w:rsidR="008A0778" w:rsidRDefault="00000000">
      <w:pPr>
        <w:pStyle w:val="Listaconvietas"/>
      </w:pPr>
      <w:r>
        <w:t>Resultados y recomendaciones.</w:t>
      </w:r>
    </w:p>
    <w:p w14:paraId="10A81E32" w14:textId="77777777" w:rsidR="008A0778" w:rsidRDefault="00000000">
      <w:pPr>
        <w:pStyle w:val="Ttulo2"/>
      </w:pPr>
      <w:r>
        <w:t>Conclusiones</w:t>
      </w:r>
    </w:p>
    <w:p w14:paraId="1C9B286D" w14:textId="77777777" w:rsidR="008A0778" w:rsidRDefault="00000000">
      <w:pPr>
        <w:pStyle w:val="Listaconvietas"/>
      </w:pPr>
      <w:r>
        <w:t>Conclusiones vinculadas con los objetivos y resultados obtenidos.</w:t>
      </w:r>
    </w:p>
    <w:p w14:paraId="076AA349" w14:textId="77777777" w:rsidR="008A0778" w:rsidRDefault="00000000">
      <w:pPr>
        <w:pStyle w:val="Ttulo2"/>
      </w:pPr>
      <w:r>
        <w:lastRenderedPageBreak/>
        <w:t>Sugerencias</w:t>
      </w:r>
    </w:p>
    <w:p w14:paraId="2106D826" w14:textId="77777777" w:rsidR="008A0778" w:rsidRDefault="00000000">
      <w:pPr>
        <w:pStyle w:val="Listaconvietas"/>
      </w:pPr>
      <w:r>
        <w:t>Mejoras futuras y oportunidades de aplicación.</w:t>
      </w:r>
    </w:p>
    <w:p w14:paraId="1E9EFF3A" w14:textId="77777777" w:rsidR="008A0778" w:rsidRDefault="00000000">
      <w:pPr>
        <w:pStyle w:val="Ttulo2"/>
      </w:pPr>
      <w:r>
        <w:t>Referencias Bibliográficas</w:t>
      </w:r>
    </w:p>
    <w:p w14:paraId="54B20A3E" w14:textId="77777777" w:rsidR="008A0778" w:rsidRDefault="00000000">
      <w:pPr>
        <w:pStyle w:val="Listaconvietas"/>
      </w:pPr>
      <w:r>
        <w:t>Fuentes confiables utilizando APA.</w:t>
      </w:r>
    </w:p>
    <w:p w14:paraId="4D3FD2E0" w14:textId="77777777" w:rsidR="008A0778" w:rsidRDefault="00000000">
      <w:pPr>
        <w:pStyle w:val="Listaconvietas"/>
      </w:pPr>
      <w:r>
        <w:t>Se recomienda incorporar entre 15 % y 20 % de bibliografía en inglés.</w:t>
      </w:r>
    </w:p>
    <w:p w14:paraId="2489B9DD" w14:textId="77777777" w:rsidR="008A0778" w:rsidRDefault="00000000">
      <w:pPr>
        <w:pStyle w:val="Ttulo1"/>
      </w:pPr>
      <w:r>
        <w:t>6. Casos empresariales sugeridos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8A0778" w14:paraId="5F412A3F" w14:textId="77777777">
        <w:tc>
          <w:tcPr>
            <w:tcW w:w="4968" w:type="dxa"/>
          </w:tcPr>
          <w:p w14:paraId="52AC08A2" w14:textId="77777777" w:rsidR="008A0778" w:rsidRDefault="00000000">
            <w:r>
              <w:t>Sector</w:t>
            </w:r>
          </w:p>
        </w:tc>
        <w:tc>
          <w:tcPr>
            <w:tcW w:w="4968" w:type="dxa"/>
          </w:tcPr>
          <w:p w14:paraId="2CD41548" w14:textId="77777777" w:rsidR="008A0778" w:rsidRDefault="00000000">
            <w:r>
              <w:t>Reto sugerido</w:t>
            </w:r>
          </w:p>
        </w:tc>
      </w:tr>
      <w:tr w:rsidR="008A0778" w14:paraId="691BF431" w14:textId="77777777">
        <w:tc>
          <w:tcPr>
            <w:tcW w:w="4968" w:type="dxa"/>
          </w:tcPr>
          <w:p w14:paraId="61FE8A7A" w14:textId="77777777" w:rsidR="008A0778" w:rsidRDefault="00000000">
            <w:r>
              <w:t>Retail</w:t>
            </w:r>
          </w:p>
        </w:tc>
        <w:tc>
          <w:tcPr>
            <w:tcW w:w="4968" w:type="dxa"/>
          </w:tcPr>
          <w:p w14:paraId="7D13511E" w14:textId="77777777" w:rsidR="008A0778" w:rsidRDefault="00000000">
            <w:r>
              <w:t>Predicción de ventas y segmentación de clientes.</w:t>
            </w:r>
          </w:p>
        </w:tc>
      </w:tr>
      <w:tr w:rsidR="008A0778" w14:paraId="5813680C" w14:textId="77777777">
        <w:tc>
          <w:tcPr>
            <w:tcW w:w="4968" w:type="dxa"/>
          </w:tcPr>
          <w:p w14:paraId="7073E539" w14:textId="77777777" w:rsidR="008A0778" w:rsidRDefault="00000000">
            <w:r>
              <w:t>Educación</w:t>
            </w:r>
          </w:p>
        </w:tc>
        <w:tc>
          <w:tcPr>
            <w:tcW w:w="4968" w:type="dxa"/>
          </w:tcPr>
          <w:p w14:paraId="292DAB5A" w14:textId="77777777" w:rsidR="008A0778" w:rsidRDefault="00000000">
            <w:r>
              <w:t>Predicción del riesgo de desaprobación o abandono estudiantil.</w:t>
            </w:r>
          </w:p>
        </w:tc>
      </w:tr>
      <w:tr w:rsidR="008A0778" w14:paraId="3CA42ADA" w14:textId="77777777">
        <w:tc>
          <w:tcPr>
            <w:tcW w:w="4968" w:type="dxa"/>
          </w:tcPr>
          <w:p w14:paraId="7B8B71B7" w14:textId="77777777" w:rsidR="008A0778" w:rsidRDefault="00000000">
            <w:r>
              <w:t>Salud</w:t>
            </w:r>
          </w:p>
        </w:tc>
        <w:tc>
          <w:tcPr>
            <w:tcW w:w="4968" w:type="dxa"/>
          </w:tcPr>
          <w:p w14:paraId="2F96861F" w14:textId="77777777" w:rsidR="008A0778" w:rsidRDefault="00000000">
            <w:r>
              <w:t>Clasificación de pacientes según nivel de riesgo.</w:t>
            </w:r>
          </w:p>
        </w:tc>
      </w:tr>
      <w:tr w:rsidR="008A0778" w14:paraId="4A1B0707" w14:textId="77777777">
        <w:tc>
          <w:tcPr>
            <w:tcW w:w="4968" w:type="dxa"/>
          </w:tcPr>
          <w:p w14:paraId="010CD400" w14:textId="77777777" w:rsidR="008A0778" w:rsidRDefault="00000000">
            <w:r>
              <w:t>Banca</w:t>
            </w:r>
          </w:p>
        </w:tc>
        <w:tc>
          <w:tcPr>
            <w:tcW w:w="4968" w:type="dxa"/>
          </w:tcPr>
          <w:p w14:paraId="642DBF91" w14:textId="77777777" w:rsidR="008A0778" w:rsidRDefault="00000000">
            <w:r>
              <w:t>Predicción de clientes con riesgo de incumplimiento.</w:t>
            </w:r>
          </w:p>
        </w:tc>
      </w:tr>
      <w:tr w:rsidR="008A0778" w14:paraId="1EA9546D" w14:textId="77777777">
        <w:tc>
          <w:tcPr>
            <w:tcW w:w="4968" w:type="dxa"/>
          </w:tcPr>
          <w:p w14:paraId="09E96552" w14:textId="77777777" w:rsidR="008A0778" w:rsidRDefault="00000000">
            <w:r>
              <w:t>E-commerce</w:t>
            </w:r>
          </w:p>
        </w:tc>
        <w:tc>
          <w:tcPr>
            <w:tcW w:w="4968" w:type="dxa"/>
          </w:tcPr>
          <w:p w14:paraId="59E0C318" w14:textId="77777777" w:rsidR="008A0778" w:rsidRDefault="00000000">
            <w:r>
              <w:t>Sistema de recomendación de productos.</w:t>
            </w:r>
          </w:p>
        </w:tc>
      </w:tr>
      <w:tr w:rsidR="008A0778" w14:paraId="6409D0CB" w14:textId="77777777">
        <w:tc>
          <w:tcPr>
            <w:tcW w:w="4968" w:type="dxa"/>
          </w:tcPr>
          <w:p w14:paraId="611891DE" w14:textId="77777777" w:rsidR="008A0778" w:rsidRDefault="00000000">
            <w:r>
              <w:t>Logística</w:t>
            </w:r>
          </w:p>
        </w:tc>
        <w:tc>
          <w:tcPr>
            <w:tcW w:w="4968" w:type="dxa"/>
          </w:tcPr>
          <w:p w14:paraId="06A0DB4D" w14:textId="77777777" w:rsidR="008A0778" w:rsidRDefault="00000000">
            <w:r>
              <w:t>Predicción de retrasos en entregas.</w:t>
            </w:r>
          </w:p>
        </w:tc>
      </w:tr>
      <w:tr w:rsidR="008A0778" w14:paraId="182B3D9C" w14:textId="77777777">
        <w:tc>
          <w:tcPr>
            <w:tcW w:w="4968" w:type="dxa"/>
          </w:tcPr>
          <w:p w14:paraId="679BE1F2" w14:textId="77777777" w:rsidR="008A0778" w:rsidRDefault="00000000">
            <w:r>
              <w:t>Hotelería</w:t>
            </w:r>
          </w:p>
        </w:tc>
        <w:tc>
          <w:tcPr>
            <w:tcW w:w="4968" w:type="dxa"/>
          </w:tcPr>
          <w:p w14:paraId="6237F7D3" w14:textId="77777777" w:rsidR="008A0778" w:rsidRDefault="00000000">
            <w:r>
              <w:t>Predicción de cancelación de reservas.</w:t>
            </w:r>
          </w:p>
        </w:tc>
      </w:tr>
      <w:tr w:rsidR="008A0778" w14:paraId="2557F870" w14:textId="77777777">
        <w:tc>
          <w:tcPr>
            <w:tcW w:w="4968" w:type="dxa"/>
          </w:tcPr>
          <w:p w14:paraId="4DE748FC" w14:textId="77777777" w:rsidR="008A0778" w:rsidRDefault="00000000">
            <w:r>
              <w:t>Recursos humanos</w:t>
            </w:r>
          </w:p>
        </w:tc>
        <w:tc>
          <w:tcPr>
            <w:tcW w:w="4968" w:type="dxa"/>
          </w:tcPr>
          <w:p w14:paraId="3CE7D80B" w14:textId="77777777" w:rsidR="008A0778" w:rsidRDefault="00000000">
            <w:r>
              <w:t>Predicción de rotación de personal.</w:t>
            </w:r>
          </w:p>
        </w:tc>
      </w:tr>
      <w:tr w:rsidR="008A0778" w14:paraId="3248C467" w14:textId="77777777">
        <w:tc>
          <w:tcPr>
            <w:tcW w:w="4968" w:type="dxa"/>
          </w:tcPr>
          <w:p w14:paraId="3AE29D61" w14:textId="77777777" w:rsidR="008A0778" w:rsidRDefault="00000000">
            <w:r>
              <w:t>Producción</w:t>
            </w:r>
          </w:p>
        </w:tc>
        <w:tc>
          <w:tcPr>
            <w:tcW w:w="4968" w:type="dxa"/>
          </w:tcPr>
          <w:p w14:paraId="22BC7106" w14:textId="77777777" w:rsidR="008A0778" w:rsidRDefault="00000000">
            <w:r>
              <w:t>Predicción de fallas o mantenimiento.</w:t>
            </w:r>
          </w:p>
        </w:tc>
      </w:tr>
      <w:tr w:rsidR="008A0778" w14:paraId="6D9C1D61" w14:textId="77777777">
        <w:tc>
          <w:tcPr>
            <w:tcW w:w="4968" w:type="dxa"/>
          </w:tcPr>
          <w:p w14:paraId="2CA3795D" w14:textId="77777777" w:rsidR="008A0778" w:rsidRDefault="00000000">
            <w:r>
              <w:t>Agricultura</w:t>
            </w:r>
          </w:p>
        </w:tc>
        <w:tc>
          <w:tcPr>
            <w:tcW w:w="4968" w:type="dxa"/>
          </w:tcPr>
          <w:p w14:paraId="1673A560" w14:textId="77777777" w:rsidR="008A0778" w:rsidRDefault="00000000">
            <w:r>
              <w:t>Predicción del rendimiento de cultivos.</w:t>
            </w:r>
          </w:p>
        </w:tc>
      </w:tr>
    </w:tbl>
    <w:p w14:paraId="191FF359" w14:textId="77777777" w:rsidR="008A0778" w:rsidRDefault="00000000">
      <w:pPr>
        <w:pStyle w:val="Ttulo1"/>
      </w:pPr>
      <w:r>
        <w:t>7. Entregables obligatorios</w:t>
      </w:r>
    </w:p>
    <w:p w14:paraId="79C76064" w14:textId="77777777" w:rsidR="008A0778" w:rsidRDefault="00000000">
      <w:pPr>
        <w:pStyle w:val="Listaconnmeros"/>
      </w:pPr>
      <w:r>
        <w:t>Informe académico final.</w:t>
      </w:r>
    </w:p>
    <w:p w14:paraId="70C9CBF8" w14:textId="77777777" w:rsidR="008A0778" w:rsidRDefault="00000000">
      <w:pPr>
        <w:pStyle w:val="Listaconnmeros"/>
      </w:pPr>
      <w:r>
        <w:t>Base de datos transaccional o dataset documentado.</w:t>
      </w:r>
    </w:p>
    <w:p w14:paraId="08A2DBD0" w14:textId="77777777" w:rsidR="008A0778" w:rsidRDefault="00000000">
      <w:pPr>
        <w:pStyle w:val="Listaconnmeros"/>
      </w:pPr>
      <w:r>
        <w:t>Data Warehouse/DataMart.</w:t>
      </w:r>
    </w:p>
    <w:p w14:paraId="6AD771A2" w14:textId="77777777" w:rsidR="008A0778" w:rsidRDefault="00000000">
      <w:pPr>
        <w:pStyle w:val="Listaconnmeros"/>
      </w:pPr>
      <w:r>
        <w:t>Scripts SQL de creación, carga y consultas.</w:t>
      </w:r>
    </w:p>
    <w:p w14:paraId="662F4118" w14:textId="77777777" w:rsidR="008A0778" w:rsidRDefault="00000000">
      <w:pPr>
        <w:pStyle w:val="Listaconnmeros"/>
      </w:pPr>
      <w:r>
        <w:t>Proceso ETL documentado.</w:t>
      </w:r>
    </w:p>
    <w:p w14:paraId="3DE12FA1" w14:textId="77777777" w:rsidR="008A0778" w:rsidRDefault="00000000">
      <w:pPr>
        <w:pStyle w:val="Listaconnmeros"/>
      </w:pPr>
      <w:r>
        <w:t>Modelo dimensional.</w:t>
      </w:r>
    </w:p>
    <w:p w14:paraId="02ECFB46" w14:textId="77777777" w:rsidR="008A0778" w:rsidRDefault="00000000">
      <w:pPr>
        <w:pStyle w:val="Listaconnmeros"/>
      </w:pPr>
      <w:r>
        <w:t>Implementación de análisis OLAP y KPI.</w:t>
      </w:r>
    </w:p>
    <w:p w14:paraId="5870605B" w14:textId="77777777" w:rsidR="008A0778" w:rsidRDefault="00000000">
      <w:pPr>
        <w:pStyle w:val="Listaconnmeros"/>
      </w:pPr>
      <w:r>
        <w:t>Dashboard ejecutivo y reportes.</w:t>
      </w:r>
    </w:p>
    <w:p w14:paraId="6A2D582D" w14:textId="77777777" w:rsidR="008A0778" w:rsidRDefault="00000000">
      <w:pPr>
        <w:pStyle w:val="Listaconnmeros"/>
      </w:pPr>
      <w:r>
        <w:t>Notebook o código del modelo de Machine Learning.</w:t>
      </w:r>
    </w:p>
    <w:p w14:paraId="689CB460" w14:textId="77777777" w:rsidR="008A0778" w:rsidRDefault="00000000">
      <w:pPr>
        <w:pStyle w:val="Listaconnmeros"/>
      </w:pPr>
      <w:r>
        <w:t>Dataset preparado para el modelo.</w:t>
      </w:r>
    </w:p>
    <w:p w14:paraId="5EC0B4A5" w14:textId="77777777" w:rsidR="008A0778" w:rsidRDefault="00000000">
      <w:pPr>
        <w:pStyle w:val="Listaconnmeros"/>
      </w:pPr>
      <w:r>
        <w:t>Resultados y métricas de evaluación.</w:t>
      </w:r>
    </w:p>
    <w:p w14:paraId="21DEFBC1" w14:textId="77777777" w:rsidR="008A0778" w:rsidRDefault="00000000">
      <w:pPr>
        <w:pStyle w:val="Listaconnmeros"/>
      </w:pPr>
      <w:r>
        <w:t>Comparación y justificación del modelo seleccionado, cuando corresponda.</w:t>
      </w:r>
    </w:p>
    <w:p w14:paraId="026CDE7A" w14:textId="77777777" w:rsidR="008A0778" w:rsidRDefault="00000000">
      <w:pPr>
        <w:pStyle w:val="Listaconnmeros"/>
      </w:pPr>
      <w:r>
        <w:t>Integración de los resultados de IA con la solución BI.</w:t>
      </w:r>
    </w:p>
    <w:p w14:paraId="259FAD1D" w14:textId="77777777" w:rsidR="008A0778" w:rsidRDefault="00000000">
      <w:pPr>
        <w:pStyle w:val="Listaconnmeros"/>
      </w:pPr>
      <w:r>
        <w:t>Presentación y sustentación.</w:t>
      </w:r>
    </w:p>
    <w:p w14:paraId="79C0ED41" w14:textId="77777777" w:rsidR="008A0778" w:rsidRDefault="00000000">
      <w:pPr>
        <w:pStyle w:val="Ttulo1"/>
      </w:pPr>
      <w:r>
        <w:t>8. Dashboard inteligente</w:t>
      </w:r>
    </w:p>
    <w:p w14:paraId="795ABE89" w14:textId="77777777" w:rsidR="008A0778" w:rsidRDefault="00000000">
      <w:r>
        <w:t>El dashboard final deberá combinar indicadores descriptivos y resultados predictivos o analíticos.</w:t>
      </w:r>
    </w:p>
    <w:p w14:paraId="294C8B93" w14:textId="77777777" w:rsidR="008A0778" w:rsidRDefault="00000000">
      <w:pPr>
        <w:pStyle w:val="Listaconvietas"/>
      </w:pPr>
      <w:r>
        <w:t>Indicadores generales del negocio.</w:t>
      </w:r>
    </w:p>
    <w:p w14:paraId="78935F57" w14:textId="77777777" w:rsidR="008A0778" w:rsidRDefault="00000000">
      <w:pPr>
        <w:pStyle w:val="Listaconvietas"/>
      </w:pPr>
      <w:r>
        <w:t>Gráficos de evolución histórica.</w:t>
      </w:r>
    </w:p>
    <w:p w14:paraId="48BD7DBF" w14:textId="77777777" w:rsidR="008A0778" w:rsidRDefault="00000000">
      <w:pPr>
        <w:pStyle w:val="Listaconvietas"/>
      </w:pPr>
      <w:r>
        <w:t>Filtros y segmentación de información.</w:t>
      </w:r>
    </w:p>
    <w:p w14:paraId="288DED04" w14:textId="77777777" w:rsidR="008A0778" w:rsidRDefault="00000000">
      <w:pPr>
        <w:pStyle w:val="Listaconvietas"/>
      </w:pPr>
      <w:r>
        <w:t>KPI relevantes.</w:t>
      </w:r>
    </w:p>
    <w:p w14:paraId="67CA8A1E" w14:textId="77777777" w:rsidR="008A0778" w:rsidRDefault="00000000">
      <w:pPr>
        <w:pStyle w:val="Listaconvietas"/>
      </w:pPr>
      <w:r>
        <w:t>Predicciones o clasificaciones generadas por IA.</w:t>
      </w:r>
    </w:p>
    <w:p w14:paraId="60218EAB" w14:textId="77777777" w:rsidR="008A0778" w:rsidRDefault="00000000">
      <w:pPr>
        <w:pStyle w:val="Listaconvietas"/>
      </w:pPr>
      <w:r>
        <w:t>Alertas o identificación de situaciones de interés.</w:t>
      </w:r>
    </w:p>
    <w:p w14:paraId="026B13EF" w14:textId="77777777" w:rsidR="008A0778" w:rsidRDefault="00000000">
      <w:pPr>
        <w:pStyle w:val="Listaconvietas"/>
      </w:pPr>
      <w:r>
        <w:lastRenderedPageBreak/>
        <w:t>Recomendaciones derivadas de los resultados.</w:t>
      </w:r>
    </w:p>
    <w:p w14:paraId="60E87B2F" w14:textId="77777777" w:rsidR="008A0778" w:rsidRDefault="00000000">
      <w:pPr>
        <w:pStyle w:val="Listaconvietas"/>
      </w:pPr>
      <w:r>
        <w:t>Elementos que permitan apoyar una decisión empresarial.</w:t>
      </w:r>
    </w:p>
    <w:p w14:paraId="51CA9F3B" w14:textId="77777777" w:rsidR="008A0778" w:rsidRDefault="00000000">
      <w:pPr>
        <w:pStyle w:val="Ttulo1"/>
      </w:pPr>
      <w:r>
        <w:t>9. Escenario What-If — Reto adicional</w:t>
      </w:r>
    </w:p>
    <w:p w14:paraId="654B6D27" w14:textId="77777777" w:rsidR="008A0778" w:rsidRDefault="00000000">
      <w:r>
        <w:t>Como componente de mayor dificultad, los equipos podrán incorporar análisis de escenarios. El usuario deberá poder modificar determinadas variables y observar cómo cambia el resultado proyectado o la decisión.</w:t>
      </w:r>
    </w:p>
    <w:p w14:paraId="19A75F64" w14:textId="77777777" w:rsidR="008A0778" w:rsidRDefault="00000000">
      <w:pPr>
        <w:pStyle w:val="Listaconvietas"/>
      </w:pPr>
      <w:r>
        <w:t>¿Qué ocurre si las ventas aumentan o disminuyen determinado porcentaje?</w:t>
      </w:r>
    </w:p>
    <w:p w14:paraId="45033A39" w14:textId="77777777" w:rsidR="008A0778" w:rsidRDefault="00000000">
      <w:pPr>
        <w:pStyle w:val="Listaconvietas"/>
      </w:pPr>
      <w:r>
        <w:t>¿Qué ocurre si se modifica el precio de un producto?</w:t>
      </w:r>
    </w:p>
    <w:p w14:paraId="27DD6DB5" w14:textId="77777777" w:rsidR="008A0778" w:rsidRDefault="00000000">
      <w:pPr>
        <w:pStyle w:val="Listaconvietas"/>
      </w:pPr>
      <w:r>
        <w:t>¿Qué sucede si se realiza una campaña sobre un segmento específico?</w:t>
      </w:r>
    </w:p>
    <w:p w14:paraId="74C679CA" w14:textId="77777777" w:rsidR="008A0778" w:rsidRDefault="00000000">
      <w:pPr>
        <w:pStyle w:val="Listaconvietas"/>
      </w:pPr>
      <w:r>
        <w:t>¿Cómo cambia el resultado esperado ante un cambio en la demanda?</w:t>
      </w:r>
    </w:p>
    <w:p w14:paraId="7D3B2DB2" w14:textId="77777777" w:rsidR="008A0778" w:rsidRDefault="00000000">
      <w:pPr>
        <w:pStyle w:val="Ttulo1"/>
      </w:pPr>
      <w:r>
        <w:t>10. Sustentación y defensa del proyecto</w:t>
      </w:r>
    </w:p>
    <w:p w14:paraId="6254F47B" w14:textId="77777777" w:rsidR="008A0778" w:rsidRDefault="00000000">
      <w:r>
        <w:t>Durante la sustentación, el equipo deberá demostrar que la solución funciona y que los resultados pueden ser utilizados para apoyar decisiones. El docente podrá plantear un escenario empresarial no previsto inicialmente para evaluar la capacidad del grupo de interpretar los datos y utilizar su solución.</w:t>
      </w:r>
    </w:p>
    <w:p w14:paraId="70340565" w14:textId="77777777" w:rsidR="008A0778" w:rsidRDefault="00000000">
      <w:r>
        <w:t>Ejemplo de reto: “Las ventas del próximo trimestre podrían caer 15 %. ¿Qué información proporciona su sistema y qué decisión recomendaría?”</w:t>
      </w:r>
    </w:p>
    <w:p w14:paraId="16BFF76B" w14:textId="77777777" w:rsidR="008A0778" w:rsidRDefault="00000000">
      <w:pPr>
        <w:pStyle w:val="Ttulo1"/>
      </w:pPr>
      <w:r>
        <w:t>11. Condiciones mínimas para considerar el proyecto completo</w:t>
      </w:r>
    </w:p>
    <w:p w14:paraId="5D8383EF" w14:textId="77777777" w:rsidR="008A0778" w:rsidRDefault="00000000">
      <w:pPr>
        <w:pStyle w:val="Listaconvietas"/>
      </w:pPr>
      <w:r>
        <w:t>El problema empresarial debe estar claramente definido.</w:t>
      </w:r>
    </w:p>
    <w:p w14:paraId="19694D48" w14:textId="77777777" w:rsidR="008A0778" w:rsidRDefault="00000000">
      <w:pPr>
        <w:pStyle w:val="Listaconvietas"/>
      </w:pPr>
      <w:r>
        <w:t>Debe existir trazabilidad desde la fuente de datos hasta el dashboard.</w:t>
      </w:r>
    </w:p>
    <w:p w14:paraId="77C67462" w14:textId="77777777" w:rsidR="008A0778" w:rsidRDefault="00000000">
      <w:pPr>
        <w:pStyle w:val="Listaconvietas"/>
      </w:pPr>
      <w:r>
        <w:t>El DataMart debe responder a las preguntas de negocio.</w:t>
      </w:r>
    </w:p>
    <w:p w14:paraId="136BBA68" w14:textId="77777777" w:rsidR="008A0778" w:rsidRDefault="00000000">
      <w:pPr>
        <w:pStyle w:val="Listaconvietas"/>
      </w:pPr>
      <w:r>
        <w:t>Los KPI deben estar relacionados con los objetivos del negocio.</w:t>
      </w:r>
    </w:p>
    <w:p w14:paraId="26DAE35A" w14:textId="77777777" w:rsidR="008A0778" w:rsidRDefault="00000000">
      <w:pPr>
        <w:pStyle w:val="Listaconvietas"/>
      </w:pPr>
      <w:r>
        <w:t>El módulo de IA debe resolver un problema concreto y justificarse.</w:t>
      </w:r>
    </w:p>
    <w:p w14:paraId="3650B6AF" w14:textId="77777777" w:rsidR="008A0778" w:rsidRDefault="00000000">
      <w:pPr>
        <w:pStyle w:val="Listaconvietas"/>
      </w:pPr>
      <w:r>
        <w:t>Los resultados del modelo deben evaluarse mediante métricas apropiadas.</w:t>
      </w:r>
    </w:p>
    <w:p w14:paraId="517D19E3" w14:textId="77777777" w:rsidR="008A0778" w:rsidRDefault="00000000">
      <w:pPr>
        <w:pStyle w:val="Listaconvietas"/>
      </w:pPr>
      <w:r>
        <w:t>La solución debe integrar análisis descriptivo con análisis predictivo, clasificación, segmentación, detección de anomalías o recomendación.</w:t>
      </w:r>
    </w:p>
    <w:p w14:paraId="4756E9CA" w14:textId="77777777" w:rsidR="008A0778" w:rsidRDefault="00000000">
      <w:pPr>
        <w:pStyle w:val="Listaconvietas"/>
      </w:pPr>
      <w:r>
        <w:t>Las conclusiones deben basarse en evidencias obtenidas del sistema.</w:t>
      </w:r>
    </w:p>
    <w:p w14:paraId="6C53B96E" w14:textId="77777777" w:rsidR="008A0778" w:rsidRDefault="00000000">
      <w:pPr>
        <w:pStyle w:val="Listaconvietas"/>
      </w:pPr>
      <w:r>
        <w:t>No se considerará suficiente presentar solamente código de Machine Learning sin integración con la solución de análisis.</w:t>
      </w:r>
    </w:p>
    <w:p w14:paraId="62FDA300" w14:textId="77777777" w:rsidR="008A0778" w:rsidRDefault="00000000">
      <w:pPr>
        <w:pStyle w:val="Ttulo1"/>
      </w:pPr>
      <w:r>
        <w:t>12. Rúbrica propuesta — 20 puntos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A0778" w14:paraId="4FD377BA" w14:textId="77777777">
        <w:tc>
          <w:tcPr>
            <w:tcW w:w="3312" w:type="dxa"/>
          </w:tcPr>
          <w:p w14:paraId="37632286" w14:textId="77777777" w:rsidR="008A0778" w:rsidRDefault="00000000">
            <w:r>
              <w:t>Criterio</w:t>
            </w:r>
          </w:p>
        </w:tc>
        <w:tc>
          <w:tcPr>
            <w:tcW w:w="3312" w:type="dxa"/>
          </w:tcPr>
          <w:p w14:paraId="71303B41" w14:textId="77777777" w:rsidR="008A0778" w:rsidRDefault="00000000">
            <w:r>
              <w:t>Descripción</w:t>
            </w:r>
          </w:p>
        </w:tc>
        <w:tc>
          <w:tcPr>
            <w:tcW w:w="3312" w:type="dxa"/>
          </w:tcPr>
          <w:p w14:paraId="625E1EE1" w14:textId="77777777" w:rsidR="008A0778" w:rsidRDefault="00000000">
            <w:r>
              <w:t>Puntaje</w:t>
            </w:r>
          </w:p>
        </w:tc>
      </w:tr>
      <w:tr w:rsidR="008A0778" w14:paraId="0ADA0923" w14:textId="77777777">
        <w:tc>
          <w:tcPr>
            <w:tcW w:w="3312" w:type="dxa"/>
          </w:tcPr>
          <w:p w14:paraId="7EA4FA2D" w14:textId="77777777" w:rsidR="008A0778" w:rsidRDefault="00000000">
            <w:r>
              <w:t>1. Comprensión del problema y negocio</w:t>
            </w:r>
          </w:p>
        </w:tc>
        <w:tc>
          <w:tcPr>
            <w:tcW w:w="3312" w:type="dxa"/>
          </w:tcPr>
          <w:p w14:paraId="1A1E87DC" w14:textId="77777777" w:rsidR="008A0778" w:rsidRDefault="00000000">
            <w:r>
              <w:t>Problema, objetivos, procesos AS-IS/TO-BE y preguntas de negocio.</w:t>
            </w:r>
          </w:p>
        </w:tc>
        <w:tc>
          <w:tcPr>
            <w:tcW w:w="3312" w:type="dxa"/>
          </w:tcPr>
          <w:p w14:paraId="204ED1F9" w14:textId="77777777" w:rsidR="008A0778" w:rsidRDefault="00000000">
            <w:r>
              <w:t>2</w:t>
            </w:r>
          </w:p>
        </w:tc>
      </w:tr>
      <w:tr w:rsidR="008A0778" w14:paraId="0681E702" w14:textId="77777777">
        <w:tc>
          <w:tcPr>
            <w:tcW w:w="3312" w:type="dxa"/>
          </w:tcPr>
          <w:p w14:paraId="699D48B9" w14:textId="77777777" w:rsidR="008A0778" w:rsidRDefault="00000000">
            <w:r>
              <w:t>2. Diseño de datos y DataMart</w:t>
            </w:r>
          </w:p>
        </w:tc>
        <w:tc>
          <w:tcPr>
            <w:tcW w:w="3312" w:type="dxa"/>
          </w:tcPr>
          <w:p w14:paraId="51FBC636" w14:textId="77777777" w:rsidR="008A0778" w:rsidRDefault="00000000">
            <w:r>
              <w:t>Modelo dimensional, granularidad, dimensiones, hechos y consistencia.</w:t>
            </w:r>
          </w:p>
        </w:tc>
        <w:tc>
          <w:tcPr>
            <w:tcW w:w="3312" w:type="dxa"/>
          </w:tcPr>
          <w:p w14:paraId="42EFD9C3" w14:textId="77777777" w:rsidR="008A0778" w:rsidRDefault="00000000">
            <w:r>
              <w:t>3</w:t>
            </w:r>
          </w:p>
        </w:tc>
      </w:tr>
      <w:tr w:rsidR="008A0778" w14:paraId="15B1E36F" w14:textId="77777777">
        <w:tc>
          <w:tcPr>
            <w:tcW w:w="3312" w:type="dxa"/>
          </w:tcPr>
          <w:p w14:paraId="4087F10C" w14:textId="77777777" w:rsidR="008A0778" w:rsidRDefault="00000000">
            <w:r>
              <w:t>3. ETL e integración de datos</w:t>
            </w:r>
          </w:p>
        </w:tc>
        <w:tc>
          <w:tcPr>
            <w:tcW w:w="3312" w:type="dxa"/>
          </w:tcPr>
          <w:p w14:paraId="3A37317A" w14:textId="77777777" w:rsidR="008A0778" w:rsidRDefault="00000000">
            <w:r>
              <w:t>Extracción, transformación, carga, calidad y actualización.</w:t>
            </w:r>
          </w:p>
        </w:tc>
        <w:tc>
          <w:tcPr>
            <w:tcW w:w="3312" w:type="dxa"/>
          </w:tcPr>
          <w:p w14:paraId="7271E02C" w14:textId="77777777" w:rsidR="008A0778" w:rsidRDefault="00000000">
            <w:r>
              <w:t>2</w:t>
            </w:r>
          </w:p>
        </w:tc>
      </w:tr>
      <w:tr w:rsidR="008A0778" w14:paraId="6A0AD514" w14:textId="77777777">
        <w:tc>
          <w:tcPr>
            <w:tcW w:w="3312" w:type="dxa"/>
          </w:tcPr>
          <w:p w14:paraId="646EDF15" w14:textId="77777777" w:rsidR="008A0778" w:rsidRDefault="00000000">
            <w:r>
              <w:t>4. OLAP, KPI y BI</w:t>
            </w:r>
          </w:p>
        </w:tc>
        <w:tc>
          <w:tcPr>
            <w:tcW w:w="3312" w:type="dxa"/>
          </w:tcPr>
          <w:p w14:paraId="0C710698" w14:textId="77777777" w:rsidR="008A0778" w:rsidRDefault="00000000">
            <w:r>
              <w:t xml:space="preserve">Indicadores, análisis, </w:t>
            </w:r>
            <w:r>
              <w:lastRenderedPageBreak/>
              <w:t>cubos/consultas y dashboards.</w:t>
            </w:r>
          </w:p>
        </w:tc>
        <w:tc>
          <w:tcPr>
            <w:tcW w:w="3312" w:type="dxa"/>
          </w:tcPr>
          <w:p w14:paraId="6716A027" w14:textId="77777777" w:rsidR="008A0778" w:rsidRDefault="00000000">
            <w:r>
              <w:lastRenderedPageBreak/>
              <w:t>3</w:t>
            </w:r>
          </w:p>
        </w:tc>
      </w:tr>
      <w:tr w:rsidR="008A0778" w14:paraId="0EAB0E8A" w14:textId="77777777">
        <w:tc>
          <w:tcPr>
            <w:tcW w:w="3312" w:type="dxa"/>
          </w:tcPr>
          <w:p w14:paraId="3C9D4319" w14:textId="77777777" w:rsidR="008A0778" w:rsidRDefault="00000000">
            <w:r>
              <w:t>5. Machine Learning / IA</w:t>
            </w:r>
          </w:p>
        </w:tc>
        <w:tc>
          <w:tcPr>
            <w:tcW w:w="3312" w:type="dxa"/>
          </w:tcPr>
          <w:p w14:paraId="7823DFF5" w14:textId="77777777" w:rsidR="008A0778" w:rsidRDefault="00000000">
            <w:r>
              <w:t>Preparación, selección, entrenamiento y evaluación del modelo.</w:t>
            </w:r>
          </w:p>
        </w:tc>
        <w:tc>
          <w:tcPr>
            <w:tcW w:w="3312" w:type="dxa"/>
          </w:tcPr>
          <w:p w14:paraId="1353BDF5" w14:textId="77777777" w:rsidR="008A0778" w:rsidRDefault="00000000">
            <w:r>
              <w:t>4</w:t>
            </w:r>
          </w:p>
        </w:tc>
      </w:tr>
      <w:tr w:rsidR="008A0778" w14:paraId="6E3E2CC2" w14:textId="77777777">
        <w:tc>
          <w:tcPr>
            <w:tcW w:w="3312" w:type="dxa"/>
          </w:tcPr>
          <w:p w14:paraId="53596FE4" w14:textId="77777777" w:rsidR="008A0778" w:rsidRDefault="00000000">
            <w:r>
              <w:t>6. Integración BI + IA</w:t>
            </w:r>
          </w:p>
        </w:tc>
        <w:tc>
          <w:tcPr>
            <w:tcW w:w="3312" w:type="dxa"/>
          </w:tcPr>
          <w:p w14:paraId="29265AAA" w14:textId="77777777" w:rsidR="008A0778" w:rsidRDefault="00000000">
            <w:r>
              <w:t>Uso de resultados de IA dentro de la solución y apoyo a decisiones.</w:t>
            </w:r>
          </w:p>
        </w:tc>
        <w:tc>
          <w:tcPr>
            <w:tcW w:w="3312" w:type="dxa"/>
          </w:tcPr>
          <w:p w14:paraId="3F71079F" w14:textId="77777777" w:rsidR="008A0778" w:rsidRDefault="00000000">
            <w:r>
              <w:t>2</w:t>
            </w:r>
          </w:p>
        </w:tc>
      </w:tr>
      <w:tr w:rsidR="008A0778" w14:paraId="62E18E20" w14:textId="77777777">
        <w:tc>
          <w:tcPr>
            <w:tcW w:w="3312" w:type="dxa"/>
          </w:tcPr>
          <w:p w14:paraId="6248120D" w14:textId="77777777" w:rsidR="008A0778" w:rsidRDefault="00000000">
            <w:r>
              <w:t>7. Interpretación y recomendaciones</w:t>
            </w:r>
          </w:p>
        </w:tc>
        <w:tc>
          <w:tcPr>
            <w:tcW w:w="3312" w:type="dxa"/>
          </w:tcPr>
          <w:p w14:paraId="01E95511" w14:textId="77777777" w:rsidR="008A0778" w:rsidRDefault="00000000">
            <w:r>
              <w:t>Capacidad para convertir resultados en conocimiento y acciones.</w:t>
            </w:r>
          </w:p>
        </w:tc>
        <w:tc>
          <w:tcPr>
            <w:tcW w:w="3312" w:type="dxa"/>
          </w:tcPr>
          <w:p w14:paraId="6F712691" w14:textId="77777777" w:rsidR="008A0778" w:rsidRDefault="00000000">
            <w:r>
              <w:t>2</w:t>
            </w:r>
          </w:p>
        </w:tc>
      </w:tr>
      <w:tr w:rsidR="008A0778" w14:paraId="01A6BE7A" w14:textId="77777777">
        <w:tc>
          <w:tcPr>
            <w:tcW w:w="3312" w:type="dxa"/>
          </w:tcPr>
          <w:p w14:paraId="02163F5D" w14:textId="77777777" w:rsidR="008A0778" w:rsidRDefault="00000000">
            <w:r>
              <w:t>8. Sustentación y defensa</w:t>
            </w:r>
          </w:p>
        </w:tc>
        <w:tc>
          <w:tcPr>
            <w:tcW w:w="3312" w:type="dxa"/>
          </w:tcPr>
          <w:p w14:paraId="2A898F2E" w14:textId="77777777" w:rsidR="008A0778" w:rsidRDefault="00000000">
            <w:r>
              <w:t>Demostración, dominio técnico, respuestas y capacidad de análisis.</w:t>
            </w:r>
          </w:p>
        </w:tc>
        <w:tc>
          <w:tcPr>
            <w:tcW w:w="3312" w:type="dxa"/>
          </w:tcPr>
          <w:p w14:paraId="7A469A9F" w14:textId="77777777" w:rsidR="008A0778" w:rsidRDefault="00000000">
            <w:r>
              <w:t>2</w:t>
            </w:r>
          </w:p>
        </w:tc>
      </w:tr>
      <w:tr w:rsidR="008A0778" w14:paraId="63B529BC" w14:textId="77777777">
        <w:tc>
          <w:tcPr>
            <w:tcW w:w="3312" w:type="dxa"/>
          </w:tcPr>
          <w:p w14:paraId="74E5F368" w14:textId="77777777" w:rsidR="008A0778" w:rsidRDefault="00000000">
            <w:r>
              <w:t>TOTAL</w:t>
            </w:r>
          </w:p>
        </w:tc>
        <w:tc>
          <w:tcPr>
            <w:tcW w:w="3312" w:type="dxa"/>
          </w:tcPr>
          <w:p w14:paraId="34B7D99D" w14:textId="77777777" w:rsidR="008A0778" w:rsidRDefault="008A0778"/>
        </w:tc>
        <w:tc>
          <w:tcPr>
            <w:tcW w:w="3312" w:type="dxa"/>
          </w:tcPr>
          <w:p w14:paraId="0C243295" w14:textId="77777777" w:rsidR="008A0778" w:rsidRDefault="00000000">
            <w:r>
              <w:t>20</w:t>
            </w:r>
          </w:p>
        </w:tc>
      </w:tr>
    </w:tbl>
    <w:p w14:paraId="380F068F" w14:textId="77777777" w:rsidR="008A0778" w:rsidRDefault="00000000">
      <w:pPr>
        <w:pStyle w:val="Ttulo1"/>
      </w:pPr>
      <w:r>
        <w:t>13. Principio rector del proyecto</w:t>
      </w:r>
    </w:p>
    <w:p w14:paraId="337B800E" w14:textId="77777777" w:rsidR="008A0778" w:rsidRDefault="00000000">
      <w:r>
        <w:rPr>
          <w:b/>
        </w:rPr>
        <w:t>NO BASTA CON IMPLEMENTAR IA.</w:t>
      </w:r>
      <w:r>
        <w:t xml:space="preserve"> La IA debe resolver un problema empresarial, utilizar datos adecuadamente, ser evaluada con criterios técnicos y aportar información útil para la toma de decisiones. El proyecto debe demostrar la integración de Gestión de Datos + BI + Analítica + IA.</w:t>
      </w:r>
    </w:p>
    <w:sectPr w:rsidR="008A0778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E9932" w14:textId="77777777" w:rsidR="006046C1" w:rsidRDefault="006046C1">
      <w:pPr>
        <w:spacing w:after="0" w:line="240" w:lineRule="auto"/>
      </w:pPr>
      <w:r>
        <w:separator/>
      </w:r>
    </w:p>
  </w:endnote>
  <w:endnote w:type="continuationSeparator" w:id="0">
    <w:p w14:paraId="10A83E90" w14:textId="77777777" w:rsidR="006046C1" w:rsidRDefault="006046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0D1E7" w14:textId="77777777" w:rsidR="008A0778" w:rsidRDefault="00000000">
    <w:pPr>
      <w:pStyle w:val="Piedepgina"/>
      <w:jc w:val="center"/>
    </w:pPr>
    <w:r>
      <w:t xml:space="preserve">Proyecto Final – </w:t>
    </w:r>
    <w:proofErr w:type="spellStart"/>
    <w:r>
      <w:t>Gestión</w:t>
    </w:r>
    <w:proofErr w:type="spellEnd"/>
    <w:r>
      <w:t xml:space="preserve"> y </w:t>
    </w:r>
    <w:proofErr w:type="spellStart"/>
    <w:r>
      <w:t>Análisis</w:t>
    </w:r>
    <w:proofErr w:type="spellEnd"/>
    <w:r>
      <w:t xml:space="preserve"> de Datos e </w:t>
    </w:r>
    <w:proofErr w:type="spellStart"/>
    <w:r>
      <w:t>Información</w:t>
    </w:r>
    <w:proofErr w:type="spellEnd"/>
    <w:r>
      <w:t xml:space="preserve"> |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25AAC" w14:textId="77777777" w:rsidR="006046C1" w:rsidRDefault="006046C1">
      <w:pPr>
        <w:spacing w:after="0" w:line="240" w:lineRule="auto"/>
      </w:pPr>
      <w:r>
        <w:separator/>
      </w:r>
    </w:p>
  </w:footnote>
  <w:footnote w:type="continuationSeparator" w:id="0">
    <w:p w14:paraId="4FD0014F" w14:textId="77777777" w:rsidR="006046C1" w:rsidRDefault="006046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6707848">
    <w:abstractNumId w:val="8"/>
  </w:num>
  <w:num w:numId="2" w16cid:durableId="1056054333">
    <w:abstractNumId w:val="6"/>
  </w:num>
  <w:num w:numId="3" w16cid:durableId="1953248914">
    <w:abstractNumId w:val="5"/>
  </w:num>
  <w:num w:numId="4" w16cid:durableId="1723019163">
    <w:abstractNumId w:val="4"/>
  </w:num>
  <w:num w:numId="5" w16cid:durableId="311251662">
    <w:abstractNumId w:val="7"/>
  </w:num>
  <w:num w:numId="6" w16cid:durableId="1995334141">
    <w:abstractNumId w:val="3"/>
  </w:num>
  <w:num w:numId="7" w16cid:durableId="750352640">
    <w:abstractNumId w:val="2"/>
  </w:num>
  <w:num w:numId="8" w16cid:durableId="91826209">
    <w:abstractNumId w:val="1"/>
  </w:num>
  <w:num w:numId="9" w16cid:durableId="2001494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46C1"/>
    <w:rsid w:val="00796F70"/>
    <w:rsid w:val="008A0778"/>
    <w:rsid w:val="00AA1D8D"/>
    <w:rsid w:val="00B47730"/>
    <w:rsid w:val="00C7586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2EAE71B"/>
  <w14:defaultImageDpi w14:val="300"/>
  <w15:docId w15:val="{61765814-DC29-4335-9C38-3CE2AF811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1554</Words>
  <Characters>8547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 eloy herrera ccari</cp:lastModifiedBy>
  <cp:revision>2</cp:revision>
  <dcterms:created xsi:type="dcterms:W3CDTF">2013-12-23T23:15:00Z</dcterms:created>
  <dcterms:modified xsi:type="dcterms:W3CDTF">2026-10-05T02:33:00Z</dcterms:modified>
  <cp:category/>
</cp:coreProperties>
</file>