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671915">
      <w:r>
        <w:rPr>
          <w:rFonts w:hint="eastAsia"/>
        </w:rPr>
        <w:t>先上图</w:t>
      </w:r>
      <w:r>
        <w:t>：</w:t>
      </w:r>
    </w:p>
    <w:p w:rsidR="00671915" w:rsidRDefault="00671915">
      <w:r w:rsidRPr="00671915">
        <w:rPr>
          <w:noProof/>
        </w:rPr>
        <w:drawing>
          <wp:inline distT="0" distB="0" distL="0" distR="0">
            <wp:extent cx="4552950" cy="3133725"/>
            <wp:effectExtent l="0" t="0" r="0" b="9525"/>
            <wp:docPr id="1" name="图片 1" descr="C:\Users\123\Desktop\服务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服务模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15" w:rsidRDefault="00671915" w:rsidP="00671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915" w:rsidRPr="00671915" w:rsidRDefault="00671915" w:rsidP="006719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915">
        <w:rPr>
          <w:rFonts w:ascii="宋体" w:eastAsia="宋体" w:hAnsi="宋体" w:cs="宋体"/>
          <w:b/>
          <w:kern w:val="0"/>
          <w:sz w:val="24"/>
          <w:szCs w:val="24"/>
        </w:rPr>
        <w:t>IaaS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基础设施</w:t>
      </w:r>
      <w:r>
        <w:rPr>
          <w:rFonts w:ascii="宋体" w:eastAsia="宋体" w:hAnsi="宋体" w:cs="宋体"/>
          <w:kern w:val="0"/>
          <w:sz w:val="24"/>
          <w:szCs w:val="24"/>
        </w:rPr>
        <w:t>即服务)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65BBD"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Pr="00671915">
        <w:rPr>
          <w:rFonts w:ascii="宋体" w:eastAsia="宋体" w:hAnsi="宋体" w:cs="宋体" w:hint="eastAsia"/>
          <w:kern w:val="0"/>
          <w:sz w:val="24"/>
          <w:szCs w:val="24"/>
        </w:rPr>
        <w:t>前</w:t>
      </w:r>
      <w:r w:rsidRPr="00671915">
        <w:rPr>
          <w:rFonts w:ascii="宋体" w:eastAsia="宋体" w:hAnsi="宋体" w:cs="宋体"/>
          <w:kern w:val="0"/>
          <w:sz w:val="24"/>
          <w:szCs w:val="24"/>
        </w:rPr>
        <w:t>如果想运行一些企业应用，你需要去买服务器</w:t>
      </w:r>
      <w:r w:rsidR="00665BBD">
        <w:rPr>
          <w:rFonts w:ascii="宋体" w:eastAsia="宋体" w:hAnsi="宋体" w:cs="宋体" w:hint="eastAsia"/>
          <w:kern w:val="0"/>
          <w:sz w:val="24"/>
          <w:szCs w:val="24"/>
        </w:rPr>
        <w:t>和其他</w:t>
      </w:r>
      <w:r w:rsidR="00665BBD">
        <w:rPr>
          <w:rFonts w:ascii="宋体" w:eastAsia="宋体" w:hAnsi="宋体" w:cs="宋体"/>
          <w:kern w:val="0"/>
          <w:sz w:val="24"/>
          <w:szCs w:val="24"/>
        </w:rPr>
        <w:t>的硬件来</w:t>
      </w:r>
      <w:r w:rsidR="00665BBD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 w:rsidRPr="00671915">
        <w:rPr>
          <w:rFonts w:ascii="宋体" w:eastAsia="宋体" w:hAnsi="宋体" w:cs="宋体"/>
          <w:kern w:val="0"/>
          <w:sz w:val="24"/>
          <w:szCs w:val="24"/>
        </w:rPr>
        <w:t>本地应用。但是现在有了IaaS，</w:t>
      </w:r>
      <w:r w:rsidR="00665BBD">
        <w:rPr>
          <w:rFonts w:ascii="宋体" w:eastAsia="宋体" w:hAnsi="宋体" w:cs="宋体" w:hint="eastAsia"/>
          <w:kern w:val="0"/>
          <w:sz w:val="24"/>
          <w:szCs w:val="24"/>
        </w:rPr>
        <w:t>就相当于把</w:t>
      </w:r>
      <w:r w:rsidRPr="00671915">
        <w:rPr>
          <w:rFonts w:ascii="宋体" w:eastAsia="宋体" w:hAnsi="宋体" w:cs="宋体"/>
          <w:kern w:val="0"/>
          <w:sz w:val="24"/>
          <w:szCs w:val="24"/>
        </w:rPr>
        <w:t>硬件外包到别的地方去。IaaS公司会提供场外服务器，存储和网络硬件，你可以租用。节省了维护成本和办公场地，</w:t>
      </w:r>
      <w:r w:rsidR="00665BBD">
        <w:rPr>
          <w:rFonts w:ascii="宋体" w:eastAsia="宋体" w:hAnsi="宋体" w:cs="宋体" w:hint="eastAsia"/>
          <w:kern w:val="0"/>
          <w:sz w:val="24"/>
          <w:szCs w:val="24"/>
        </w:rPr>
        <w:t>而且</w:t>
      </w:r>
      <w:r w:rsidR="00665BBD">
        <w:rPr>
          <w:rFonts w:ascii="宋体" w:eastAsia="宋体" w:hAnsi="宋体" w:cs="宋体"/>
          <w:kern w:val="0"/>
          <w:sz w:val="24"/>
          <w:szCs w:val="24"/>
        </w:rPr>
        <w:t>可以在任何时候利用这些硬件来运行</w:t>
      </w:r>
      <w:r w:rsidRPr="00671915">
        <w:rPr>
          <w:rFonts w:ascii="宋体" w:eastAsia="宋体" w:hAnsi="宋体" w:cs="宋体"/>
          <w:kern w:val="0"/>
          <w:sz w:val="24"/>
          <w:szCs w:val="24"/>
        </w:rPr>
        <w:t>应用。</w:t>
      </w:r>
    </w:p>
    <w:p w:rsidR="00671915" w:rsidRPr="00671915" w:rsidRDefault="00671915" w:rsidP="00671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915">
        <w:rPr>
          <w:rFonts w:ascii="宋体" w:eastAsia="宋体" w:hAnsi="宋体" w:cs="宋体"/>
          <w:b/>
          <w:kern w:val="0"/>
          <w:sz w:val="24"/>
          <w:szCs w:val="24"/>
        </w:rPr>
        <w:t>P</w:t>
      </w:r>
      <w:r w:rsidRPr="00A84D40">
        <w:rPr>
          <w:rFonts w:ascii="宋体" w:eastAsia="宋体" w:hAnsi="宋体" w:cs="宋体"/>
          <w:b/>
          <w:kern w:val="0"/>
          <w:sz w:val="24"/>
          <w:szCs w:val="24"/>
        </w:rPr>
        <w:t>aaS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平台即</w:t>
      </w:r>
      <w:r>
        <w:rPr>
          <w:rFonts w:ascii="宋体" w:eastAsia="宋体" w:hAnsi="宋体" w:cs="宋体"/>
          <w:kern w:val="0"/>
          <w:sz w:val="24"/>
          <w:szCs w:val="24"/>
        </w:rPr>
        <w:t>服务)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71915">
        <w:rPr>
          <w:rFonts w:ascii="宋体" w:eastAsia="宋体" w:hAnsi="宋体" w:cs="宋体"/>
          <w:b/>
          <w:bCs/>
          <w:kern w:val="0"/>
          <w:sz w:val="24"/>
          <w:szCs w:val="24"/>
        </w:rPr>
        <w:t>软件开发者</w:t>
      </w:r>
      <w:r w:rsidRPr="00671915">
        <w:rPr>
          <w:rFonts w:ascii="宋体" w:eastAsia="宋体" w:hAnsi="宋体" w:cs="宋体"/>
          <w:kern w:val="0"/>
          <w:sz w:val="24"/>
          <w:szCs w:val="24"/>
        </w:rPr>
        <w:t>的服务, 云计算平台提供硬件, OS, 编程语言, 开发库, 部署工具, 帮助软件开发者更快的开发软件服务. 比如Google的GAE.</w:t>
      </w:r>
    </w:p>
    <w:p w:rsidR="00671915" w:rsidRPr="00671915" w:rsidRDefault="00671915" w:rsidP="006719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915">
        <w:rPr>
          <w:rFonts w:ascii="宋体" w:eastAsia="宋体" w:hAnsi="宋体" w:cs="宋体"/>
          <w:b/>
          <w:kern w:val="0"/>
          <w:sz w:val="24"/>
          <w:szCs w:val="24"/>
        </w:rPr>
        <w:t>SaaS</w:t>
      </w:r>
      <w:r>
        <w:rPr>
          <w:rFonts w:ascii="宋体" w:eastAsia="宋体" w:hAnsi="宋体" w:cs="宋体" w:hint="eastAsia"/>
          <w:kern w:val="0"/>
          <w:sz w:val="24"/>
          <w:szCs w:val="24"/>
        </w:rPr>
        <w:t>(软件</w:t>
      </w:r>
      <w:r>
        <w:rPr>
          <w:rFonts w:ascii="宋体" w:eastAsia="宋体" w:hAnsi="宋体" w:cs="宋体"/>
          <w:kern w:val="0"/>
          <w:sz w:val="24"/>
          <w:szCs w:val="24"/>
        </w:rPr>
        <w:t>即服务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671915">
        <w:rPr>
          <w:rFonts w:ascii="宋体" w:eastAsia="宋体" w:hAnsi="宋体" w:cs="宋体"/>
          <w:kern w:val="0"/>
          <w:sz w:val="24"/>
          <w:szCs w:val="24"/>
        </w:rPr>
        <w:t>: 软件即服务, 是面向</w:t>
      </w:r>
      <w:r w:rsidRPr="00671915">
        <w:rPr>
          <w:rFonts w:ascii="宋体" w:eastAsia="宋体" w:hAnsi="宋体" w:cs="宋体"/>
          <w:b/>
          <w:bCs/>
          <w:kern w:val="0"/>
          <w:sz w:val="24"/>
          <w:szCs w:val="24"/>
        </w:rPr>
        <w:t>软件消费者</w:t>
      </w:r>
      <w:r w:rsidRPr="00671915">
        <w:rPr>
          <w:rFonts w:ascii="宋体" w:eastAsia="宋体" w:hAnsi="宋体" w:cs="宋体"/>
          <w:kern w:val="0"/>
          <w:sz w:val="24"/>
          <w:szCs w:val="24"/>
        </w:rPr>
        <w:t>的, 用户无需安装, 通过标准的Internet工具(比如浏览器), 即可使用云计算平台提供的软件, 比如Google的Gmail.</w:t>
      </w:r>
    </w:p>
    <w:p w:rsidR="00671915" w:rsidRPr="00671915" w:rsidRDefault="00671915" w:rsidP="006719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4D40">
        <w:rPr>
          <w:rFonts w:ascii="宋体" w:eastAsia="宋体" w:hAnsi="宋体" w:cs="宋体"/>
          <w:b/>
          <w:kern w:val="0"/>
          <w:sz w:val="24"/>
          <w:szCs w:val="24"/>
        </w:rPr>
        <w:t>CaaS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容器即服务):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和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PaaS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两个层级的功能。相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对于传统的IaaS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和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PaaS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服务，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CaaS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对底层的支持比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PaaS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更灵活，而对上层应用的操控又比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IaaS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更容易。同时因为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Docker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是比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VM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更细粒度的虚拟化服务，所以能够对计算资源做到更高效的利用。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CaaS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可以部署在任何物理机，虚拟机或</w:t>
      </w:r>
      <w:r w:rsidRPr="00671915">
        <w:rPr>
          <w:rFonts w:ascii="宋体" w:eastAsia="宋体" w:hAnsi="宋体" w:cs="宋体"/>
          <w:bCs/>
          <w:kern w:val="0"/>
          <w:sz w:val="24"/>
          <w:szCs w:val="24"/>
        </w:rPr>
        <w:t>IaaS</w:t>
      </w:r>
      <w:r w:rsidRPr="00671915">
        <w:rPr>
          <w:rFonts w:ascii="宋体" w:eastAsia="宋体" w:hAnsi="宋体" w:cs="宋体" w:hint="eastAsia"/>
          <w:bCs/>
          <w:kern w:val="0"/>
          <w:sz w:val="24"/>
          <w:szCs w:val="24"/>
        </w:rPr>
        <w:t>云之上。</w:t>
      </w:r>
    </w:p>
    <w:p w:rsidR="00671915" w:rsidRDefault="00671915" w:rsidP="00671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1915" w:rsidRPr="00665BBD" w:rsidRDefault="00665BBD" w:rsidP="00665BBD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65BBD">
        <w:rPr>
          <w:rFonts w:ascii="宋体" w:eastAsia="宋体" w:hAnsi="宋体" w:cs="宋体" w:hint="eastAsia"/>
          <w:b/>
          <w:kern w:val="0"/>
          <w:sz w:val="24"/>
          <w:szCs w:val="24"/>
        </w:rPr>
        <w:t>CaaS</w:t>
      </w:r>
      <w:r w:rsidR="00A84D40" w:rsidRPr="00665BBD">
        <w:rPr>
          <w:rFonts w:ascii="宋体" w:eastAsia="宋体" w:hAnsi="宋体" w:cs="宋体" w:hint="eastAsia"/>
          <w:b/>
          <w:kern w:val="0"/>
          <w:sz w:val="24"/>
          <w:szCs w:val="24"/>
        </w:rPr>
        <w:t>优势</w:t>
      </w:r>
      <w:r w:rsidR="00A84D40" w:rsidRPr="00665BBD">
        <w:rPr>
          <w:rFonts w:ascii="宋体" w:eastAsia="宋体" w:hAnsi="宋体" w:cs="宋体"/>
          <w:b/>
          <w:kern w:val="0"/>
          <w:sz w:val="24"/>
          <w:szCs w:val="24"/>
        </w:rPr>
        <w:t xml:space="preserve">: </w:t>
      </w:r>
    </w:p>
    <w:p w:rsidR="00665BBD" w:rsidRPr="00665BBD" w:rsidRDefault="00665BBD" w:rsidP="00665BBD">
      <w:pPr>
        <w:rPr>
          <w:rFonts w:ascii="宋体" w:eastAsia="宋体" w:hAnsi="宋体" w:cs="宋体"/>
          <w:kern w:val="0"/>
          <w:sz w:val="24"/>
          <w:szCs w:val="24"/>
        </w:rPr>
      </w:pPr>
      <w:r w:rsidRPr="00665BBD">
        <w:t xml:space="preserve"> </w:t>
      </w:r>
      <w:r w:rsidRPr="00665BB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65BBD">
        <w:rPr>
          <w:rFonts w:ascii="宋体" w:eastAsia="宋体" w:hAnsi="宋体" w:cs="宋体"/>
          <w:kern w:val="0"/>
          <w:sz w:val="24"/>
          <w:szCs w:val="24"/>
        </w:rPr>
        <w:t>在移动互联网时代，企业需要寻找新的软件交付流程和IT</w:t>
      </w:r>
      <w:r w:rsidRPr="00665BBD">
        <w:rPr>
          <w:rFonts w:ascii="宋体" w:eastAsia="宋体" w:hAnsi="宋体" w:cs="宋体" w:hint="eastAsia"/>
          <w:kern w:val="0"/>
          <w:sz w:val="24"/>
          <w:szCs w:val="24"/>
        </w:rPr>
        <w:t>架构，从而实现架构平台化，交付持续化，业务服务化。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Pr="00665BBD">
        <w:rPr>
          <w:rFonts w:ascii="宋体" w:eastAsia="宋体" w:hAnsi="宋体" w:cs="宋体"/>
          <w:kern w:val="0"/>
          <w:sz w:val="24"/>
          <w:szCs w:val="24"/>
        </w:rPr>
        <w:t>容器将成为新一代应用的标准交付件，容器云将帮助企业用户构建研发流程和云平台基础设施。缩短应用向云端交付的周期，降低运营门槛。加速企业向互联网技术和业务的双转型。</w:t>
      </w:r>
    </w:p>
    <w:p w:rsidR="00665BBD" w:rsidRDefault="00665BBD" w:rsidP="00665BB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665BBD">
        <w:rPr>
          <w:rFonts w:ascii="宋体" w:eastAsia="宋体" w:hAnsi="宋体" w:cs="宋体"/>
          <w:kern w:val="0"/>
          <w:sz w:val="24"/>
          <w:szCs w:val="24"/>
        </w:rPr>
        <w:t>容器云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对接各类代码托管库</w:t>
      </w: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/>
          <w:kern w:val="0"/>
          <w:sz w:val="24"/>
          <w:szCs w:val="24"/>
        </w:rPr>
        <w:t>git等，实现</w:t>
      </w:r>
      <w:r w:rsidRPr="00665BBD">
        <w:rPr>
          <w:rFonts w:ascii="宋体" w:eastAsia="宋体" w:hAnsi="宋体" w:cs="宋体"/>
          <w:kern w:val="0"/>
          <w:sz w:val="24"/>
          <w:szCs w:val="24"/>
        </w:rPr>
        <w:t>DOCKER</w:t>
      </w:r>
      <w:r>
        <w:rPr>
          <w:rFonts w:ascii="宋体" w:eastAsia="宋体" w:hAnsi="宋体" w:cs="宋体" w:hint="eastAsia"/>
          <w:kern w:val="0"/>
          <w:sz w:val="24"/>
          <w:szCs w:val="24"/>
        </w:rPr>
        <w:t>镜像构建，为可持续集成</w:t>
      </w:r>
      <w:r w:rsidRPr="00665BBD">
        <w:rPr>
          <w:rFonts w:ascii="宋体" w:eastAsia="宋体" w:hAnsi="宋体" w:cs="宋体" w:hint="eastAsia"/>
          <w:kern w:val="0"/>
          <w:sz w:val="24"/>
          <w:szCs w:val="24"/>
        </w:rPr>
        <w:t>奠定了基础。</w:t>
      </w:r>
    </w:p>
    <w:p w:rsidR="00665BBD" w:rsidRPr="00665BBD" w:rsidRDefault="00665BBD" w:rsidP="00665BBD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容器云将支持应用的一键式部署交付，提供负载均衡，</w:t>
      </w:r>
      <w:r>
        <w:rPr>
          <w:rFonts w:ascii="宋体" w:eastAsia="宋体" w:hAnsi="宋体" w:cs="宋体"/>
          <w:kern w:val="0"/>
          <w:sz w:val="24"/>
          <w:szCs w:val="24"/>
        </w:rPr>
        <w:t>资源管理等功能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是</w:t>
      </w:r>
      <w:r w:rsidRPr="00665BBD">
        <w:rPr>
          <w:rFonts w:ascii="宋体" w:eastAsia="宋体" w:hAnsi="宋体" w:cs="宋体" w:hint="eastAsia"/>
          <w:kern w:val="0"/>
          <w:sz w:val="24"/>
          <w:szCs w:val="24"/>
        </w:rPr>
        <w:t>微服务架构，轻量级应用部署和运维的理想平台。</w:t>
      </w:r>
    </w:p>
    <w:p w:rsidR="00665BBD" w:rsidRPr="00665BBD" w:rsidRDefault="00665BBD" w:rsidP="00665BB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665BB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容器云是支持公有云，私有云，并且可跨云跨网进行管理的混合式</w:t>
      </w:r>
      <w:bookmarkStart w:id="0" w:name="_GoBack"/>
      <w:bookmarkEnd w:id="0"/>
      <w:r w:rsidRPr="00665BBD">
        <w:rPr>
          <w:rFonts w:ascii="宋体" w:eastAsia="宋体" w:hAnsi="宋体" w:cs="宋体"/>
          <w:kern w:val="0"/>
          <w:sz w:val="24"/>
          <w:szCs w:val="24"/>
        </w:rPr>
        <w:t>容器运维平台。</w:t>
      </w:r>
    </w:p>
    <w:sectPr w:rsidR="00665BBD" w:rsidRPr="0066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E2"/>
    <w:rsid w:val="00076AE8"/>
    <w:rsid w:val="001778E2"/>
    <w:rsid w:val="001C5179"/>
    <w:rsid w:val="00665BBD"/>
    <w:rsid w:val="00671915"/>
    <w:rsid w:val="00A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5508-66F1-4443-9577-E50EA74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2017-03-22T02:31:00Z</dcterms:created>
  <dcterms:modified xsi:type="dcterms:W3CDTF">2017-03-22T02:51:00Z</dcterms:modified>
</cp:coreProperties>
</file>