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GO安装与使用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可以直接去官网下tar包解压安装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1.环境变量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GOROOT: go的安装路径,官方包路径根据这个设置自动匹配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GOPATH: 工作路径(其实不应该用中文翻译解释，直接说GOPATH更合适)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2.第三方包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go项目依赖的第三方包都可以通过  go get [包地址]  的方式来获取，默认下载到GOPATH/src目录下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3.命令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run main.go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build main.go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go install main.go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Go常用语法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1.变量声明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a string = “菜鸟”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c := 10 (变量初次声明才可以这么写)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b boll =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 := []string{"zhangys", "bai"}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2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Numbers := [6]int{1,2,3,4,5,6}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Var numbers [10]int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4699635" cy="4309745"/>
            <wp:effectExtent l="0" t="0" r="5715" b="14605"/>
            <wp:docPr id="1" name="Picture 1" descr="Screenshot from 2017-08-02 13-38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02 13-38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2.变量种类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int (int8 int16 int32 int64 uint8 ...) / byte / rune / uintptr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float (float32 float64)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String (bytes,strings,strconv,unicode包提供了字符串操作函数)</w:t>
      </w: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tbl>
      <w:tblPr>
        <w:tblStyle w:val="5"/>
        <w:tblW w:w="5176" w:type="dxa"/>
        <w:jc w:val="center"/>
        <w:tblInd w:w="942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9"/>
        <w:gridCol w:w="2867"/>
      </w:tblGrid>
      <w:tr>
        <w:trPr>
          <w:tblHeader/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函数名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功能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strconv.Itoa()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整数到ASCII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strconv.FormatInt()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strconv.FormatUint()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用不同的进制格式化数字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strconv.Atoi()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将一个字符串解析为整数</w:t>
            </w:r>
          </w:p>
        </w:tc>
      </w:tr>
      <w:tr>
        <w:trPr>
          <w:jc w:val="center"/>
        </w:trPr>
        <w:tc>
          <w:tcPr>
            <w:tcW w:w="23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strconv.ParseInt()</w:t>
            </w:r>
          </w:p>
        </w:tc>
        <w:tc>
          <w:tcPr>
            <w:tcW w:w="2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03226"/>
                <w:spacing w:val="0"/>
                <w:kern w:val="0"/>
                <w:sz w:val="18"/>
                <w:szCs w:val="18"/>
                <w:lang w:val="en-US" w:eastAsia="zh-CN" w:bidi="ar"/>
              </w:rPr>
              <w:t>将一个字符串解析为整数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562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3.运算符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135" cy="2802255"/>
            <wp:effectExtent l="0" t="0" r="5715" b="17145"/>
            <wp:docPr id="2" name="Picture 2" descr="Screenshot from 2017-08-02 13-50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8-02 13-50-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2725420"/>
            <wp:effectExtent l="0" t="0" r="5080" b="17780"/>
            <wp:docPr id="3" name="Picture 3" descr="Screenshot from 2017-08-02 13-5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02 13-51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2049145"/>
            <wp:effectExtent l="0" t="0" r="4445" b="8255"/>
            <wp:docPr id="4" name="Picture 4" descr="Screenshot from 2017-08-02 13-5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02 13-54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1770" cy="3705860"/>
            <wp:effectExtent l="0" t="0" r="5080" b="8890"/>
            <wp:docPr id="5" name="Picture 5" descr="Screenshot from 2017-08-02 13-5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02 13-54-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2405" cy="1348740"/>
            <wp:effectExtent l="0" t="0" r="4445" b="3810"/>
            <wp:docPr id="7" name="Picture 7" descr="Screenshot from 2017-08-02 13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8-02 13-56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inline distT="0" distB="0" distL="114300" distR="114300">
            <wp:extent cx="5270500" cy="2908935"/>
            <wp:effectExtent l="0" t="0" r="6350" b="5715"/>
            <wp:docPr id="6" name="Picture 6" descr="Screenshot from 2017-08-02 13-5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02 13-55-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4.条件语句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/* 如果条件为 true 则执行以下语句 */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}else{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不小于 20\n"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5.循环语句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"a 的值为: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 numbers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fmt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Printf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"第 %d 位 x 的值 = %d\n"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6.函数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格式：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function_name([parameter list])[return_types]{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样例：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func max(num1 int, num2 int) int 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Var result int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if(num1 &gt; num2){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num1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}else{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  Result = num2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 Return result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52229">
    <w:nsid w:val="59816505"/>
    <w:multiLevelType w:val="singleLevel"/>
    <w:tmpl w:val="59816505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01652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55E54E1E"/>
    <w:rsid w:val="5BF79FF6"/>
    <w:rsid w:val="5C9E33EC"/>
    <w:rsid w:val="5ED7EC75"/>
    <w:rsid w:val="5FFD1049"/>
    <w:rsid w:val="63879BAF"/>
    <w:rsid w:val="67FE717E"/>
    <w:rsid w:val="6CBB5A0C"/>
    <w:rsid w:val="6F7B8C59"/>
    <w:rsid w:val="6F7D32F3"/>
    <w:rsid w:val="6FB7B93A"/>
    <w:rsid w:val="6FEFBF79"/>
    <w:rsid w:val="75BF5E58"/>
    <w:rsid w:val="76D54B4C"/>
    <w:rsid w:val="777F90B8"/>
    <w:rsid w:val="7BFB9714"/>
    <w:rsid w:val="7BFDEB29"/>
    <w:rsid w:val="7C3F9242"/>
    <w:rsid w:val="7DF72B9A"/>
    <w:rsid w:val="7F471CAC"/>
    <w:rsid w:val="7FFB3B08"/>
    <w:rsid w:val="7FFD1878"/>
    <w:rsid w:val="7FFE62CB"/>
    <w:rsid w:val="7FFEC964"/>
    <w:rsid w:val="7FFF6462"/>
    <w:rsid w:val="8F7D85AC"/>
    <w:rsid w:val="8FB9D2BF"/>
    <w:rsid w:val="9BFFF74F"/>
    <w:rsid w:val="BBB56FA2"/>
    <w:rsid w:val="BD7FA1C6"/>
    <w:rsid w:val="BE679616"/>
    <w:rsid w:val="BFFAE2B3"/>
    <w:rsid w:val="BFFF2E28"/>
    <w:rsid w:val="D7BE126E"/>
    <w:rsid w:val="DEF2D903"/>
    <w:rsid w:val="DEF51C0A"/>
    <w:rsid w:val="E5FB524B"/>
    <w:rsid w:val="F2FFB34B"/>
    <w:rsid w:val="F393B066"/>
    <w:rsid w:val="F55AC967"/>
    <w:rsid w:val="F5EF8430"/>
    <w:rsid w:val="F75BA010"/>
    <w:rsid w:val="F7EB0BA2"/>
    <w:rsid w:val="FADFC9F3"/>
    <w:rsid w:val="FDDC1B8E"/>
    <w:rsid w:val="FEEF5751"/>
    <w:rsid w:val="FF53E863"/>
    <w:rsid w:val="FFD2F80B"/>
    <w:rsid w:val="FFEB577D"/>
    <w:rsid w:val="FFEF3CE9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2017-08-03T01:20:00Z</dcterms:created>
  <dc:creator>zhangys</dc:creator>
  <cp:lastModifiedBy>zhangys</cp:lastModifiedBy>
  <dcterms:modified xsi:type="dcterms:W3CDTF">2017-09-01T14:56:58Z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