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71647F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</w:pP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Linux</w:t>
      </w:r>
      <w:r w:rsidRPr="0071647F">
        <w:rPr>
          <w:rFonts w:asciiTheme="minorEastAsia" w:hAnsiTheme="minorEastAsia"/>
          <w:b/>
          <w:color w:val="833C0B" w:themeColor="accent2" w:themeShade="80"/>
          <w:sz w:val="24"/>
          <w:szCs w:val="24"/>
        </w:rPr>
        <w:t>下常用</w:t>
      </w: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切换</w:t>
      </w:r>
      <w:r w:rsidRPr="00A358FB">
        <w:rPr>
          <w:sz w:val="24"/>
          <w:szCs w:val="24"/>
        </w:rPr>
        <w:t>文件夹</w:t>
      </w:r>
    </w:p>
    <w:p w:rsidR="00A358FB" w:rsidRPr="00A358FB" w:rsidRDefault="00A358FB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A358FB">
        <w:rPr>
          <w:rFonts w:hint="eastAsia"/>
          <w:sz w:val="24"/>
          <w:szCs w:val="24"/>
        </w:rPr>
        <w:t>显示</w:t>
      </w:r>
      <w:r w:rsidRPr="00A358FB">
        <w:rPr>
          <w:sz w:val="24"/>
          <w:szCs w:val="24"/>
        </w:rPr>
        <w:t>当前</w:t>
      </w:r>
      <w:r w:rsidRPr="00A358FB">
        <w:rPr>
          <w:rFonts w:hint="eastAsia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列出</w:t>
      </w:r>
      <w:r w:rsidRPr="00A358FB">
        <w:rPr>
          <w:sz w:val="24"/>
          <w:szCs w:val="24"/>
        </w:rPr>
        <w:t>文件</w:t>
      </w:r>
      <w:r w:rsidRPr="00A358FB">
        <w:rPr>
          <w:rFonts w:hint="eastAsia"/>
          <w:sz w:val="24"/>
          <w:szCs w:val="24"/>
        </w:rPr>
        <w:t>列表</w:t>
      </w:r>
      <w:r w:rsidR="00D07110">
        <w:rPr>
          <w:rFonts w:hint="eastAsia"/>
          <w:sz w:val="24"/>
          <w:szCs w:val="24"/>
        </w:rPr>
        <w:t>（</w:t>
      </w:r>
      <w:r w:rsidR="00D07110">
        <w:rPr>
          <w:rFonts w:hint="eastAsia"/>
          <w:sz w:val="24"/>
          <w:szCs w:val="24"/>
        </w:rPr>
        <w:t>-</w:t>
      </w:r>
      <w:r w:rsidR="00D07110">
        <w:rPr>
          <w:sz w:val="24"/>
          <w:szCs w:val="24"/>
        </w:rPr>
        <w:t xml:space="preserve">a </w:t>
      </w:r>
      <w:r w:rsidR="00D07110">
        <w:rPr>
          <w:rFonts w:hint="eastAsia"/>
          <w:sz w:val="24"/>
          <w:szCs w:val="24"/>
        </w:rPr>
        <w:t>显示</w:t>
      </w:r>
      <w:r w:rsidR="00D07110">
        <w:rPr>
          <w:sz w:val="24"/>
          <w:szCs w:val="24"/>
        </w:rPr>
        <w:t>全部文件</w:t>
      </w:r>
      <w:r w:rsidR="00D07110">
        <w:rPr>
          <w:rFonts w:hint="eastAsia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rFonts w:hint="eastAsia"/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递归删除</w:t>
      </w:r>
      <w:r w:rsidRPr="00A358FB">
        <w:rPr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A358FB">
        <w:rPr>
          <w:rFonts w:hint="eastAsia"/>
          <w:sz w:val="24"/>
          <w:szCs w:val="24"/>
        </w:rPr>
        <w:t>查看</w:t>
      </w:r>
      <w:r w:rsidRPr="00A358FB">
        <w:rPr>
          <w:sz w:val="24"/>
          <w:szCs w:val="24"/>
        </w:rPr>
        <w:t>进程</w:t>
      </w:r>
      <w:r w:rsidRPr="00A358FB">
        <w:rPr>
          <w:rFonts w:hint="eastAsia"/>
          <w:sz w:val="24"/>
          <w:szCs w:val="24"/>
        </w:rPr>
        <w:t>（</w:t>
      </w:r>
      <w:r w:rsidRPr="00A358FB">
        <w:rPr>
          <w:rFonts w:hint="eastAsia"/>
          <w:sz w:val="24"/>
          <w:szCs w:val="24"/>
        </w:rPr>
        <w:t>-</w:t>
      </w:r>
      <w:r w:rsidRPr="00A358FB">
        <w:rPr>
          <w:sz w:val="24"/>
          <w:szCs w:val="24"/>
        </w:rPr>
        <w:t>e</w:t>
      </w:r>
      <w:r w:rsidRPr="00A358FB">
        <w:rPr>
          <w:rFonts w:hint="eastAsia"/>
          <w:sz w:val="24"/>
          <w:szCs w:val="24"/>
        </w:rPr>
        <w:t>显示所有</w:t>
      </w:r>
      <w:r w:rsidRPr="00A358FB">
        <w:rPr>
          <w:sz w:val="24"/>
          <w:szCs w:val="24"/>
        </w:rPr>
        <w:t>进程，</w:t>
      </w:r>
      <w:r w:rsidRPr="00A358FB">
        <w:rPr>
          <w:sz w:val="24"/>
          <w:szCs w:val="24"/>
        </w:rPr>
        <w:t>-f</w:t>
      </w:r>
      <w:r w:rsidRPr="00A358FB">
        <w:rPr>
          <w:rFonts w:hint="eastAsia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A358FB">
        <w:rPr>
          <w:rFonts w:hint="eastAsia"/>
          <w:sz w:val="24"/>
          <w:szCs w:val="24"/>
        </w:rPr>
        <w:t>条件</w:t>
      </w:r>
      <w:r w:rsidRPr="00A358FB">
        <w:rPr>
          <w:sz w:val="24"/>
          <w:szCs w:val="24"/>
        </w:rPr>
        <w:t>搜索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rFonts w:hint="eastAsia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文件权限，归属等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rFonts w:hint="eastAsia"/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rFonts w:hint="eastAsia"/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71647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71647F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833C0B" w:themeColor="accent2" w:themeShade="80"/>
          <w:sz w:val="24"/>
          <w:szCs w:val="24"/>
        </w:rPr>
      </w:pPr>
      <w:r w:rsidRPr="0071647F">
        <w:rPr>
          <w:b/>
          <w:color w:val="833C0B" w:themeColor="accent2" w:themeShade="80"/>
          <w:sz w:val="24"/>
          <w:szCs w:val="24"/>
        </w:rPr>
        <w:t>Linux</w:t>
      </w:r>
      <w:r w:rsidRPr="0071647F">
        <w:rPr>
          <w:b/>
          <w:color w:val="833C0B" w:themeColor="accent2" w:themeShade="80"/>
          <w:sz w:val="24"/>
          <w:szCs w:val="24"/>
        </w:rPr>
        <w:t>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71647F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 w:rsidRPr="0071647F">
        <w:rPr>
          <w:rFonts w:hint="eastAsia"/>
          <w:color w:val="000000" w:themeColor="text1"/>
          <w:sz w:val="24"/>
          <w:szCs w:val="24"/>
        </w:rPr>
        <w:t>读取</w:t>
      </w:r>
      <w:r w:rsidRPr="0071647F">
        <w:rPr>
          <w:color w:val="000000" w:themeColor="text1"/>
          <w:sz w:val="24"/>
          <w:szCs w:val="24"/>
        </w:rPr>
        <w:t>MBR</w:t>
      </w:r>
      <w:r w:rsidRPr="0071647F">
        <w:rPr>
          <w:color w:val="000000" w:themeColor="text1"/>
          <w:sz w:val="24"/>
          <w:szCs w:val="24"/>
        </w:rPr>
        <w:t>信息，启动</w:t>
      </w:r>
      <w:r w:rsidRPr="0071647F">
        <w:rPr>
          <w:color w:val="000000" w:themeColor="text1"/>
          <w:sz w:val="24"/>
          <w:szCs w:val="24"/>
        </w:rPr>
        <w:t>Boot Manager</w:t>
      </w:r>
      <w:bookmarkStart w:id="0" w:name="_GoBack"/>
      <w:bookmarkEnd w:id="0"/>
    </w:p>
    <w:p w:rsidR="0071647F" w:rsidRPr="0071647F" w:rsidRDefault="0071647F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rFonts w:hint="eastAsia"/>
          <w:color w:val="000000" w:themeColor="text1"/>
          <w:sz w:val="24"/>
          <w:szCs w:val="24"/>
        </w:rPr>
      </w:pPr>
      <w:r w:rsidRPr="0071647F">
        <w:rPr>
          <w:rFonts w:hint="eastAsia"/>
          <w:color w:val="000000" w:themeColor="text1"/>
          <w:sz w:val="24"/>
          <w:szCs w:val="24"/>
        </w:rPr>
        <w:t>加载</w:t>
      </w:r>
      <w:r w:rsidRPr="0071647F">
        <w:rPr>
          <w:color w:val="000000" w:themeColor="text1"/>
          <w:sz w:val="24"/>
          <w:szCs w:val="24"/>
        </w:rPr>
        <w:t>系统内核，启动</w:t>
      </w:r>
      <w:r w:rsidRPr="0071647F">
        <w:rPr>
          <w:color w:val="000000" w:themeColor="text1"/>
          <w:sz w:val="24"/>
          <w:szCs w:val="24"/>
        </w:rPr>
        <w:t>init</w:t>
      </w:r>
      <w:r w:rsidRPr="0071647F">
        <w:rPr>
          <w:color w:val="000000" w:themeColor="text1"/>
          <w:sz w:val="24"/>
          <w:szCs w:val="24"/>
        </w:rPr>
        <w:t>进程，所有的系统进程都</w:t>
      </w:r>
      <w:r w:rsidRPr="0071647F">
        <w:rPr>
          <w:rFonts w:hint="eastAsia"/>
          <w:color w:val="000000" w:themeColor="text1"/>
          <w:sz w:val="24"/>
          <w:szCs w:val="24"/>
        </w:rPr>
        <w:t>时</w:t>
      </w:r>
      <w:r w:rsidRPr="0071647F">
        <w:rPr>
          <w:color w:val="000000" w:themeColor="text1"/>
          <w:sz w:val="24"/>
          <w:szCs w:val="24"/>
        </w:rPr>
        <w:t>它的子进程</w:t>
      </w:r>
    </w:p>
    <w:sectPr w:rsidR="0071647F" w:rsidRPr="0071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8ED" w:rsidRDefault="00E358ED" w:rsidP="00F12298">
      <w:r>
        <w:separator/>
      </w:r>
    </w:p>
  </w:endnote>
  <w:endnote w:type="continuationSeparator" w:id="0">
    <w:p w:rsidR="00E358ED" w:rsidRDefault="00E358ED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8ED" w:rsidRDefault="00E358ED" w:rsidP="00F12298">
      <w:r>
        <w:separator/>
      </w:r>
    </w:p>
  </w:footnote>
  <w:footnote w:type="continuationSeparator" w:id="0">
    <w:p w:rsidR="00E358ED" w:rsidRDefault="00E358ED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71647F"/>
    <w:rsid w:val="00746AA9"/>
    <w:rsid w:val="00A358FB"/>
    <w:rsid w:val="00BF3EE2"/>
    <w:rsid w:val="00D02504"/>
    <w:rsid w:val="00D07110"/>
    <w:rsid w:val="00DC46EF"/>
    <w:rsid w:val="00E07D8D"/>
    <w:rsid w:val="00E358ED"/>
    <w:rsid w:val="00F1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2016-09-09T02:34:00Z</dcterms:created>
  <dcterms:modified xsi:type="dcterms:W3CDTF">2016-09-21T06:08:00Z</dcterms:modified>
</cp:coreProperties>
</file>