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ISCSI、Multipath多路径及UDEV与NFS</w:t>
      </w:r>
    </w:p>
    <w:p>
      <w:pPr>
        <w:ind w:left="5880" w:leftChars="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CLUSTER</w:t>
      </w:r>
      <w:r>
        <w:rPr>
          <w:rFonts w:hint="eastAsia" w:ascii="微软雅黑" w:hAnsi="微软雅黑" w:eastAsia="微软雅黑" w:cs="微软雅黑"/>
          <w:sz w:val="24"/>
          <w:szCs w:val="24"/>
        </w:rPr>
        <w:t xml:space="preserve">  </w:t>
      </w:r>
    </w:p>
    <w:p>
      <w:pPr>
        <w:numPr>
          <w:ilvl w:val="0"/>
          <w:numId w:val="1"/>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存储的目标</w:t>
      </w:r>
    </w:p>
    <w:p>
      <w:pPr>
        <w:ind w:left="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存储是根据不同的应用环境，通过采取合理、安全、有效的方式将数据保存到某些介质上并能够保证有效的访问</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一方面它是数据临时或长期驻留的物理媒介上</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另一方面，它是保证数据完整安全存放的方式或行为</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存贮就是把这两个方面结合起来，向客户提供一套数据存放的解决方案</w:t>
      </w:r>
    </w:p>
    <w:p>
      <w:pPr>
        <w:numPr>
          <w:ilvl w:val="0"/>
          <w:numId w:val="1"/>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存储的技术分类</w:t>
      </w:r>
    </w:p>
    <w:p>
      <w:pPr>
        <w:numPr>
          <w:ilvl w:val="1"/>
          <w:numId w:val="1"/>
        </w:numPr>
        <w:tabs>
          <w:tab w:val="left" w:pos="84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SCSI小型计算机系统接口（Small  Computer  System  Interface）</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作为输入/输出接口；主要用于硬盘、光盘、磁带机等设备</w:t>
      </w:r>
    </w:p>
    <w:p>
      <w:pPr>
        <w:numPr>
          <w:ilvl w:val="1"/>
          <w:numId w:val="1"/>
        </w:numPr>
        <w:tabs>
          <w:tab w:val="left" w:pos="84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DAS直连式存储（Direct -Attached  Storage）</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将存储设备通过SCSI接口或光纤通道直接连接到计算机上</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不能实现数据与其它主机之间的共享</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占用服务器操作系统资源，如CPU、IO等</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数据量越大，性能越差</w:t>
      </w:r>
    </w:p>
    <w:p>
      <w:pPr>
        <w:numPr>
          <w:ilvl w:val="1"/>
          <w:numId w:val="1"/>
        </w:numPr>
        <w:tabs>
          <w:tab w:val="left" w:pos="84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NAS网络技术存储（Network -Attached Storage）</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1）一种</w:t>
      </w:r>
      <w:r>
        <w:rPr>
          <w:rFonts w:hint="eastAsia" w:ascii="微软雅黑" w:hAnsi="微软雅黑" w:eastAsia="微软雅黑" w:cs="微软雅黑"/>
          <w:color w:val="FF0000"/>
          <w:sz w:val="24"/>
          <w:szCs w:val="24"/>
        </w:rPr>
        <w:t>专用数据存储服务器</w:t>
      </w:r>
      <w:r>
        <w:rPr>
          <w:rFonts w:hint="eastAsia" w:ascii="微软雅黑" w:hAnsi="微软雅黑" w:eastAsia="微软雅黑" w:cs="微软雅黑"/>
          <w:sz w:val="24"/>
          <w:szCs w:val="24"/>
        </w:rPr>
        <w:t>，以数据为中心，将存储设备与服务器彻底分离，集中管理数据，从而释放带宽，提高性能，降低总拥有成本，保护投资</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2）用户通过TCP/IP协议访问数据</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采用标准的NFS/HTTP/CIFS等</w:t>
      </w:r>
    </w:p>
    <w:p>
      <w:pPr>
        <w:numPr>
          <w:ilvl w:val="1"/>
          <w:numId w:val="1"/>
        </w:numPr>
        <w:tabs>
          <w:tab w:val="left" w:pos="84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SAN存储区域网络（Storgae Area  Network）</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通过光纤交换机、光纤路由器、光纤集线器等设备将磁盘阵列、磁带等存储设备与相关服务器连接起来，形成高速专用网络</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组成部分</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如路由器、光纤交换机</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接口：如SCSI、FC</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通信协议：如IP、SCSI</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Fibre Channel</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一种适合于千兆数据传输的、成熟而安全解决方案</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于传统的SCSI 相比，FC提供更高的数据传输速率、更远的传输距离、更多的设备连接支持以及更稳定的性能、更简易的安装</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FC主要组件</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光纤</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HBA（主机总线适配器）</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FC交换机</w:t>
      </w:r>
    </w:p>
    <w:p>
      <w:pPr>
        <w:ind w:left="126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—FC交换机交换拓扑</w:t>
      </w:r>
    </w:p>
    <w:p>
      <w:pPr>
        <w:ind w:left="168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点到点：point-to-point（简单将两个设备互连）</w:t>
      </w:r>
    </w:p>
    <w:p>
      <w:pPr>
        <w:ind w:left="168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已裁定的环路：arbitrated loop（可多达126个设备共享一段信道或环路）</w:t>
      </w:r>
    </w:p>
    <w:p>
      <w:pPr>
        <w:ind w:left="168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交换式拓扑：switched  fabric（所有设备通过光纤交换机互连）</w:t>
      </w:r>
    </w:p>
    <w:p>
      <w:pPr>
        <w:numPr>
          <w:ilvl w:val="1"/>
          <w:numId w:val="1"/>
        </w:numPr>
        <w:tabs>
          <w:tab w:val="left" w:pos="84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FC光纤通道</w:t>
      </w:r>
    </w:p>
    <w:p>
      <w:pPr>
        <w:numPr>
          <w:ilvl w:val="1"/>
          <w:numId w:val="1"/>
        </w:numPr>
        <w:tabs>
          <w:tab w:val="left" w:pos="84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ISCSI技术（Internet  SCSI）</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IETF制定的标准，将SCSI数据块映射为以太网数据包</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是一种基于IP Storage理论的新型存储技术</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将存储行业广泛应用的SCSI接口技术与IP网络相结合</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可以在IP网络上构建SAN</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最初由Cisco和IBM开发</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ISCSI技术的优势</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基于IP协议技术的标准</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允许网络在TCP/IP协议上传输SCSI命令</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相对FC SAN ，ISCSI实现的IP SAN投资更低</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解决了传输效率、存储容量、兼容性、开放性、安全性等方面的问题</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没有距离限制</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1）ISCSI技术客户端</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ISCSI Initiator：软件实现，成本低、性能较低</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ISCSI HBA：硬件实现，性能好，成本较高</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2）ISCSI存储设备端</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ISCSI Target</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3）以太网交换机</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ISCSI命名规范</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建议采用IQN（ISCSI限定名称）</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名称必须全局唯一</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IQN格式</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iqn.&lt;date_code&gt;.&lt;reversed_domain&gt;.&lt;string&gt;[:&lt;substring&gt;]</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命名示例：</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iqn.2015-01.com.tarena.tech:sata.rack2.disk1</w:t>
      </w:r>
    </w:p>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部署ISCS</w:t>
      </w:r>
      <w:r>
        <w:rPr>
          <w:rFonts w:hint="eastAsia" w:ascii="微软雅黑" w:hAnsi="微软雅黑" w:eastAsia="微软雅黑" w:cs="微软雅黑"/>
          <w:sz w:val="24"/>
          <w:szCs w:val="24"/>
        </w:rPr>
        <w:t>I服务</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服务端：Target</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准备新的磁盘作为后端存储用（例如/dev/vdb）</w:t>
      </w:r>
    </w:p>
    <w:p>
      <w:pPr>
        <w:numPr>
          <w:ilvl w:val="0"/>
          <w:numId w:val="2"/>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安装ISCSI服务器软件</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#yum -y install targetcli</w:t>
      </w:r>
    </w:p>
    <w:p>
      <w:pPr>
        <w:numPr>
          <w:ilvl w:val="0"/>
          <w:numId w:val="2"/>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使用targetcli 定义后端存储</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#targetcli</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/&gt;backstore/block  create  iscsi_store   /dev/vdb</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注：iscsi_store为任意名称</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3）创建iqn对象</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/&gt;/iscsi  create   iqn.2018-01.cn.tedu:server</w:t>
      </w:r>
    </w:p>
    <w:p>
      <w:pPr>
        <w:numPr>
          <w:ilvl w:val="0"/>
          <w:numId w:val="3"/>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绑定存储</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/&gt;iscsi/iqn.2018-01.cn.tedu:client1/tpg1/luns create /backstores/block/iscsi_store</w:t>
      </w:r>
    </w:p>
    <w:p>
      <w:pPr>
        <w:numPr>
          <w:ilvl w:val="0"/>
          <w:numId w:val="3"/>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授权客户机访问</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/&gt;iscsi/iqn.2018-01.cn.tedu:client1/tpg1/acls create iqn.2018-01.cn.tedu:client1</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/&gt;iscsi/iqn.2018-01.cn.tedu:client1/tpg1/acls create iqn.2018-01.cn.tedu:client2</w:t>
      </w:r>
    </w:p>
    <w:p>
      <w:pPr>
        <w:numPr>
          <w:ilvl w:val="0"/>
          <w:numId w:val="3"/>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存储绑定服务监听的地址，并保存配置</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 iscsi/iqn.2018-01.cn.tedu:client1/tpg1/portals create 0.0.0.0</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 saveconfig（保存配置）</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 exit</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查看端口是否开启（ss  -natpul  |  grep  :3260）</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查看服务的状态（systemctl  is-enabled  target）</w:t>
      </w:r>
    </w:p>
    <w:p>
      <w:pPr>
        <w:numPr>
          <w:ilvl w:val="0"/>
          <w:numId w:val="3"/>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设置为开机自起（同时关闭防火墙）</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#systemctl  restart  targetcli </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enable  targetcli</w:t>
      </w:r>
    </w:p>
    <w:p>
      <w:pPr>
        <w:ind w:left="420" w:firstLine="420"/>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客户端1：initiator</w:t>
      </w:r>
    </w:p>
    <w:p>
      <w:pPr>
        <w:numPr>
          <w:ilvl w:val="0"/>
          <w:numId w:val="4"/>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查看软件是否安装</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rpm  -q  iscsi-initiator-utils</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（若没有安装则进行安装）</w:t>
      </w:r>
    </w:p>
    <w:p>
      <w:pPr>
        <w:numPr>
          <w:ilvl w:val="0"/>
          <w:numId w:val="4"/>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修改配置文件</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vim /etc/iscsi/initiatorname.iscsi </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InitiatorName=iqn.2018-01.cn.tedu:client1</w:t>
      </w:r>
    </w:p>
    <w:p>
      <w:pPr>
        <w:numPr>
          <w:ilvl w:val="0"/>
          <w:numId w:val="4"/>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发现存储：</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#iscsiadm --mode  discoverydb  --type  sendtargets  --portal  （服务端IP地址）  --discover</w:t>
      </w:r>
    </w:p>
    <w:p>
      <w:pPr>
        <w:numPr>
          <w:ilvl w:val="0"/>
          <w:numId w:val="4"/>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重起ISCSI</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restart iscsi</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enable iscsi</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#lsblk   （查看能否找到sda块设备）</w:t>
      </w:r>
    </w:p>
    <w:p>
      <w:p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iscsi服务用于自动登录，iscsid是守护进程</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5）使用存储（根据实际情况进行分区-格式化-使用）</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mkfs.ext4  /dev/sda</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blkid  （查看设备的文件系统类型）</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6）安装数据库软件</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yum -y install mariadb-server</w:t>
      </w:r>
    </w:p>
    <w:p>
      <w:pPr>
        <w:numPr>
          <w:ilvl w:val="0"/>
          <w:numId w:val="5"/>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自动挂载</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ll  -d  /var/lib/mysql</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drwxr-xr-x. 2 mysql mysql 6 3月   6 2014 /var/lib/mysql</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#vim  /etc/fstab</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追加一行：</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UUID="a8e9a1fe-1455-4bc2-a49c-f2ce356e259e"  /var/lib/mysql   ext4   defaults,_netdev   0  0</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注：UUID可通过blkid命令进行查看，之所以使用UUID不使用/dev/sda是为了防止冲突</w:t>
      </w:r>
    </w:p>
    <w:p>
      <w:pPr>
        <w:numPr>
          <w:ilvl w:val="0"/>
          <w:numId w:val="5"/>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修改/var/lib/mysql归属</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ll  -d  /var/lib/mysql</w:t>
      </w:r>
    </w:p>
    <w:p>
      <w:pPr>
        <w:ind w:left="126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drwxr-xr-x. 3 root root 4096 10月  5 16:21 /var/lib/mysql/</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#chown   mysql.mysql   /var/lib/mysql</w:t>
      </w:r>
    </w:p>
    <w:p>
      <w:pPr>
        <w:numPr>
          <w:ilvl w:val="0"/>
          <w:numId w:val="5"/>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启动mysql服务</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start  mariadb（第一次启动会比较慢，是在初始化数据库）</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enable  mariadb</w:t>
      </w:r>
    </w:p>
    <w:p>
      <w:pPr>
        <w:numPr>
          <w:ilvl w:val="0"/>
          <w:numId w:val="5"/>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创建数据</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MariaDB [(none)]&gt; create database  mydb;</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MariaDB [(none)]&gt; use mydb;</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MariaDB [mydb]&gt; create table t1 (id  int , name  varchar(30));</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MariaDB [mydb]&gt; insert into  t1  values(1,'james'),(2,'jack');</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注：本地文件系统  ext2/3/4  xfs  ，同时只能单台设备使用</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gfs  集群文件系统（谷歌的一个文件系统）</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客户端2：</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先把第一台的数据库服务停止，卸载/var/lib/mysql,再进行实验</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步骤与客户端1的类似</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1）查看软件是否安装</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rpm  -q  iscsi-initiator-utils</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（若没有安装则进行安装）</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2）修改配置文件</w:t>
      </w:r>
      <w:bookmarkStart w:id="0" w:name="_GoBack"/>
      <w:bookmarkEnd w:id="0"/>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vim /etc/iscsi/initiatorname.iscsi </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InitiatorName=iqn.2018-01.cn.tedu:client2</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3）发现存储：</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#iscsiadm --mode  discoverydb  --type  sendtargets  --portal  （服务端IP地址）  --discover</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4）重起ISCSI</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restart iscsi</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enable iscsi</w:t>
      </w:r>
    </w:p>
    <w:p>
      <w:pPr>
        <w:rPr>
          <w:rFonts w:hint="eastAsia" w:ascii="微软雅黑" w:hAnsi="微软雅黑" w:eastAsia="微软雅黑" w:cs="微软雅黑"/>
          <w:sz w:val="24"/>
          <w:szCs w:val="24"/>
        </w:rPr>
      </w:pPr>
    </w:p>
    <w:p>
      <w:pPr>
        <w:numPr>
          <w:ilvl w:val="0"/>
          <w:numId w:val="6"/>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挂载使用，无须格式化</w:t>
      </w:r>
    </w:p>
    <w:p>
      <w:pPr>
        <w:numPr>
          <w:ilvl w:val="0"/>
          <w:numId w:val="6"/>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安装数据库</w:t>
      </w:r>
    </w:p>
    <w:p>
      <w:pPr>
        <w:numPr>
          <w:ilvl w:val="0"/>
          <w:numId w:val="6"/>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启动mysql 服务</w:t>
      </w:r>
    </w:p>
    <w:p>
      <w:pPr>
        <w:numPr>
          <w:ilvl w:val="0"/>
          <w:numId w:val="6"/>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查看之前的数据是否还在</w:t>
      </w:r>
    </w:p>
    <w:p>
      <w:pPr>
        <w:ind w:left="420" w:firstLine="420"/>
        <w:rPr>
          <w:rFonts w:hint="eastAsia" w:ascii="微软雅黑" w:hAnsi="微软雅黑" w:eastAsia="微软雅黑" w:cs="微软雅黑"/>
          <w:color w:val="FF0000"/>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color w:val="FF0000"/>
          <w:sz w:val="24"/>
          <w:szCs w:val="24"/>
        </w:rPr>
        <w:t># for  i in  `rpm  -a | grep  mysql`</w:t>
      </w:r>
    </w:p>
    <w:p>
      <w:pPr>
        <w:ind w:left="840" w:firstLine="42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&gt; do</w:t>
      </w:r>
    </w:p>
    <w:p>
      <w:pPr>
        <w:ind w:left="840" w:firstLine="42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&gt; rpm  -e  $i  --nodeps</w:t>
      </w:r>
    </w:p>
    <w:p>
      <w:pPr>
        <w:ind w:left="840" w:firstLine="42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&gt; done</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//类似于for循环进行卸载软件，--nodeps代表强制执行，不考虑依赖关系</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TREE命令，通过YUM 安装TREE得到</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使用此命令，会将目标目录进行递归显示，一层一层以树状的形式显示出来</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例如：# tree  /var/lib/iscsi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清理工作：</w:t>
      </w:r>
    </w:p>
    <w:p>
      <w:pPr>
        <w:numPr>
          <w:ilvl w:val="0"/>
          <w:numId w:val="7"/>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停止mysql服务</w:t>
      </w:r>
    </w:p>
    <w:p>
      <w:pPr>
        <w:numPr>
          <w:ilvl w:val="0"/>
          <w:numId w:val="7"/>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卸载/var/lib/mysql</w:t>
      </w:r>
    </w:p>
    <w:p>
      <w:pPr>
        <w:numPr>
          <w:ilvl w:val="0"/>
          <w:numId w:val="7"/>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logout  （登出）</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tree  /var/lib/iscsi  //查看iqn</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  iscsiadm  -m  node  -T    iqn.2018-01.cn.tedu:client2  -p  服务器IP  -u  （可通过man  iscsiadm查看）</w:t>
      </w:r>
    </w:p>
    <w:p>
      <w:pPr>
        <w:ind w:firstLine="420"/>
        <w:jc w:val="center"/>
        <w:rPr>
          <w:rFonts w:hint="eastAsia" w:ascii="微软雅黑" w:hAnsi="微软雅黑" w:eastAsia="微软雅黑" w:cs="微软雅黑"/>
          <w:sz w:val="24"/>
          <w:szCs w:val="24"/>
        </w:rPr>
      </w:pPr>
    </w:p>
    <w:p>
      <w:pPr>
        <w:ind w:firstLine="42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UDEV</w:t>
      </w:r>
    </w:p>
    <w:p>
      <w:pPr>
        <w:numPr>
          <w:ilvl w:val="0"/>
          <w:numId w:val="8"/>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devfs</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Linux 早期采用的静态管理方法</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/dev目录下有大量静态文件</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内核版本2.6.13开始被完全取代</w:t>
      </w:r>
    </w:p>
    <w:p>
      <w:pPr>
        <w:numPr>
          <w:ilvl w:val="0"/>
          <w:numId w:val="8"/>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udev（动态管理设备）</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只有连接到系统上来的设备才在/dev下创建设备文件</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与主、次设备表号无关</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为设备提供持久、一致的名字</w:t>
      </w:r>
    </w:p>
    <w:p>
      <w:pPr>
        <w:numPr>
          <w:ilvl w:val="0"/>
          <w:numId w:val="8"/>
        </w:num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接入设备事件链</w:t>
      </w:r>
    </w:p>
    <w:p>
      <w:pPr>
        <w:numPr>
          <w:ilvl w:val="0"/>
          <w:numId w:val="9"/>
        </w:num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内核发现设备并导入设备状态到sysfs</w:t>
      </w:r>
    </w:p>
    <w:p>
      <w:pPr>
        <w:numPr>
          <w:ilvl w:val="0"/>
          <w:numId w:val="9"/>
        </w:num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udev接到事件通知</w:t>
      </w:r>
    </w:p>
    <w:p>
      <w:pPr>
        <w:numPr>
          <w:ilvl w:val="0"/>
          <w:numId w:val="9"/>
        </w:num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udev创建设备节点或是运行指定程序</w:t>
      </w:r>
    </w:p>
    <w:p>
      <w:pPr>
        <w:numPr>
          <w:ilvl w:val="0"/>
          <w:numId w:val="9"/>
        </w:num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udev通知hald守护进程</w:t>
      </w:r>
    </w:p>
    <w:p>
      <w:pPr>
        <w:numPr>
          <w:ilvl w:val="0"/>
          <w:numId w:val="9"/>
        </w:num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HAL（硬件抽象层）创建设备对象结构</w:t>
      </w:r>
    </w:p>
    <w:p>
      <w:pPr>
        <w:numPr>
          <w:ilvl w:val="0"/>
          <w:numId w:val="9"/>
        </w:num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HAL通过系统消息总线广播该事件</w:t>
      </w:r>
    </w:p>
    <w:p>
      <w:pPr>
        <w:numPr>
          <w:ilvl w:val="0"/>
          <w:numId w:val="9"/>
        </w:num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用户程序也可以监控该事件</w:t>
      </w:r>
    </w:p>
    <w:p>
      <w:pPr>
        <w:ind w:firstLine="420"/>
        <w:rPr>
          <w:rFonts w:hint="eastAsia" w:ascii="微软雅黑" w:hAnsi="微软雅黑" w:eastAsia="微软雅黑" w:cs="微软雅黑"/>
          <w:color w:val="C00000"/>
          <w:sz w:val="24"/>
          <w:szCs w:val="24"/>
        </w:rPr>
      </w:pPr>
      <w:r>
        <w:rPr>
          <w:rFonts w:hint="eastAsia" w:ascii="微软雅黑" w:hAnsi="微软雅黑" w:eastAsia="微软雅黑" w:cs="微软雅黑"/>
          <w:color w:val="C00000"/>
          <w:sz w:val="24"/>
          <w:szCs w:val="24"/>
        </w:rPr>
        <w:t>注：HAL（</w:t>
      </w:r>
      <w:r>
        <w:rPr>
          <w:rFonts w:hint="eastAsia" w:ascii="微软雅黑" w:hAnsi="微软雅黑" w:eastAsia="微软雅黑" w:cs="微软雅黑"/>
          <w:color w:val="C00000"/>
          <w:sz w:val="24"/>
          <w:szCs w:val="24"/>
          <w:shd w:val="clear" w:color="auto" w:fill="FFFFFF"/>
          <w:lang w:bidi="ar"/>
        </w:rPr>
        <w:t>硬件抽象层是位于</w:t>
      </w:r>
      <w:r>
        <w:rPr>
          <w:rFonts w:hint="eastAsia" w:ascii="微软雅黑" w:hAnsi="微软雅黑" w:eastAsia="微软雅黑" w:cs="微软雅黑"/>
          <w:color w:val="C00000"/>
          <w:sz w:val="24"/>
          <w:szCs w:val="24"/>
          <w:shd w:val="clear" w:color="auto" w:fill="FFFFFF"/>
          <w:lang w:bidi="ar"/>
        </w:rPr>
        <w:fldChar w:fldCharType="begin"/>
      </w:r>
      <w:r>
        <w:rPr>
          <w:rFonts w:hint="eastAsia" w:ascii="微软雅黑" w:hAnsi="微软雅黑" w:eastAsia="微软雅黑" w:cs="微软雅黑"/>
          <w:color w:val="C00000"/>
          <w:sz w:val="24"/>
          <w:szCs w:val="24"/>
          <w:shd w:val="clear" w:color="auto" w:fill="FFFFFF"/>
          <w:lang w:bidi="ar"/>
        </w:rPr>
        <w:instrText xml:space="preserve"> HYPERLINK "https://baike.baidu.com/item/%E6%93%8D%E4%BD%9C%E7%B3%BB%E7%BB%9F%E5%86%85%E6%A0%B8" \t "/root/文档\\x/_blank" </w:instrText>
      </w:r>
      <w:r>
        <w:rPr>
          <w:rFonts w:hint="eastAsia" w:ascii="微软雅黑" w:hAnsi="微软雅黑" w:eastAsia="微软雅黑" w:cs="微软雅黑"/>
          <w:color w:val="C00000"/>
          <w:sz w:val="24"/>
          <w:szCs w:val="24"/>
          <w:shd w:val="clear" w:color="auto" w:fill="FFFFFF"/>
          <w:lang w:bidi="ar"/>
        </w:rPr>
        <w:fldChar w:fldCharType="separate"/>
      </w:r>
      <w:r>
        <w:rPr>
          <w:rStyle w:val="5"/>
          <w:rFonts w:hint="eastAsia" w:ascii="微软雅黑" w:hAnsi="微软雅黑" w:eastAsia="微软雅黑" w:cs="微软雅黑"/>
          <w:color w:val="C00000"/>
          <w:sz w:val="24"/>
          <w:szCs w:val="24"/>
          <w:u w:val="none"/>
          <w:shd w:val="clear" w:color="auto" w:fill="FFFFFF"/>
        </w:rPr>
        <w:t>操作系统内核</w:t>
      </w:r>
      <w:r>
        <w:rPr>
          <w:rFonts w:hint="eastAsia" w:ascii="微软雅黑" w:hAnsi="微软雅黑" w:eastAsia="微软雅黑" w:cs="微软雅黑"/>
          <w:color w:val="C00000"/>
          <w:sz w:val="24"/>
          <w:szCs w:val="24"/>
          <w:shd w:val="clear" w:color="auto" w:fill="FFFFFF"/>
          <w:lang w:bidi="ar"/>
        </w:rPr>
        <w:fldChar w:fldCharType="end"/>
      </w:r>
      <w:r>
        <w:rPr>
          <w:rFonts w:hint="eastAsia" w:ascii="微软雅黑" w:hAnsi="微软雅黑" w:eastAsia="微软雅黑" w:cs="微软雅黑"/>
          <w:color w:val="C00000"/>
          <w:sz w:val="24"/>
          <w:szCs w:val="24"/>
          <w:shd w:val="clear" w:color="auto" w:fill="FFFFFF"/>
          <w:lang w:bidi="ar"/>
        </w:rPr>
        <w:t>与硬件电路之间的接口层，其目的在于将硬件抽象化。它隐藏了特定平台的</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"https://baike.baidu.com/item/%E7%A1%AC%E4%BB%B6%E6%8E%A5%E5%8F%A3/444711" \t "/root/文档\x/_blank"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color w:val="C00000"/>
          <w:sz w:val="24"/>
          <w:szCs w:val="24"/>
          <w:u w:val="none"/>
          <w:shd w:val="clear" w:color="auto" w:fill="FFFFFF"/>
        </w:rPr>
        <w:t>硬件接口</w:t>
      </w:r>
      <w:r>
        <w:rPr>
          <w:rStyle w:val="5"/>
          <w:rFonts w:hint="eastAsia" w:ascii="微软雅黑" w:hAnsi="微软雅黑" w:eastAsia="微软雅黑" w:cs="微软雅黑"/>
          <w:color w:val="C00000"/>
          <w:sz w:val="24"/>
          <w:szCs w:val="24"/>
          <w:u w:val="none"/>
          <w:shd w:val="clear" w:color="auto" w:fill="FFFFFF"/>
        </w:rPr>
        <w:fldChar w:fldCharType="end"/>
      </w:r>
      <w:r>
        <w:rPr>
          <w:rFonts w:hint="eastAsia" w:ascii="微软雅黑" w:hAnsi="微软雅黑" w:eastAsia="微软雅黑" w:cs="微软雅黑"/>
          <w:color w:val="C00000"/>
          <w:sz w:val="24"/>
          <w:szCs w:val="24"/>
          <w:shd w:val="clear" w:color="auto" w:fill="FFFFFF"/>
          <w:lang w:bidi="ar"/>
        </w:rPr>
        <w:t>细节,为操作系统提供虚拟硬件平台,使其具有硬件无关性,可在多种平台上进行移植。 从软硬件测试的角度来看，软硬件的测试工作都可分别基于硬件抽象层来完成，使得软硬件测试工作的并行进行成为可能</w:t>
      </w:r>
      <w:r>
        <w:rPr>
          <w:rFonts w:hint="eastAsia" w:ascii="微软雅黑" w:hAnsi="微软雅黑" w:eastAsia="微软雅黑" w:cs="微软雅黑"/>
          <w:color w:val="C00000"/>
          <w:sz w:val="24"/>
          <w:szCs w:val="24"/>
        </w:rPr>
        <w:t>）</w:t>
      </w:r>
    </w:p>
    <w:p>
      <w:pPr>
        <w:numPr>
          <w:ilvl w:val="0"/>
          <w:numId w:val="1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udev的作用</w:t>
      </w:r>
    </w:p>
    <w:p>
      <w:pPr>
        <w:numPr>
          <w:ilvl w:val="1"/>
          <w:numId w:val="10"/>
        </w:numPr>
        <w:tabs>
          <w:tab w:val="left" w:pos="84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从内核收到添加/移除硬件事件时，udev将会分析：</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/sys目录下信息</w:t>
      </w:r>
    </w:p>
    <w:p>
      <w:pPr>
        <w:ind w:left="84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/etc/udev/rules.d目录中的规则</w:t>
      </w:r>
    </w:p>
    <w:p>
      <w:pPr>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b) 基于分析结果，udev会：</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处理设备命名</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决定要创建那些设备文件或链接</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决定如何设置属性</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决定触发哪些事件</w:t>
      </w:r>
    </w:p>
    <w:p>
      <w:pPr>
        <w:ind w:left="2100" w:firstLine="420"/>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lang w:bidi="ar"/>
        </w:rPr>
        <w:t>udev常见指令操作符</w:t>
      </w:r>
    </w:p>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628515" cy="2293620"/>
            <wp:effectExtent l="0" t="0" r="635" b="11430"/>
            <wp:docPr id="2" name="图片 2" descr="tabl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ble003"/>
                    <pic:cNvPicPr>
                      <a:picLocks noChangeAspect="1"/>
                    </pic:cNvPicPr>
                  </pic:nvPicPr>
                  <pic:blipFill>
                    <a:blip r:embed="rId10"/>
                    <a:stretch>
                      <a:fillRect/>
                    </a:stretch>
                  </pic:blipFill>
                  <pic:spPr>
                    <a:xfrm>
                      <a:off x="0" y="0"/>
                      <a:ext cx="4628515" cy="2293620"/>
                    </a:xfrm>
                    <a:prstGeom prst="rect">
                      <a:avLst/>
                    </a:prstGeom>
                  </pic:spPr>
                </pic:pic>
              </a:graphicData>
            </a:graphic>
          </wp:inline>
        </w:drawing>
      </w:r>
    </w:p>
    <w:p>
      <w:pPr>
        <w:numPr>
          <w:ilvl w:val="0"/>
          <w:numId w:val="11"/>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编写UDEV规则</w:t>
      </w:r>
    </w:p>
    <w:p>
      <w:pPr>
        <w:numPr>
          <w:ilvl w:val="0"/>
          <w:numId w:val="12"/>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UDEV事件监控</w:t>
      </w:r>
    </w:p>
    <w:p>
      <w:pPr>
        <w:numPr>
          <w:ilvl w:val="0"/>
          <w:numId w:val="0"/>
        </w:numPr>
        <w:ind w:left="840"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实时监控内核所处理的事件，比如添加/移除一块设备会提示相对应的信息</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#udevadm   monitor  --property</w:t>
      </w:r>
    </w:p>
    <w:p>
      <w:pPr>
        <w:numPr>
          <w:ilvl w:val="0"/>
          <w:numId w:val="12"/>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查看设备在内核中的属性</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#udevadm  info  -a  -p   /sys/block/sda</w:t>
      </w:r>
    </w:p>
    <w:p>
      <w:pPr>
        <w:numPr>
          <w:ilvl w:val="0"/>
          <w:numId w:val="13"/>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配置UDEV</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主配置文件：/etc/udev/udev.conf</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udev_root：创建设备文件位置，默认为/dev</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udev_rules：udev规则文件位置，默认为/etc/udev/rules.d</w:t>
      </w:r>
    </w:p>
    <w:p>
      <w:p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udev_log : syslog优先级，缺省为err</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文件位置及格式</w:t>
      </w:r>
    </w:p>
    <w:p>
      <w:p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/etc/udev/rules.d/&lt;rule_name&gt;.rules</w:t>
      </w:r>
    </w:p>
    <w:p>
      <w:p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例如：75-custom.rules</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规则格式</w:t>
      </w:r>
    </w:p>
    <w:p>
      <w:p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&lt;match-key&gt;&lt;op&gt;&lt;value&gt;[,...]&lt;assignment-key&gt;&lt;op&gt;value[,...]</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color w:val="FF0000"/>
          <w:sz w:val="24"/>
          <w:szCs w:val="24"/>
        </w:rPr>
        <w:t>查看设备的WWID （全局唯一）</w:t>
      </w:r>
      <w:r>
        <w:rPr>
          <w:rFonts w:hint="eastAsia" w:ascii="微软雅黑" w:hAnsi="微软雅黑" w:eastAsia="微软雅黑" w:cs="微软雅黑"/>
          <w:sz w:val="24"/>
          <w:szCs w:val="24"/>
        </w:rPr>
        <w:t xml:space="preserve"> </w:t>
      </w:r>
    </w:p>
    <w:p>
      <w:p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color w:val="auto"/>
          <w:sz w:val="24"/>
          <w:szCs w:val="24"/>
        </w:rPr>
        <w:t xml:space="preserve"># /usr/lib/udev/scsi_id -g -u </w:t>
      </w:r>
      <w:r>
        <w:rPr>
          <w:rFonts w:hint="eastAsia" w:ascii="微软雅黑" w:hAnsi="微软雅黑" w:eastAsia="微软雅黑" w:cs="微软雅黑"/>
          <w:sz w:val="24"/>
          <w:szCs w:val="24"/>
        </w:rPr>
        <w:t xml:space="preserve"> </w:t>
      </w:r>
      <w:r>
        <w:rPr>
          <w:rFonts w:hint="eastAsia" w:ascii="微软雅黑" w:hAnsi="微软雅黑" w:eastAsia="微软雅黑" w:cs="微软雅黑"/>
          <w:color w:val="0000FF"/>
          <w:sz w:val="24"/>
          <w:szCs w:val="24"/>
        </w:rPr>
        <w:t>$devnode</w:t>
      </w:r>
      <w:r>
        <w:rPr>
          <w:rFonts w:hint="eastAsia" w:ascii="微软雅黑" w:hAnsi="微软雅黑" w:eastAsia="微软雅黑" w:cs="微软雅黑"/>
          <w:color w:val="auto"/>
          <w:sz w:val="24"/>
          <w:szCs w:val="24"/>
        </w:rPr>
        <w:t>（设备名）</w:t>
      </w:r>
    </w:p>
    <w:p>
      <w:pPr>
        <w:ind w:left="168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//-u( -- replace-whitespace )  -g( --whitelisted )   去掉空格</w:t>
      </w:r>
    </w:p>
    <w:p>
      <w:pPr>
        <w:ind w:left="168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color w:val="0000FF"/>
          <w:sz w:val="24"/>
          <w:szCs w:val="24"/>
        </w:rPr>
        <w:t xml:space="preserve">$devnode   </w:t>
      </w:r>
      <w:r>
        <w:rPr>
          <w:rFonts w:hint="eastAsia" w:ascii="微软雅黑" w:hAnsi="微软雅黑" w:eastAsia="微软雅黑" w:cs="微软雅黑"/>
          <w:sz w:val="24"/>
          <w:szCs w:val="24"/>
        </w:rPr>
        <w:t>表示磁盘</w:t>
      </w:r>
    </w:p>
    <w:p>
      <w:pPr>
        <w:ind w:left="168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color w:val="0000FF"/>
          <w:sz w:val="24"/>
          <w:szCs w:val="24"/>
        </w:rPr>
        <w:t>$devpass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表示分区</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例：编写UDEV规则，对设备进行改名（客户端）</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#cd  /etc/udev/rules.d</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udevadm info -a -p  /block/sda</w:t>
      </w:r>
      <w:r>
        <w:rPr>
          <w:rFonts w:hint="eastAsia" w:ascii="微软雅黑" w:hAnsi="微软雅黑" w:eastAsia="微软雅黑" w:cs="微软雅黑"/>
          <w:sz w:val="24"/>
          <w:szCs w:val="24"/>
        </w:rPr>
        <w:t>（新开一个终端进行查看）</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或者依照下图中的方式进行获取参数:</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270500" cy="73342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0500" cy="733425"/>
                    </a:xfrm>
                    <a:prstGeom prst="rect">
                      <a:avLst/>
                    </a:prstGeom>
                    <a:noFill/>
                    <a:ln w="9525">
                      <a:noFill/>
                      <a:miter/>
                    </a:ln>
                  </pic:spPr>
                </pic:pic>
              </a:graphicData>
            </a:graphic>
          </wp:inline>
        </w:drawing>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#vim   100-ipsan.rules</w:t>
      </w:r>
    </w:p>
    <w:p>
      <w:pPr>
        <w:ind w:left="420" w:leftChars="0" w:firstLine="420" w:firstLineChars="0"/>
        <w:rPr>
          <w:rFonts w:hint="eastAsia"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SUBSYSTEM=="block",</w:t>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auto"/>
          <w:sz w:val="24"/>
          <w:szCs w:val="24"/>
        </w:rPr>
        <w:t>//设备类型</w:t>
      </w:r>
    </w:p>
    <w:p>
      <w:pPr>
        <w:ind w:left="420" w:leftChars="0" w:firstLine="420" w:firstLineChars="0"/>
        <w:rPr>
          <w:rFonts w:hint="eastAsia"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ATTR{size}=="41943040",</w:t>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auto"/>
          <w:sz w:val="24"/>
          <w:szCs w:val="24"/>
        </w:rPr>
        <w:t>//设备大小</w:t>
      </w:r>
    </w:p>
    <w:p>
      <w:pPr>
        <w:ind w:left="420" w:leftChars="0" w:firstLine="420" w:firstLineChars="0"/>
        <w:rPr>
          <w:rFonts w:hint="eastAsia"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ATTRS{vendor}=="LIO-ORG ",</w:t>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auto"/>
          <w:sz w:val="24"/>
          <w:szCs w:val="24"/>
        </w:rPr>
        <w:t>//厂家</w:t>
      </w:r>
    </w:p>
    <w:p>
      <w:pPr>
        <w:ind w:left="420" w:leftChars="0" w:firstLine="420" w:firstLineChars="0"/>
        <w:rPr>
          <w:rFonts w:hint="eastAsia"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PROGRAM=="/usr/lib/udev/scsi_id  -g -u  $devnode",</w:t>
      </w:r>
      <w:r>
        <w:rPr>
          <w:rFonts w:hint="eastAsia" w:ascii="微软雅黑" w:hAnsi="微软雅黑" w:eastAsia="微软雅黑" w:cs="微软雅黑"/>
          <w:color w:val="0000FF"/>
          <w:sz w:val="24"/>
          <w:szCs w:val="24"/>
        </w:rPr>
        <w:t xml:space="preserve">  </w:t>
      </w:r>
    </w:p>
    <w:p>
      <w:pPr>
        <w:ind w:left="5040" w:leftChars="0" w:firstLine="420" w:firstLineChars="0"/>
        <w:rPr>
          <w:rFonts w:hint="eastAsia" w:ascii="微软雅黑" w:hAnsi="微软雅黑" w:eastAsia="微软雅黑" w:cs="微软雅黑"/>
          <w:color w:val="0000FF"/>
          <w:sz w:val="24"/>
          <w:szCs w:val="24"/>
        </w:rPr>
      </w:pPr>
      <w:r>
        <w:rPr>
          <w:rFonts w:hint="eastAsia" w:ascii="微软雅黑" w:hAnsi="微软雅黑" w:eastAsia="微软雅黑" w:cs="微软雅黑"/>
          <w:color w:val="auto"/>
          <w:sz w:val="24"/>
          <w:szCs w:val="24"/>
        </w:rPr>
        <w:t>//要执行的程序</w:t>
      </w:r>
    </w:p>
    <w:p>
      <w:pPr>
        <w:ind w:left="420" w:leftChars="0" w:firstLine="420" w:firstLineChars="0"/>
        <w:rPr>
          <w:rFonts w:hint="eastAsia"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RESULT=="36001405423854f332574ae7ae493f2b0",</w:t>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auto"/>
          <w:sz w:val="24"/>
          <w:szCs w:val="24"/>
        </w:rPr>
        <w:t>//执行程序后的结果</w:t>
      </w:r>
    </w:p>
    <w:p>
      <w:pPr>
        <w:ind w:left="420" w:leftChars="0" w:firstLine="420" w:firstLineChars="0"/>
        <w:rPr>
          <w:rFonts w:hint="eastAsia"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SYMLINK+="ipsan"</w:t>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0000FF"/>
          <w:sz w:val="24"/>
          <w:szCs w:val="24"/>
        </w:rPr>
        <w:tab/>
      </w:r>
      <w:r>
        <w:rPr>
          <w:rFonts w:hint="eastAsia" w:ascii="微软雅黑" w:hAnsi="微软雅黑" w:eastAsia="微软雅黑" w:cs="微软雅黑"/>
          <w:color w:val="auto"/>
          <w:sz w:val="24"/>
          <w:szCs w:val="24"/>
        </w:rPr>
        <w:t>//别名</w:t>
      </w:r>
    </w:p>
    <w:p>
      <w:pPr>
        <w:ind w:firstLine="420" w:firstLine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触发：使编写的链接文件生效</w:t>
      </w:r>
    </w:p>
    <w:p>
      <w:pPr>
        <w:ind w:firstLine="420" w:firstLine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start_udev（RHEL6）</w:t>
      </w:r>
    </w:p>
    <w:p>
      <w:pPr>
        <w:ind w:firstLine="420" w:firstLineChars="0"/>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systemctl restart  systemd-udev-trigger.service （RHEL7）</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ls  /dev/ipsan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（会有相对应的路径）</w:t>
      </w:r>
    </w:p>
    <w:p>
      <w:pPr>
        <w:rPr>
          <w:rFonts w:hint="eastAsia" w:ascii="微软雅黑" w:hAnsi="微软雅黑" w:eastAsia="微软雅黑" w:cs="微软雅黑"/>
          <w:sz w:val="24"/>
          <w:szCs w:val="24"/>
        </w:rPr>
      </w:pPr>
    </w:p>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Multipath多路径（轮询）</w:t>
      </w:r>
    </w:p>
    <w:p>
      <w:pPr>
        <w:pStyle w:val="10"/>
        <w:numPr>
          <w:ilvl w:val="1"/>
          <w:numId w:val="8"/>
        </w:numPr>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多路径概述</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当服务器到某一存储设备有多条路径时</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每条路径都会识别为一个单独的设备</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多路径允许您将服务器节点和储存阵列间的多个I</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O路径配置为一个单一设备</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这些I</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O路径时可包含独立电缆</w:t>
      </w:r>
      <w:r>
        <w:rPr>
          <w:rFonts w:hint="eastAsia" w:ascii="微软雅黑" w:hAnsi="微软雅黑" w:eastAsia="微软雅黑" w:cs="微软雅黑"/>
          <w:sz w:val="24"/>
          <w:szCs w:val="24"/>
        </w:rPr>
        <w:t>、交换器和控制器的实体SAN链接</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多路径集合了I</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O路径</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并生成由这些集合路径组成的新设备</w:t>
      </w:r>
    </w:p>
    <w:p>
      <w:pPr>
        <w:pStyle w:val="10"/>
        <w:numPr>
          <w:ilvl w:val="1"/>
          <w:numId w:val="8"/>
        </w:numPr>
        <w:ind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多路径主要功能</w:t>
      </w:r>
    </w:p>
    <w:p>
      <w:pPr>
        <w:pStyle w:val="10"/>
        <w:numPr>
          <w:ilvl w:val="0"/>
          <w:numId w:val="0"/>
        </w:numPr>
        <w:rPr>
          <w:rFonts w:hint="eastAsia" w:ascii="微软雅黑" w:hAnsi="微软雅黑" w:eastAsia="微软雅黑" w:cs="微软雅黑"/>
          <w:sz w:val="24"/>
          <w:szCs w:val="24"/>
        </w:rPr>
      </w:pPr>
    </w:p>
    <w:p>
      <w:pPr>
        <w:pStyle w:val="10"/>
        <w:numPr>
          <w:ilvl w:val="0"/>
          <w:numId w:val="0"/>
        </w:numPr>
        <w:rPr>
          <w:rFonts w:hint="eastAsia" w:ascii="微软雅黑" w:hAnsi="微软雅黑" w:eastAsia="微软雅黑" w:cs="微软雅黑"/>
          <w:sz w:val="24"/>
          <w:szCs w:val="24"/>
        </w:rPr>
      </w:pPr>
    </w:p>
    <w:p>
      <w:pPr>
        <w:pStyle w:val="10"/>
        <w:ind w:left="114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58240" behindDoc="1" locked="0" layoutInCell="1" allowOverlap="1">
            <wp:simplePos x="0" y="0"/>
            <wp:positionH relativeFrom="column">
              <wp:posOffset>2459990</wp:posOffset>
            </wp:positionH>
            <wp:positionV relativeFrom="page">
              <wp:posOffset>1818640</wp:posOffset>
            </wp:positionV>
            <wp:extent cx="3676015" cy="3086100"/>
            <wp:effectExtent l="0" t="0" r="635" b="0"/>
            <wp:wrapThrough wrapText="bothSides">
              <wp:wrapPolygon>
                <wp:start x="0" y="0"/>
                <wp:lineTo x="0" y="21541"/>
                <wp:lineTo x="21492" y="21541"/>
                <wp:lineTo x="21492" y="0"/>
                <wp:lineTo x="0" y="0"/>
              </wp:wrapPolygon>
            </wp:wrapThrough>
            <wp:docPr id="1" name="图片 1" descr="2018-10-06 13-01-1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0-06 13-01-10屏幕截图"/>
                    <pic:cNvPicPr>
                      <a:picLocks noChangeAspect="1"/>
                    </pic:cNvPicPr>
                  </pic:nvPicPr>
                  <pic:blipFill>
                    <a:blip r:embed="rId12"/>
                    <a:stretch>
                      <a:fillRect/>
                    </a:stretch>
                  </pic:blipFill>
                  <pic:spPr>
                    <a:xfrm>
                      <a:off x="0" y="0"/>
                      <a:ext cx="3676015" cy="3086100"/>
                    </a:xfrm>
                    <a:prstGeom prst="rect">
                      <a:avLst/>
                    </a:prstGeom>
                  </pic:spPr>
                </pic:pic>
              </a:graphicData>
            </a:graphic>
          </wp:anchor>
        </w:drawing>
      </w: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冗余</w:t>
      </w:r>
    </w:p>
    <w:p>
      <w:pPr>
        <w:pStyle w:val="10"/>
        <w:ind w:left="1140" w:firstLine="41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主备模式，高可用</w:t>
      </w:r>
    </w:p>
    <w:p>
      <w:pPr>
        <w:pStyle w:val="10"/>
        <w:ind w:left="114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改进的性能</w:t>
      </w:r>
      <w:r>
        <w:rPr>
          <w:rFonts w:hint="eastAsia" w:ascii="微软雅黑" w:hAnsi="微软雅黑" w:eastAsia="微软雅黑" w:cs="微软雅黑"/>
          <w:sz w:val="24"/>
          <w:szCs w:val="24"/>
        </w:rPr>
        <w:tab/>
      </w:r>
    </w:p>
    <w:p>
      <w:pPr>
        <w:pStyle w:val="10"/>
        <w:ind w:left="1140" w:firstLine="41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主主模式，负载均衡</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numPr>
          <w:ilvl w:val="0"/>
          <w:numId w:val="14"/>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多路径设备</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1）若没有DM  Multipath ,从服务器节点到储存控制器的每一条路径都会被系统视为独立的设备，即使I/O路径连接的是相同的服务器节点到相同的储存控制器也是如此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DM Multipath 提供了有逻辑的管理I/O路径的方法，即在基础设备顶端生成单一多路径设备</w:t>
      </w:r>
    </w:p>
    <w:p>
      <w:pPr>
        <w:numPr>
          <w:ilvl w:val="0"/>
          <w:numId w:val="15"/>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识别符</w:t>
      </w:r>
      <w:r>
        <w:rPr>
          <w:rFonts w:hint="eastAsia" w:ascii="微软雅黑" w:hAnsi="微软雅黑" w:eastAsia="微软雅黑" w:cs="微软雅黑"/>
          <w:sz w:val="24"/>
          <w:szCs w:val="24"/>
        </w:rPr>
        <w:tab/>
      </w:r>
    </w:p>
    <w:p>
      <w:pPr>
        <w:numPr>
          <w:ilvl w:val="0"/>
          <w:numId w:val="0"/>
        </w:numPr>
        <w:ind w:left="84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a）每个多路径设备都有一个WWID（全球识别符），它是全球唯一的， 无法更改的号码</w:t>
      </w:r>
    </w:p>
    <w:p>
      <w:pPr>
        <w:numPr>
          <w:ilvl w:val="0"/>
          <w:numId w:val="0"/>
        </w:numPr>
        <w:ind w:left="84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b）默认情况下会将多路径设备的名称设定为它的WWID</w:t>
      </w:r>
    </w:p>
    <w:p>
      <w:pPr>
        <w:numPr>
          <w:ilvl w:val="0"/>
          <w:numId w:val="0"/>
        </w:numPr>
        <w:ind w:left="84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c）可以在多路径配置文件中设置user_friendly_names选项，该选项可将别名设为格式为mpathn的节点唯一名称</w:t>
      </w:r>
    </w:p>
    <w:p>
      <w:pPr>
        <w:numPr>
          <w:ilvl w:val="0"/>
          <w:numId w:val="0"/>
        </w:numPr>
        <w:ind w:left="84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d）也可以自定义存储设备名称</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四、配置</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环境：继续之前的实验</w:t>
      </w:r>
    </w:p>
    <w:tbl>
      <w:tblPr>
        <w:tblStyle w:val="7"/>
        <w:tblpPr w:leftFromText="180" w:rightFromText="180" w:vertAnchor="text" w:horzAnchor="page" w:tblpX="2258" w:tblpY="40"/>
        <w:tblOverlap w:val="never"/>
        <w:tblW w:w="7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3"/>
        <w:gridCol w:w="3642"/>
      </w:tblGrid>
      <w:tr>
        <w:trPr>
          <w:trHeight w:val="1119" w:hRule="exact"/>
        </w:trPr>
        <w:tc>
          <w:tcPr>
            <w:tcW w:w="3643" w:type="dxa"/>
            <w:vAlign w:val="center"/>
          </w:tcPr>
          <w:p>
            <w:pPr>
              <w:widowControl w:val="0"/>
              <w:numPr>
                <w:ilvl w:val="0"/>
                <w:numId w:val="0"/>
              </w:numP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服务端san</w:t>
            </w:r>
          </w:p>
        </w:tc>
        <w:tc>
          <w:tcPr>
            <w:tcW w:w="3642" w:type="dxa"/>
            <w:vAlign w:val="center"/>
          </w:tcPr>
          <w:p>
            <w:pPr>
              <w:widowControl w:val="0"/>
              <w:numPr>
                <w:ilvl w:val="0"/>
                <w:numId w:val="0"/>
              </w:num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192.168.4.71</w:t>
            </w:r>
          </w:p>
          <w:p>
            <w:pPr>
              <w:widowControl w:val="0"/>
              <w:numPr>
                <w:ilvl w:val="0"/>
                <w:numId w:val="0"/>
              </w:num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192.168.2.71</w:t>
            </w:r>
          </w:p>
          <w:p>
            <w:pPr>
              <w:widowControl w:val="0"/>
              <w:numPr>
                <w:ilvl w:val="0"/>
                <w:numId w:val="0"/>
              </w:numPr>
              <w:jc w:val="center"/>
              <w:rPr>
                <w:rFonts w:hint="eastAsia" w:ascii="微软雅黑" w:hAnsi="微软雅黑" w:eastAsia="微软雅黑" w:cs="微软雅黑"/>
                <w:sz w:val="24"/>
                <w:szCs w:val="24"/>
                <w:vertAlign w:val="baseline"/>
              </w:rPr>
            </w:pPr>
          </w:p>
        </w:tc>
      </w:tr>
      <w:tr>
        <w:trPr>
          <w:trHeight w:val="1234" w:hRule="exact"/>
        </w:trPr>
        <w:tc>
          <w:tcPr>
            <w:tcW w:w="3643" w:type="dxa"/>
            <w:vAlign w:val="center"/>
          </w:tcPr>
          <w:p>
            <w:pPr>
              <w:widowControl w:val="0"/>
              <w:numPr>
                <w:ilvl w:val="0"/>
                <w:numId w:val="0"/>
              </w:numP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 xml:space="preserve">         客户端：mysql1</w:t>
            </w:r>
          </w:p>
        </w:tc>
        <w:tc>
          <w:tcPr>
            <w:tcW w:w="3642" w:type="dxa"/>
            <w:vAlign w:val="center"/>
          </w:tcPr>
          <w:p>
            <w:pPr>
              <w:widowControl w:val="0"/>
              <w:numPr>
                <w:ilvl w:val="0"/>
                <w:numId w:val="0"/>
              </w:numPr>
              <w:tabs>
                <w:tab w:val="left" w:pos="1296"/>
                <w:tab w:val="center" w:pos="2087"/>
              </w:tabs>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192.168.4.72</w:t>
            </w:r>
          </w:p>
          <w:p>
            <w:pPr>
              <w:widowControl w:val="0"/>
              <w:numPr>
                <w:ilvl w:val="0"/>
                <w:numId w:val="0"/>
              </w:numP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192.168.2.72</w:t>
            </w:r>
          </w:p>
          <w:p>
            <w:pPr>
              <w:widowControl w:val="0"/>
              <w:numPr>
                <w:ilvl w:val="0"/>
                <w:numId w:val="0"/>
              </w:numPr>
              <w:jc w:val="center"/>
              <w:rPr>
                <w:rFonts w:hint="eastAsia" w:ascii="微软雅黑" w:hAnsi="微软雅黑" w:eastAsia="微软雅黑" w:cs="微软雅黑"/>
                <w:sz w:val="24"/>
                <w:szCs w:val="24"/>
                <w:vertAlign w:val="baseline"/>
              </w:rPr>
            </w:pPr>
          </w:p>
        </w:tc>
      </w:tr>
    </w:tbl>
    <w:p>
      <w:pPr>
        <w:numPr>
          <w:ilvl w:val="0"/>
          <w:numId w:val="0"/>
        </w:numPr>
        <w:rPr>
          <w:rFonts w:hint="eastAsia" w:ascii="微软雅黑" w:hAnsi="微软雅黑" w:eastAsia="微软雅黑" w:cs="微软雅黑"/>
          <w:sz w:val="24"/>
          <w:szCs w:val="24"/>
        </w:rPr>
      </w:pPr>
    </w:p>
    <w:p>
      <w:pPr>
        <w:numPr>
          <w:ilvl w:val="0"/>
          <w:numId w:val="0"/>
        </w:numPr>
        <w:rPr>
          <w:rFonts w:hint="eastAsia" w:ascii="微软雅黑" w:hAnsi="微软雅黑" w:eastAsia="微软雅黑" w:cs="微软雅黑"/>
          <w:sz w:val="24"/>
          <w:szCs w:val="24"/>
        </w:rPr>
      </w:pPr>
    </w:p>
    <w:p>
      <w:pPr>
        <w:numPr>
          <w:ilvl w:val="0"/>
          <w:numId w:val="0"/>
        </w:numPr>
        <w:rPr>
          <w:rFonts w:hint="eastAsia" w:ascii="微软雅黑" w:hAnsi="微软雅黑" w:eastAsia="微软雅黑" w:cs="微软雅黑"/>
          <w:sz w:val="24"/>
          <w:szCs w:val="24"/>
        </w:rPr>
      </w:pPr>
    </w:p>
    <w:p>
      <w:pPr>
        <w:numPr>
          <w:ilvl w:val="0"/>
          <w:numId w:val="0"/>
        </w:numPr>
        <w:rPr>
          <w:rFonts w:hint="eastAsia" w:ascii="微软雅黑" w:hAnsi="微软雅黑" w:eastAsia="微软雅黑" w:cs="微软雅黑"/>
          <w:sz w:val="24"/>
          <w:szCs w:val="24"/>
        </w:rPr>
      </w:pP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服务端：</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#yum -y install targetcli</w:t>
      </w:r>
    </w:p>
    <w:p>
      <w:pPr>
        <w:ind w:left="42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#targetcli</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/&gt;backstore/block  create  iscsi_store   /dev/vdb</w:t>
      </w:r>
    </w:p>
    <w:p>
      <w:pPr>
        <w:ind w:left="84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/&gt;/iscsi  create   iqn.2018-01.cn.tedu:server</w:t>
      </w:r>
    </w:p>
    <w:p>
      <w:pPr>
        <w:ind w:left="84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/&gt;iscsi/iqn.2018-01.cn.tedu:client1/tpg1/luns create /backstores/block/iscsi_store</w:t>
      </w:r>
    </w:p>
    <w:p>
      <w:pPr>
        <w:ind w:left="84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/&gt;iscsi/iqn.2018-01.cn.tedu:client1/tpg1/acls create iqn.2018-01.cn.tedu:client1</w:t>
      </w:r>
    </w:p>
    <w:p>
      <w:pPr>
        <w:ind w:left="840"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/&gt; iscsi/iqn.2018-01.cn.tedu:client1/tpg1/portals create 0.0.0.0</w:t>
      </w:r>
    </w:p>
    <w:p>
      <w:p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restart  targetcli</w:t>
      </w:r>
    </w:p>
    <w:p>
      <w:pPr>
        <w:numPr>
          <w:ilvl w:val="0"/>
          <w:numId w:val="0"/>
        </w:numPr>
        <w:ind w:firstLine="420" w:firstLineChars="0"/>
        <w:rPr>
          <w:rFonts w:hint="eastAsia" w:ascii="微软雅黑" w:hAnsi="微软雅黑" w:eastAsia="微软雅黑" w:cs="微软雅黑"/>
          <w:sz w:val="24"/>
          <w:szCs w:val="24"/>
        </w:rPr>
      </w:pP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客户端：</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从192.168.2.71与192.168.4.71这两个链路发现设备</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#iscsiadm  --mode  discoverydb  --type  sendtargets  --portal  192.168.2.71  --discover</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#iscsiadm  --mode  discoverydb  --type  sendtargets  --portal  192.168.4.71  --discover</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#systemclt   restart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iscsi</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#tree  /var/lib/iscsi</w:t>
      </w:r>
    </w:p>
    <w:p>
      <w:pPr>
        <w:numPr>
          <w:ilvl w:val="0"/>
          <w:numId w:val="16"/>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安装多路径软件</w:t>
      </w:r>
    </w:p>
    <w:p>
      <w:pPr>
        <w:numPr>
          <w:ilvl w:val="1"/>
          <w:numId w:val="16"/>
        </w:numPr>
        <w:tabs>
          <w:tab w:val="left" w:pos="840"/>
        </w:tabs>
        <w:ind w:left="8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yum -y install multipath</w:t>
      </w:r>
    </w:p>
    <w:p>
      <w:pPr>
        <w:numPr>
          <w:ilvl w:val="1"/>
          <w:numId w:val="16"/>
        </w:numPr>
        <w:tabs>
          <w:tab w:val="left" w:pos="840"/>
        </w:tabs>
        <w:ind w:left="8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yum -y install device-mapper-multipath.x86_64</w:t>
      </w:r>
      <w:r>
        <w:rPr>
          <w:rFonts w:hint="eastAsia" w:ascii="微软雅黑" w:hAnsi="微软雅黑" w:eastAsia="微软雅黑" w:cs="微软雅黑"/>
          <w:sz w:val="24"/>
          <w:szCs w:val="24"/>
        </w:rPr>
        <w:t xml:space="preserve">  </w:t>
      </w:r>
    </w:p>
    <w:p>
      <w:pPr>
        <w:numPr>
          <w:ilvl w:val="0"/>
          <w:numId w:val="16"/>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产生配置文件</w:t>
      </w:r>
    </w:p>
    <w:p>
      <w:pPr>
        <w:numPr>
          <w:ilvl w:val="1"/>
          <w:numId w:val="16"/>
        </w:numPr>
        <w:tabs>
          <w:tab w:val="left" w:pos="840"/>
        </w:tabs>
        <w:ind w:left="8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rpm -ql  device-mapper-multipath</w:t>
      </w:r>
    </w:p>
    <w:p>
      <w:pPr>
        <w:numPr>
          <w:ilvl w:val="1"/>
          <w:numId w:val="16"/>
        </w:numPr>
        <w:tabs>
          <w:tab w:val="left" w:pos="840"/>
        </w:tabs>
        <w:ind w:left="840" w:leftChars="0" w:hanging="420" w:firstLineChars="0"/>
        <w:rPr>
          <w:rFonts w:hint="eastAsia" w:ascii="微软雅黑" w:hAnsi="微软雅黑" w:eastAsia="微软雅黑" w:cs="微软雅黑"/>
          <w:sz w:val="24"/>
          <w:szCs w:val="24"/>
          <w:shd w:val="clear" w:color="auto" w:fill="auto"/>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mpathconf --user_friendly_names n</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shd w:val="clear" w:color="auto" w:fill="auto"/>
        </w:rPr>
        <w:t>(直接生成)</w:t>
      </w:r>
    </w:p>
    <w:p>
      <w:pPr>
        <w:numPr>
          <w:ilvl w:val="0"/>
          <w:numId w:val="0"/>
        </w:numPr>
        <w:ind w:left="840"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或者</w:t>
      </w:r>
    </w:p>
    <w:p>
      <w:pPr>
        <w:numPr>
          <w:ilvl w:val="1"/>
          <w:numId w:val="16"/>
        </w:numPr>
        <w:tabs>
          <w:tab w:val="left" w:pos="840"/>
        </w:tabs>
        <w:ind w:left="8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cd  </w:t>
      </w:r>
      <w:r>
        <w:rPr>
          <w:rFonts w:hint="eastAsia" w:ascii="微软雅黑" w:hAnsi="微软雅黑" w:eastAsia="微软雅黑" w:cs="微软雅黑"/>
          <w:sz w:val="24"/>
          <w:szCs w:val="24"/>
        </w:rPr>
        <w:t>/usr/share/doc/device-mapper-multipath-0.4.9/</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cp</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 xml:space="preserve">multipath.conf </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t>/etc</w:t>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3、修改配置文件</w:t>
      </w:r>
    </w:p>
    <w:p>
      <w:pPr>
        <w:numPr>
          <w:ilvl w:val="1"/>
          <w:numId w:val="17"/>
        </w:numPr>
        <w:tabs>
          <w:tab w:val="left" w:pos="840"/>
        </w:tabs>
        <w:ind w:left="8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/usr/lib/udev/scsi_id -g -u  /dev/sda</w:t>
      </w:r>
      <w:r>
        <w:rPr>
          <w:rFonts w:hint="eastAsia" w:ascii="微软雅黑" w:hAnsi="微软雅黑" w:eastAsia="微软雅黑" w:cs="微软雅黑"/>
          <w:sz w:val="24"/>
          <w:szCs w:val="24"/>
        </w:rPr>
        <w:t xml:space="preserve">   //获得设备的WWID</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vim /etc/multipath.conf  （60，70-74行进行复制并修改）</w:t>
      </w:r>
    </w:p>
    <w:p>
      <w:pPr>
        <w:numPr>
          <w:ilvl w:val="0"/>
          <w:numId w:val="0"/>
        </w:numPr>
        <w:ind w:left="840" w:leftChars="0" w:firstLine="420" w:firstLineChars="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multipaths {</w:t>
      </w:r>
    </w:p>
    <w:p>
      <w:pPr>
        <w:numPr>
          <w:ilvl w:val="0"/>
          <w:numId w:val="0"/>
        </w:numPr>
        <w:ind w:left="840" w:leftChars="0" w:firstLine="420" w:firstLineChars="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 xml:space="preserve">        multipath {</w:t>
      </w:r>
    </w:p>
    <w:p>
      <w:pPr>
        <w:numPr>
          <w:ilvl w:val="0"/>
          <w:numId w:val="0"/>
        </w:numPr>
        <w:ind w:left="840" w:leftChars="0" w:firstLine="420" w:firstLineChars="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 xml:space="preserve">       wwid        36001405423854f332574ae7ae493f2b0</w:t>
      </w:r>
    </w:p>
    <w:p>
      <w:pPr>
        <w:numPr>
          <w:ilvl w:val="0"/>
          <w:numId w:val="0"/>
        </w:numPr>
        <w:ind w:left="840" w:leftChars="0" w:firstLine="420" w:firstLineChars="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 xml:space="preserve">                alias                   san1</w:t>
      </w:r>
    </w:p>
    <w:p>
      <w:pPr>
        <w:numPr>
          <w:ilvl w:val="0"/>
          <w:numId w:val="0"/>
        </w:numPr>
        <w:ind w:left="1680" w:leftChars="0" w:firstLine="420" w:firstLineChars="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 xml:space="preserve"> }</w:t>
      </w:r>
    </w:p>
    <w:p>
      <w:pPr>
        <w:numPr>
          <w:ilvl w:val="0"/>
          <w:numId w:val="0"/>
        </w:numPr>
        <w:ind w:left="840" w:leftChars="0" w:firstLine="420" w:firstLineChars="0"/>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w:t>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4、启动服务</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systemctl restart multipathd.service</w:t>
      </w:r>
    </w:p>
    <w:p>
      <w:pPr>
        <w:numPr>
          <w:ilvl w:val="0"/>
          <w:numId w:val="0"/>
        </w:numPr>
        <w:ind w:left="420"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systemctl status  multipathd.service</w:t>
      </w:r>
    </w:p>
    <w:p>
      <w:pPr>
        <w:numPr>
          <w:ilvl w:val="0"/>
          <w:numId w:val="18"/>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进行验证</w:t>
      </w:r>
    </w:p>
    <w:p>
      <w:pPr>
        <w:numPr>
          <w:ilvl w:val="1"/>
          <w:numId w:val="18"/>
        </w:numPr>
        <w:tabs>
          <w:tab w:val="left" w:pos="840"/>
        </w:tabs>
        <w:ind w:left="8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multipath -ll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会有类似下面的输出  </w:t>
      </w:r>
      <w:r>
        <w:rPr>
          <w:rFonts w:hint="eastAsia" w:ascii="微软雅黑" w:hAnsi="微软雅黑" w:eastAsia="微软雅黑" w:cs="微软雅黑"/>
          <w:sz w:val="24"/>
          <w:szCs w:val="24"/>
        </w:rPr>
        <w:drawing>
          <wp:inline distT="0" distB="0" distL="114300" distR="114300">
            <wp:extent cx="5269865" cy="1032510"/>
            <wp:effectExtent l="0" t="0" r="6985" b="15240"/>
            <wp:docPr id="3" name="图片 3" descr="2018-10-06 14-07-0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10-06 14-07-08屏幕截图"/>
                    <pic:cNvPicPr>
                      <a:picLocks noChangeAspect="1"/>
                    </pic:cNvPicPr>
                  </pic:nvPicPr>
                  <pic:blipFill>
                    <a:blip r:embed="rId13"/>
                    <a:stretch>
                      <a:fillRect/>
                    </a:stretch>
                  </pic:blipFill>
                  <pic:spPr>
                    <a:xfrm>
                      <a:off x="0" y="0"/>
                      <a:ext cx="5269865" cy="1032510"/>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b)</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ls /dev/mapper  会多出一个设备，在这里会出现san1（跟之前设置的名字有关）</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c)  #lsblk  （会有类似于下图的内容）</w:t>
      </w:r>
    </w:p>
    <w:p>
      <w:pPr>
        <w:numPr>
          <w:ilvl w:val="0"/>
          <w:numId w:val="0"/>
        </w:numPr>
        <w:ind w:left="420" w:leftChars="0" w:firstLine="420" w:firstLineChars="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271770" cy="1217295"/>
            <wp:effectExtent l="0" t="0" r="5080" b="1905"/>
            <wp:docPr id="4" name="图片 4" descr="2018-10-06 14-58-3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10-06 14-58-39屏幕截图"/>
                    <pic:cNvPicPr>
                      <a:picLocks noChangeAspect="1"/>
                    </pic:cNvPicPr>
                  </pic:nvPicPr>
                  <pic:blipFill>
                    <a:blip r:embed="rId14"/>
                    <a:stretch>
                      <a:fillRect/>
                    </a:stretch>
                  </pic:blipFill>
                  <pic:spPr>
                    <a:xfrm>
                      <a:off x="0" y="0"/>
                      <a:ext cx="5271770" cy="1217295"/>
                    </a:xfrm>
                    <a:prstGeom prst="rect">
                      <a:avLst/>
                    </a:prstGeom>
                  </pic:spPr>
                </pic:pic>
              </a:graphicData>
            </a:graphic>
          </wp:inline>
        </w:drawing>
      </w:r>
    </w:p>
    <w:p>
      <w:pPr>
        <w:numPr>
          <w:ilvl w:val="0"/>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注：multipath  -F  （删除找到的多路径）</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multipath -ll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（查看多路径）</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multipath  -v2/3   （发现多路径）</w:t>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multipath  -rr   （重新加载多路径信息）</w:t>
      </w:r>
    </w:p>
    <w:p>
      <w:pPr>
        <w:numPr>
          <w:ilvl w:val="0"/>
          <w:numId w:val="19"/>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挂载使用</w:t>
      </w:r>
    </w:p>
    <w:p>
      <w:pPr>
        <w:numPr>
          <w:ilvl w:val="0"/>
          <w:numId w:val="0"/>
        </w:numPr>
        <w:ind w:left="420"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mount  /dev/mapper/san1  /var/lib/mysql</w:t>
      </w:r>
    </w:p>
    <w:p>
      <w:p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NFS</w:t>
      </w:r>
    </w:p>
    <w:p>
      <w:pPr>
        <w:numPr>
          <w:ilvl w:val="0"/>
          <w:numId w:val="0"/>
        </w:numPr>
        <w:rPr>
          <w:rFonts w:hint="eastAsia" w:ascii="微软雅黑" w:hAnsi="微软雅黑" w:eastAsia="微软雅黑" w:cs="微软雅黑"/>
          <w:sz w:val="24"/>
          <w:szCs w:val="24"/>
        </w:rPr>
      </w:pPr>
    </w:p>
    <w:p>
      <w:pPr>
        <w:numPr>
          <w:ilvl w:val="0"/>
          <w:numId w:val="2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NFS（网络文件系统）</w:t>
      </w:r>
    </w:p>
    <w:p>
      <w:pPr>
        <w:numPr>
          <w:ilvl w:val="0"/>
          <w:numId w:val="0"/>
        </w:numPr>
        <w:ind w:left="42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A：概述</w:t>
      </w:r>
    </w:p>
    <w:p>
      <w:pPr>
        <w:numPr>
          <w:ilvl w:val="0"/>
          <w:numId w:val="0"/>
        </w:numPr>
        <w:ind w:left="42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a）文件系统的类型</w:t>
      </w:r>
    </w:p>
    <w:p>
      <w:pPr>
        <w:numPr>
          <w:ilvl w:val="0"/>
          <w:numId w:val="0"/>
        </w:numPr>
        <w:ind w:left="84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EXT3/4、SWAP、NTFS、.......      ——本地磁盘</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b）为文件系统</w:t>
      </w:r>
    </w:p>
    <w:p>
      <w:pPr>
        <w:numPr>
          <w:ilvl w:val="0"/>
          <w:numId w:val="0"/>
        </w:numPr>
        <w:ind w:left="42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/proc 、/sys、  .......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——内存空间</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c）网络文件系统</w:t>
      </w:r>
    </w:p>
    <w:p>
      <w:pPr>
        <w:numPr>
          <w:ilvl w:val="0"/>
          <w:numId w:val="0"/>
        </w:numPr>
        <w:ind w:left="42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NFS （Network  File  System）</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——网络存储空间</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d）共享协议</w:t>
      </w:r>
    </w:p>
    <w:p>
      <w:pPr>
        <w:numPr>
          <w:ilvl w:val="0"/>
          <w:numId w:val="0"/>
        </w:numPr>
        <w:ind w:left="42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Unix/Linux最基本的文件共享机制</w:t>
      </w:r>
    </w:p>
    <w:p>
      <w:pPr>
        <w:numPr>
          <w:ilvl w:val="0"/>
          <w:numId w:val="0"/>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1980年由SUN公司开发</w:t>
      </w:r>
    </w:p>
    <w:p>
      <w:pPr>
        <w:numPr>
          <w:ilvl w:val="0"/>
          <w:numId w:val="0"/>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依赖于RPC（远程过程调用）映射机制</w:t>
      </w:r>
    </w:p>
    <w:p>
      <w:pPr>
        <w:numPr>
          <w:ilvl w:val="0"/>
          <w:numId w:val="0"/>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存取位于远程此盘中的文档数据，对应用程序是透明的，就好像访问本地的文件一样</w:t>
      </w:r>
    </w:p>
    <w:p>
      <w:pPr>
        <w:numPr>
          <w:ilvl w:val="0"/>
          <w:numId w:val="2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环境：NAS   --nfs</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192.168.4.71     /temp</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192.168.4.0/24（rw,no_root_squash）</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192.168.2.0/24（ro）</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no_root_squash :保留来自客户端的root权限</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all_squash : 客户端权限都将为nfsnobody</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sync\async  : 同步写、异步写入</w:t>
      </w:r>
    </w:p>
    <w:p>
      <w:pPr>
        <w:numPr>
          <w:ilvl w:val="1"/>
          <w:numId w:val="20"/>
        </w:numPr>
        <w:tabs>
          <w:tab w:val="left" w:pos="840"/>
        </w:tabs>
        <w:ind w:left="840" w:leftChars="0" w:hanging="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服务端</w:t>
      </w:r>
    </w:p>
    <w:p>
      <w:pPr>
        <w:numPr>
          <w:ilvl w:val="3"/>
          <w:numId w:val="20"/>
        </w:numPr>
        <w:tabs>
          <w:tab w:val="left" w:pos="1680"/>
        </w:tabs>
        <w:ind w:left="1680" w:leftChars="0" w:hanging="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创建共享目录</w:t>
      </w:r>
    </w:p>
    <w:p>
      <w:pPr>
        <w:numPr>
          <w:ilvl w:val="0"/>
          <w:numId w:val="0"/>
        </w:numPr>
        <w:ind w:left="168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mkdir   /temp</w:t>
      </w:r>
    </w:p>
    <w:p>
      <w:pPr>
        <w:numPr>
          <w:ilvl w:val="3"/>
          <w:numId w:val="20"/>
        </w:numPr>
        <w:tabs>
          <w:tab w:val="left" w:pos="1680"/>
        </w:tabs>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查看软件是否安装</w:t>
      </w:r>
    </w:p>
    <w:p>
      <w:pPr>
        <w:numPr>
          <w:ilvl w:val="0"/>
          <w:numId w:val="0"/>
        </w:numPr>
        <w:ind w:left="168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rpm  -qa  |  grep  nfs</w:t>
      </w:r>
    </w:p>
    <w:p>
      <w:pPr>
        <w:numPr>
          <w:ilvl w:val="3"/>
          <w:numId w:val="20"/>
        </w:numPr>
        <w:tabs>
          <w:tab w:val="left" w:pos="1680"/>
        </w:tabs>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修改配置文件</w:t>
      </w:r>
    </w:p>
    <w:p>
      <w:pPr>
        <w:numPr>
          <w:ilvl w:val="0"/>
          <w:numId w:val="0"/>
        </w:numPr>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vim /etc/exports</w:t>
      </w:r>
    </w:p>
    <w:p>
      <w:pPr>
        <w:numPr>
          <w:ilvl w:val="0"/>
          <w:numId w:val="0"/>
        </w:numP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273675" cy="215265"/>
            <wp:effectExtent l="0" t="0" r="317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3675" cy="215265"/>
                    </a:xfrm>
                    <a:prstGeom prst="rect">
                      <a:avLst/>
                    </a:prstGeom>
                    <a:noFill/>
                    <a:ln w="9525">
                      <a:noFill/>
                      <a:miter/>
                    </a:ln>
                  </pic:spPr>
                </pic:pic>
              </a:graphicData>
            </a:graphic>
          </wp:inline>
        </w:drawing>
      </w:r>
    </w:p>
    <w:p>
      <w:pPr>
        <w:numPr>
          <w:ilvl w:val="3"/>
          <w:numId w:val="20"/>
        </w:numPr>
        <w:tabs>
          <w:tab w:val="left" w:pos="1680"/>
        </w:tabs>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启动服务/设置为开机自起</w:t>
      </w:r>
    </w:p>
    <w:p>
      <w:pPr>
        <w:numPr>
          <w:ilvl w:val="4"/>
          <w:numId w:val="20"/>
        </w:numPr>
        <w:tabs>
          <w:tab w:val="left" w:pos="2100"/>
        </w:tabs>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restart/enable  rpcbind</w:t>
      </w:r>
    </w:p>
    <w:p>
      <w:pPr>
        <w:numPr>
          <w:ilvl w:val="4"/>
          <w:numId w:val="20"/>
        </w:numPr>
        <w:tabs>
          <w:tab w:val="left" w:pos="2100"/>
        </w:tabs>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restart/enable  nfs-server</w:t>
      </w:r>
    </w:p>
    <w:p>
      <w:pPr>
        <w:numPr>
          <w:ilvl w:val="0"/>
          <w:numId w:val="21"/>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查看nfs进程</w:t>
      </w:r>
    </w:p>
    <w:p>
      <w:pPr>
        <w:numPr>
          <w:ilvl w:val="1"/>
          <w:numId w:val="21"/>
        </w:numPr>
        <w:tabs>
          <w:tab w:val="left" w:pos="840"/>
        </w:tabs>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ps -e  |  grep  nfs</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b) 客户端</w:t>
      </w:r>
    </w:p>
    <w:p>
      <w:pPr>
        <w:numPr>
          <w:ilvl w:val="0"/>
          <w:numId w:val="22"/>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查看服务端的共享</w:t>
      </w:r>
    </w:p>
    <w:p>
      <w:pPr>
        <w:numPr>
          <w:ilvl w:val="0"/>
          <w:numId w:val="0"/>
        </w:numPr>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showmount  -e  192.168.4.71（192.168.2.71）</w:t>
      </w:r>
    </w:p>
    <w:p>
      <w:pPr>
        <w:numPr>
          <w:ilvl w:val="0"/>
          <w:numId w:val="22"/>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挂载使用</w:t>
      </w:r>
    </w:p>
    <w:p>
      <w:pPr>
        <w:numPr>
          <w:ilvl w:val="1"/>
          <w:numId w:val="22"/>
        </w:numPr>
        <w:tabs>
          <w:tab w:val="left" w:pos="840"/>
        </w:tabs>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mount  -t  nfs  192.168.4.71:/temp  /mnt</w:t>
      </w:r>
    </w:p>
    <w:p>
      <w:pPr>
        <w:numPr>
          <w:ilvl w:val="0"/>
          <w:numId w:val="0"/>
        </w:numPr>
        <w:ind w:left="168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//此时应该具有写的权限</w:t>
      </w:r>
    </w:p>
    <w:p>
      <w:pPr>
        <w:numPr>
          <w:ilvl w:val="0"/>
          <w:numId w:val="0"/>
        </w:numPr>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b) # mount  -t  nfs  192.168.2.71:/temp  /mnt</w:t>
      </w:r>
    </w:p>
    <w:p>
      <w:pPr>
        <w:numPr>
          <w:ilvl w:val="0"/>
          <w:numId w:val="0"/>
        </w:numPr>
        <w:ind w:left="168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//此时仅具有读权限，没有写权限</w:t>
      </w:r>
    </w:p>
    <w:p>
      <w:pPr>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客户端实现按需挂载：</w:t>
      </w:r>
    </w:p>
    <w:p>
      <w:pPr>
        <w:numPr>
          <w:ilvl w:val="0"/>
          <w:numId w:val="23"/>
        </w:numPr>
        <w:ind w:left="42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查看软件包</w:t>
      </w:r>
    </w:p>
    <w:p>
      <w:pPr>
        <w:numPr>
          <w:ilvl w:val="0"/>
          <w:numId w:val="0"/>
        </w:numPr>
        <w:ind w:left="126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rpm -q  autofs</w:t>
      </w:r>
    </w:p>
    <w:p>
      <w:pPr>
        <w:numPr>
          <w:ilvl w:val="0"/>
          <w:numId w:val="0"/>
        </w:numPr>
        <w:ind w:left="126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yum  -y   install   autofs</w:t>
      </w:r>
    </w:p>
    <w:p>
      <w:pPr>
        <w:numPr>
          <w:ilvl w:val="0"/>
          <w:numId w:val="23"/>
        </w:numPr>
        <w:ind w:left="42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修改主配置文件</w:t>
      </w:r>
    </w:p>
    <w:p>
      <w:pPr>
        <w:numPr>
          <w:ilvl w:val="0"/>
          <w:numId w:val="0"/>
        </w:numPr>
        <w:ind w:left="126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vim /etc/ auto.master   （定义挂载点的父目录，或指定监控点）</w:t>
      </w:r>
    </w:p>
    <w:p>
      <w:pPr>
        <w:numPr>
          <w:ilvl w:val="0"/>
          <w:numId w:val="0"/>
        </w:numPr>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/misc</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/etc/auto.misc</w:t>
      </w:r>
    </w:p>
    <w:p>
      <w:pPr>
        <w:numPr>
          <w:ilvl w:val="0"/>
          <w:numId w:val="0"/>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vim  /etc/auto.misc</w:t>
      </w:r>
    </w:p>
    <w:p>
      <w:pPr>
        <w:numPr>
          <w:ilvl w:val="0"/>
          <w:numId w:val="0"/>
        </w:numPr>
        <w:ind w:left="126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nfsdir    -fstype=nfs,rw    192.168.4.71:/temp</w:t>
      </w:r>
    </w:p>
    <w:p>
      <w:pPr>
        <w:numPr>
          <w:ilvl w:val="0"/>
          <w:numId w:val="23"/>
        </w:numPr>
        <w:ind w:left="42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启动服务</w:t>
      </w:r>
    </w:p>
    <w:p>
      <w:pPr>
        <w:numPr>
          <w:ilvl w:val="0"/>
          <w:numId w:val="0"/>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systemctl  restart  autofs</w:t>
      </w:r>
    </w:p>
    <w:p>
      <w:pPr>
        <w:numPr>
          <w:ilvl w:val="0"/>
          <w:numId w:val="0"/>
        </w:numPr>
        <w:ind w:left="84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#systemctl  enable  autofs</w:t>
      </w:r>
    </w:p>
    <w:p>
      <w:pPr>
        <w:numPr>
          <w:ilvl w:val="0"/>
          <w:numId w:val="23"/>
        </w:numPr>
        <w:ind w:left="420" w:leftChars="0"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触发挂载：（访问挂载点/misc/nfsdir即可）</w:t>
      </w:r>
    </w:p>
    <w:p>
      <w:pPr>
        <w:numPr>
          <w:ilvl w:val="0"/>
          <w:numId w:val="0"/>
        </w:numPr>
        <w:ind w:left="1260"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ls  /misc/nfsdir</w:t>
      </w: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p>
      <w:pPr>
        <w:numPr>
          <w:ilvl w:val="0"/>
          <w:numId w:val="0"/>
        </w:numPr>
        <w:ind w:left="420" w:leftChars="0" w:firstLine="420" w:firstLineChars="0"/>
        <w:rPr>
          <w:rFonts w:hint="eastAsia" w:ascii="微软雅黑" w:hAnsi="微软雅黑" w:eastAsia="微软雅黑" w:cs="微软雅黑"/>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Calibri Light">
    <w:altName w:val="DejaVu Sans"/>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732891">
    <w:nsid w:val="5BB7335B"/>
    <w:multiLevelType w:val="singleLevel"/>
    <w:tmpl w:val="5BB7335B"/>
    <w:lvl w:ilvl="0" w:tentative="1">
      <w:start w:val="1"/>
      <w:numFmt w:val="lowerLetter"/>
      <w:suff w:val="nothing"/>
      <w:lvlText w:val="%1）"/>
      <w:lvlJc w:val="left"/>
    </w:lvl>
  </w:abstractNum>
  <w:abstractNum w:abstractNumId="1538725350">
    <w:nsid w:val="5BB715E6"/>
    <w:multiLevelType w:val="multilevel"/>
    <w:tmpl w:val="5BB715E6"/>
    <w:lvl w:ilvl="0" w:tentative="1">
      <w:start w:val="4"/>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33388">
    <w:nsid w:val="5BB7354C"/>
    <w:multiLevelType w:val="multilevel"/>
    <w:tmpl w:val="5BB7354C"/>
    <w:lvl w:ilvl="0" w:tentative="1">
      <w:start w:val="4"/>
      <w:numFmt w:val="chineseCounting"/>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98859">
    <w:nsid w:val="5BB8350B"/>
    <w:multiLevelType w:val="multilevel"/>
    <w:tmpl w:val="5BB8350B"/>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731893">
    <w:nsid w:val="5BB72F75"/>
    <w:multiLevelType w:val="multilevel"/>
    <w:tmpl w:val="5BB72F75"/>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98605">
    <w:nsid w:val="5BB8340D"/>
    <w:multiLevelType w:val="multilevel"/>
    <w:tmpl w:val="5BB8340D"/>
    <w:lvl w:ilvl="0" w:tentative="1">
      <w:start w:val="5"/>
      <w:numFmt w:val="chineseCounting"/>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732634">
    <w:nsid w:val="5BB7325A"/>
    <w:multiLevelType w:val="multilevel"/>
    <w:tmpl w:val="5BB7325A"/>
    <w:lvl w:ilvl="0" w:tentative="1">
      <w:start w:val="1"/>
      <w:numFmt w:val="chineseCounting"/>
      <w:suff w:val="nothing"/>
      <w:lvlText w:val="%1、"/>
      <w:lvlJc w:val="left"/>
    </w:lvl>
    <w:lvl w:ilvl="1" w:tentative="1">
      <w:start w:val="1"/>
      <w:numFmt w:val="japaneseCounting"/>
      <w:lvlText w:val="%2、"/>
      <w:lvlJc w:val="left"/>
      <w:pPr>
        <w:ind w:left="1140" w:hanging="7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bullet"/>
      <w:lvlText w:val="—"/>
      <w:lvlJc w:val="left"/>
      <w:pPr>
        <w:ind w:left="2460" w:hanging="360"/>
      </w:pPr>
      <w:rPr>
        <w:rFonts w:hint="eastAsia" w:ascii="微软雅黑" w:hAnsi="微软雅黑" w:eastAsia="微软雅黑" w:cs="微软雅黑"/>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28192">
    <w:nsid w:val="5BB72100"/>
    <w:multiLevelType w:val="multilevel"/>
    <w:tmpl w:val="5BB72100"/>
    <w:lvl w:ilvl="0" w:tentative="1">
      <w:start w:val="7"/>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31030">
    <w:nsid w:val="5BB72C16"/>
    <w:multiLevelType w:val="multilevel"/>
    <w:tmpl w:val="5BB72C16"/>
    <w:lvl w:ilvl="0" w:tentative="1">
      <w:start w:val="5"/>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26958">
    <w:nsid w:val="5BB71C2E"/>
    <w:multiLevelType w:val="multilevel"/>
    <w:tmpl w:val="5BB71C2E"/>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24828">
    <w:nsid w:val="5BB713DC"/>
    <w:multiLevelType w:val="multilevel"/>
    <w:tmpl w:val="5BB713DC"/>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21506">
    <w:nsid w:val="5BB706E2"/>
    <w:multiLevelType w:val="multilevel"/>
    <w:tmpl w:val="5BB706E2"/>
    <w:lvl w:ilvl="0" w:tentative="1">
      <w:start w:val="1"/>
      <w:numFmt w:val="chineseCounting"/>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38799531">
    <w:nsid w:val="5BB837AB"/>
    <w:multiLevelType w:val="multilevel"/>
    <w:tmpl w:val="5BB837AB"/>
    <w:lvl w:ilvl="0" w:tentative="1">
      <w:start w:val="6"/>
      <w:numFmt w:val="chineseCounting"/>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03890">
    <w:nsid w:val="5BB848B2"/>
    <w:multiLevelType w:val="multilevel"/>
    <w:tmpl w:val="5BB848B2"/>
    <w:lvl w:ilvl="0" w:tentative="1">
      <w:start w:val="3"/>
      <w:numFmt w:val="chineseCounting"/>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04108">
    <w:nsid w:val="5BB8498C"/>
    <w:multiLevelType w:val="multilevel"/>
    <w:tmpl w:val="5BB8498C"/>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04430">
    <w:nsid w:val="5BB84ACE"/>
    <w:multiLevelType w:val="multilevel"/>
    <w:tmpl w:val="5BB84ACE"/>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05719">
    <w:nsid w:val="5BB84FD7"/>
    <w:multiLevelType w:val="multilevel"/>
    <w:tmpl w:val="5BB84FD7"/>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06172">
    <w:nsid w:val="5BB8519C"/>
    <w:multiLevelType w:val="multilevel"/>
    <w:tmpl w:val="5BB8519C"/>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08638">
    <w:nsid w:val="5BB85B3E"/>
    <w:multiLevelType w:val="multilevel"/>
    <w:tmpl w:val="5BB85B3E"/>
    <w:lvl w:ilvl="0" w:tentative="1">
      <w:start w:val="6"/>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11750">
    <w:nsid w:val="5BB86766"/>
    <w:multiLevelType w:val="multilevel"/>
    <w:tmpl w:val="5BB86766"/>
    <w:lvl w:ilvl="0" w:tentative="1">
      <w:start w:val="1"/>
      <w:numFmt w:val="chineseCounting"/>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13917">
    <w:nsid w:val="5BB86FDD"/>
    <w:multiLevelType w:val="multilevel"/>
    <w:tmpl w:val="5BB86FDD"/>
    <w:lvl w:ilvl="0" w:tentative="1">
      <w:start w:val="5"/>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14039">
    <w:nsid w:val="5BB87057"/>
    <w:multiLevelType w:val="multilevel"/>
    <w:tmpl w:val="5BB87057"/>
    <w:lvl w:ilvl="0" w:tentative="1">
      <w:start w:val="1"/>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815031">
    <w:nsid w:val="5BB87437"/>
    <w:multiLevelType w:val="multilevel"/>
    <w:tmpl w:val="5BB87437"/>
    <w:lvl w:ilvl="0" w:tentative="1">
      <w:start w:val="1"/>
      <w:numFmt w:val="decimal"/>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38721506"/>
  </w:num>
  <w:num w:numId="2">
    <w:abstractNumId w:val="1538724828"/>
  </w:num>
  <w:num w:numId="3">
    <w:abstractNumId w:val="1538725350"/>
  </w:num>
  <w:num w:numId="4">
    <w:abstractNumId w:val="1538726958"/>
  </w:num>
  <w:num w:numId="5">
    <w:abstractNumId w:val="1538728192"/>
  </w:num>
  <w:num w:numId="6">
    <w:abstractNumId w:val="1538731030"/>
  </w:num>
  <w:num w:numId="7">
    <w:abstractNumId w:val="1538731893"/>
  </w:num>
  <w:num w:numId="8">
    <w:abstractNumId w:val="1538732634"/>
  </w:num>
  <w:num w:numId="9">
    <w:abstractNumId w:val="1538732891"/>
  </w:num>
  <w:num w:numId="10">
    <w:abstractNumId w:val="1538733388"/>
  </w:num>
  <w:num w:numId="11">
    <w:abstractNumId w:val="1538798605"/>
  </w:num>
  <w:num w:numId="12">
    <w:abstractNumId w:val="1538798859"/>
  </w:num>
  <w:num w:numId="13">
    <w:abstractNumId w:val="1538799531"/>
  </w:num>
  <w:num w:numId="14">
    <w:abstractNumId w:val="1538803890"/>
  </w:num>
  <w:num w:numId="15">
    <w:abstractNumId w:val="1538804108"/>
  </w:num>
  <w:num w:numId="16">
    <w:abstractNumId w:val="1538804430"/>
  </w:num>
  <w:num w:numId="17">
    <w:abstractNumId w:val="1538805719"/>
  </w:num>
  <w:num w:numId="18">
    <w:abstractNumId w:val="1538806172"/>
  </w:num>
  <w:num w:numId="19">
    <w:abstractNumId w:val="1538808638"/>
  </w:num>
  <w:num w:numId="20">
    <w:abstractNumId w:val="1538811750"/>
  </w:num>
  <w:num w:numId="21">
    <w:abstractNumId w:val="1538813917"/>
  </w:num>
  <w:num w:numId="22">
    <w:abstractNumId w:val="1538814039"/>
  </w:num>
  <w:num w:numId="23">
    <w:abstractNumId w:val="15388150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EA7C91"/>
    <w:rsid w:val="0039642D"/>
    <w:rsid w:val="00561C94"/>
    <w:rsid w:val="0089106F"/>
    <w:rsid w:val="00DE5471"/>
    <w:rsid w:val="00F6726F"/>
    <w:rsid w:val="0DFAC5A8"/>
    <w:rsid w:val="15BCC672"/>
    <w:rsid w:val="1E6AFD35"/>
    <w:rsid w:val="1FF3448B"/>
    <w:rsid w:val="24EF5AF4"/>
    <w:rsid w:val="3D9F118E"/>
    <w:rsid w:val="3DF92C7B"/>
    <w:rsid w:val="541E0260"/>
    <w:rsid w:val="57B34A56"/>
    <w:rsid w:val="586F120F"/>
    <w:rsid w:val="5EB73D02"/>
    <w:rsid w:val="5EFDE2C1"/>
    <w:rsid w:val="5FD7113B"/>
    <w:rsid w:val="5FFE3F14"/>
    <w:rsid w:val="615B9366"/>
    <w:rsid w:val="67FA954C"/>
    <w:rsid w:val="6BD314F1"/>
    <w:rsid w:val="6BEBEAA9"/>
    <w:rsid w:val="6DBD6D61"/>
    <w:rsid w:val="6EBB5DCD"/>
    <w:rsid w:val="6EF5669E"/>
    <w:rsid w:val="75CBA0C1"/>
    <w:rsid w:val="79DF03DE"/>
    <w:rsid w:val="7CF53F37"/>
    <w:rsid w:val="7D74C094"/>
    <w:rsid w:val="7D7F9EFB"/>
    <w:rsid w:val="7DB8DD86"/>
    <w:rsid w:val="7DBF6B0F"/>
    <w:rsid w:val="7E7A7BB3"/>
    <w:rsid w:val="7EE6BD1D"/>
    <w:rsid w:val="7EFFA7C1"/>
    <w:rsid w:val="7F330DA2"/>
    <w:rsid w:val="7F7A3EFB"/>
    <w:rsid w:val="7F7F07E4"/>
    <w:rsid w:val="7F7FD341"/>
    <w:rsid w:val="7FE73C77"/>
    <w:rsid w:val="7FFA6B4C"/>
    <w:rsid w:val="7FFDE29C"/>
    <w:rsid w:val="8FEA7C91"/>
    <w:rsid w:val="9FDFB156"/>
    <w:rsid w:val="A2BDC086"/>
    <w:rsid w:val="A7EB9308"/>
    <w:rsid w:val="ADF904CC"/>
    <w:rsid w:val="AF7F2D1C"/>
    <w:rsid w:val="B730372B"/>
    <w:rsid w:val="C1DB9DE8"/>
    <w:rsid w:val="CB6CB9D8"/>
    <w:rsid w:val="CF3C926A"/>
    <w:rsid w:val="CFBFCC20"/>
    <w:rsid w:val="D5CBD307"/>
    <w:rsid w:val="D7F8A2A4"/>
    <w:rsid w:val="E7FEA652"/>
    <w:rsid w:val="EF07BD52"/>
    <w:rsid w:val="EF1F05A5"/>
    <w:rsid w:val="EFFBA7B2"/>
    <w:rsid w:val="EFFDF98F"/>
    <w:rsid w:val="F26056C7"/>
    <w:rsid w:val="F3AE3F98"/>
    <w:rsid w:val="F6EDB76F"/>
    <w:rsid w:val="F7974D4B"/>
    <w:rsid w:val="F7CEF5F8"/>
    <w:rsid w:val="FAEE6F2A"/>
    <w:rsid w:val="FB737FA9"/>
    <w:rsid w:val="FBECA4D0"/>
    <w:rsid w:val="FCFC9B0F"/>
    <w:rsid w:val="FCFED3A9"/>
    <w:rsid w:val="FD3B3687"/>
    <w:rsid w:val="FDDB2B9B"/>
    <w:rsid w:val="FE173682"/>
    <w:rsid w:val="FF5F2C8A"/>
    <w:rsid w:val="FF7EEE18"/>
    <w:rsid w:val="FF7F002E"/>
    <w:rsid w:val="FFD11924"/>
    <w:rsid w:val="FFD1C01F"/>
    <w:rsid w:val="FFD91DF1"/>
    <w:rsid w:val="FFEE69CD"/>
    <w:rsid w:val="FFF41D8D"/>
    <w:rsid w:val="FFFE4015"/>
    <w:rsid w:val="FFFF52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qFormat/>
    <w:uiPriority w:val="0"/>
    <w:rPr>
      <w:color w:val="0000FF"/>
      <w:u w:val="single"/>
    </w:rPr>
  </w:style>
  <w:style w:type="table" w:styleId="7">
    <w:name w:val="Table Grid"/>
    <w:basedOn w:val="6"/>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页眉 Char"/>
    <w:basedOn w:val="4"/>
    <w:link w:val="3"/>
    <w:qFormat/>
    <w:uiPriority w:val="0"/>
    <w:rPr>
      <w:rFonts w:asciiTheme="minorHAnsi" w:hAnsiTheme="minorHAnsi" w:eastAsiaTheme="minorEastAsia"/>
      <w:sz w:val="18"/>
      <w:szCs w:val="18"/>
    </w:rPr>
  </w:style>
  <w:style w:type="character" w:customStyle="1" w:styleId="9">
    <w:name w:val="页脚 Char"/>
    <w:basedOn w:val="4"/>
    <w:link w:val="2"/>
    <w:qFormat/>
    <w:uiPriority w:val="0"/>
    <w:rPr>
      <w:rFonts w:asciiTheme="minorHAnsi" w:hAnsiTheme="minorHAnsi" w:eastAsiaTheme="minorEastAsia"/>
      <w:sz w:val="18"/>
      <w:szCs w:val="18"/>
    </w:r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759</Words>
  <Characters>4327</Characters>
  <Lines>36</Lines>
  <Paragraphs>10</Paragraphs>
  <TotalTime>0</TotalTime>
  <ScaleCrop>false</ScaleCrop>
  <LinksUpToDate>false</LinksUpToDate>
  <CharactersWithSpaces>5076</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2018-10-09T14:34:00Z</dcterms:created>
  <dc:creator>root</dc:creator>
  <cp:lastModifiedBy>root</cp:lastModifiedBy>
  <dcterms:modified xsi:type="dcterms:W3CDTF">2018-11-06T20:46:05Z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