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集群及LVS</w:t>
      </w:r>
    </w:p>
    <w:p>
      <w:pPr>
        <w:jc w:val="both"/>
        <w:rPr>
          <w:rFonts w:hint="default" w:ascii="微软雅黑" w:hAnsi="微软雅黑" w:eastAsia="微软雅黑" w:cs="微软雅黑"/>
          <w:sz w:val="20"/>
          <w:szCs w:val="20"/>
          <w:shd w:val="clear" w:color="FFFFFF" w:fill="D9D9D9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FFFFFF" w:fill="D9D9D9"/>
        </w:rPr>
        <w:t>集群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FFFFFF" w:fill="D9D9D9"/>
          <w:vertAlign w:val="baseline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  <w:vertAlign w:val="baseline"/>
        </w:rPr>
        <w:t>服务器资源：CPU，内存，网络，硬盘I/O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概述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什么是集群？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一组通过高速网络互连的计算组，并以单一系统的模式加以管理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将很多服务器集中起来一起，提供同一种服务，在客户端看来就像是只有一个服务器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可以在付出较低成本的情况下获得在性能、可靠性、灵活性方面的相对较高的收益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任务调度是集群系统中的核心技术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b)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集群的目的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提高性能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如计算密集型应用，如：天气预报、核试验模拟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降低成本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相对百万美元级的超级计算机，价格便宜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提高可扩展性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只要增加集群节点即可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增强可靠性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多个节点完成相同功能，避免单点失败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c)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集群分类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1.HPC：高性能计算，为了解决计算量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通过以集群开发的并行应用程序，解决复杂的科学问题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LB：负载均衡，为了解决并发量（LVS软件   Haproxy软件）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客户端负载在计算机集群中尽可能平均分摊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  <w:shd w:val="clear" w:color="auto" w:fill="auto"/>
        </w:rPr>
        <w:t>3.HA：高可用，为了解决单点故障（Keepalived软件）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ab/>
      </w: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避免单点故障，当一个系统发生故障时，可以快速迁移</w:t>
      </w:r>
    </w:p>
    <w:p>
      <w:pPr>
        <w:jc w:val="both"/>
        <w:rPr>
          <w:rFonts w:hint="default" w:ascii="微软雅黑" w:hAnsi="微软雅黑" w:eastAsia="微软雅黑" w:cs="微软雅黑"/>
          <w:sz w:val="20"/>
          <w:szCs w:val="20"/>
          <w:shd w:val="clear" w:color="FFFFFF" w:fill="D9D9D9"/>
        </w:rPr>
      </w:pPr>
    </w:p>
    <w:p>
      <w:pPr>
        <w:jc w:val="both"/>
        <w:rPr>
          <w:rFonts w:hint="default" w:ascii="微软雅黑" w:hAnsi="微软雅黑" w:eastAsia="微软雅黑" w:cs="微软雅黑"/>
          <w:sz w:val="20"/>
          <w:szCs w:val="20"/>
          <w:shd w:val="clear" w:color="FFFFFF" w:fill="D9D9D9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FFFFFF" w:fill="D9D9D9"/>
        </w:rPr>
        <w:t>LVS软件</w:t>
      </w:r>
    </w:p>
    <w:p>
      <w:pPr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概述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LVS项目介绍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Linux虚拟服务器（LVS）是张文嵩在国防科技大学就读博士期间创建的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0"/>
          <w:szCs w:val="20"/>
          <w:shd w:val="clear" w:color="auto" w:fill="auto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LVS可以是想高可用的、可伸缩的Web、Mail、Cacge和Media等网络服务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  <w:shd w:val="clear" w:color="auto" w:fill="auto"/>
        </w:rPr>
        <w:t>最终目标是利用Linux操作系统和LVS集群软件实现一个高可用、高性能、低成本的服务器应用集群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b)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LVS集群组成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前端：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负载均衡层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由一台或多台负载调度器构成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中间：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服务器群组层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由一组实际运行应用服务的服务器组成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iii.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底端：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数据共享存储层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提供共享存储空间的存储区域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c)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LVS术语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Director Server：调度服务器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将负载分发到Real  Server的服务器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Real  Server：真实服务器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真正提供应用服务的服务器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iii.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VIP：虚拟IP地址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公布给用户访问的虚拟IP地址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iiii.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RIP：真实IP地址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集群节点上使用的IP地址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iiiii. 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DIP :  调度器连接节点服务器的IP地址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iiiiii.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CIP :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 xml:space="preserve"> 客户端IP</w:t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d)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LVS工作模式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VS/NAT</w:t>
      </w:r>
    </w:p>
    <w:p>
      <w:pPr>
        <w:numPr>
          <w:ilvl w:val="1"/>
          <w:numId w:val="5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通过网络地址转换实现的虚拟服务器</w:t>
      </w:r>
    </w:p>
    <w:p>
      <w:pPr>
        <w:numPr>
          <w:ilvl w:val="1"/>
          <w:numId w:val="5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大并发访问时，调度器的性能成为瓶颈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VS/DR</w:t>
      </w:r>
    </w:p>
    <w:p>
      <w:pPr>
        <w:numPr>
          <w:ilvl w:val="1"/>
          <w:numId w:val="6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直接使用路由技术实现虚拟服务器</w:t>
      </w:r>
    </w:p>
    <w:p>
      <w:pPr>
        <w:numPr>
          <w:ilvl w:val="1"/>
          <w:numId w:val="6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节点服务器需要配置VIP，注意MAC地址广播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VS/TUN</w:t>
      </w:r>
    </w:p>
    <w:p>
      <w:pPr>
        <w:numPr>
          <w:ilvl w:val="1"/>
          <w:numId w:val="7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通过隧道方式实现虚拟服务器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e)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负载均衡调度算法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LVS目前实现了10种调度算法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常用调度算法由4种（a-d）</w:t>
      </w:r>
    </w:p>
    <w:p>
      <w:pPr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轮询（Round  Robin）</w:t>
      </w:r>
    </w:p>
    <w:p>
      <w:pPr>
        <w:numPr>
          <w:ilvl w:val="0"/>
          <w:numId w:val="0"/>
        </w:numPr>
        <w:ind w:left="1680" w:leftChars="0"/>
        <w:jc w:val="both"/>
        <w:rPr>
          <w:rFonts w:hint="default" w:ascii="微软雅黑" w:hAnsi="微软雅黑" w:eastAsia="微软雅黑" w:cs="微软雅黑"/>
          <w:color w:val="auto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将客户端请求平均分发到RealServer</w:t>
      </w:r>
    </w:p>
    <w:p>
      <w:pPr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加权轮询（Weighted Round Robin）</w:t>
      </w:r>
    </w:p>
    <w:p>
      <w:pPr>
        <w:numPr>
          <w:ilvl w:val="0"/>
          <w:numId w:val="0"/>
        </w:numPr>
        <w:ind w:left="1680" w:leftChars="0"/>
        <w:jc w:val="both"/>
        <w:rPr>
          <w:rFonts w:hint="default" w:ascii="微软雅黑" w:hAnsi="微软雅黑" w:eastAsia="微软雅黑" w:cs="微软雅黑"/>
          <w:color w:val="auto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根据Real Server权重值进行轮询调度</w:t>
      </w:r>
    </w:p>
    <w:p>
      <w:pPr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最少连接（Least  Connections）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选择连接数最少的服务器</w:t>
      </w:r>
    </w:p>
    <w:p>
      <w:pPr>
        <w:numPr>
          <w:ilvl w:val="1"/>
          <w:numId w:val="8"/>
        </w:numPr>
        <w:tabs>
          <w:tab w:val="left" w:pos="840"/>
        </w:tabs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加权最少连接（Weighted Least Connections）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根据Real Server权重值，选择连接数量少的服务器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e)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源地址散列（Source  Hashing）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根据请求的目标IP地址，作为散列键（Hash Key）从静态分配的散列表i找出对应的服务器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0000FF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f)</w:t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0000FF"/>
          <w:sz w:val="20"/>
          <w:szCs w:val="20"/>
        </w:rPr>
        <w:t>其他调度算法（5种）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基于局部性的最少链接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带复制的基于局部性最少链接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目标地址散列（Destination  Hashing）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最短的期望的延迟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最少队列调度</w:t>
      </w:r>
    </w:p>
    <w:p>
      <w:pPr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配置LVS/NAT模式集群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主机角色：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real  server  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:  主机52  和   53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分发器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： 主机54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客户端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：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主机50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1.1  准备实验环境环境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分发器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：  主机54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eth0  私有网络  IP  地址  ：  192.168.4.54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eth1  公有网络  IP  地址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：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192.168.2.54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开启内核路由转发功能，使其能够收发不同网段的IP包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sysctl -a  |  grep  ip_forward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vim /etc/sysctl.conf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net.ipv4.ip_forward = 1(在最后追加)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sysctl -p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（查看内核是否开启路由转发功能，默认是开启的，将结果显示出来）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real  server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  主机52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eth0    192.168.4.52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网关地址  ： 192.168.4.54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systemctl stop NetworkManager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add  default  gw   192.168.4.54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-n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 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 主机 53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eth0    192.168.4.53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网关地址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：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192.168.4.54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systemctl stop NetworkManager</w:t>
      </w:r>
    </w:p>
    <w:p>
      <w:pPr>
        <w:numPr>
          <w:ilvl w:val="0"/>
          <w:numId w:val="0"/>
        </w:numPr>
        <w:ind w:left="50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//关闭网络管理器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add  default  gw   192.168.4.54</w:t>
      </w:r>
    </w:p>
    <w:p>
      <w:pPr>
        <w:numPr>
          <w:ilvl w:val="0"/>
          <w:numId w:val="0"/>
        </w:numPr>
        <w:ind w:left="50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//增加网关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-n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//查看网关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客户端 50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eth1  192.168.2.50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网关指向  192.168.2.54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systemctl stop NetworkManager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add  default  gw   192.168.2.54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-n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删除网关地址命令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route  del  default  gw   192.168.2.54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 1.2 配置网站服务52/53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运行网站服务并编写网页文件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 1.3  配置分发器54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安装提供LVS服务的软件包——&gt;创建虚拟服务——&gt;添加real  server——&gt;保存配置——&gt;查看配置信息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LVS的IP负载 均衡技术是通过IPVS模块实现的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IPVS模块已成为Linux组成部分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 yum -y install ipvsadm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Ipvsadm 用法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创建虚拟服务器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-A  添加虚拟服务器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-t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设置群集地址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-s 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指定负载调度算法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auto"/>
          <w:sz w:val="20"/>
          <w:szCs w:val="20"/>
        </w:rPr>
        <w:t>添加、删除服务器节点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-a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添加真实服务器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-d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删除真实服务器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-r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指定真实服务器；-g、-i分别对应DR、TUN模式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-w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 xml:space="preserve">  为节点服务器设置权重，默认为1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-C  删除全部配置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color w:val="FF0000"/>
          <w:sz w:val="20"/>
          <w:szCs w:val="20"/>
        </w:rPr>
        <w:t>-D  删除虚拟服务器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创建虚拟服务: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 -A  -t  192.168.2.54:80  -s  rr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添加real  server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 -a  -t  192.168.2.54:80  -r  192.168.4.52:80  -m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 -a  -t  192.168.2.54:80  -r  192.168.4.53:80  -m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保存配置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 -S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查看配置信息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 -Ln（基本）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 ipvsadm  -Ln  --stats  （详细）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sz w:val="15"/>
          <w:szCs w:val="18"/>
        </w:rPr>
        <w:drawing>
          <wp:inline distT="0" distB="0" distL="114300" distR="114300">
            <wp:extent cx="5290820" cy="9277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1.4客户端测试配置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客户端连接VIP地址  访问网站服务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主机54监控：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watch  ipvsadm -Ln --stats（动态查看）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drawing>
          <wp:inline distT="0" distB="0" distL="114300" distR="114300">
            <wp:extent cx="5239385" cy="105029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客户机50访问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#curl </w:t>
      </w:r>
      <w:r>
        <w:rPr>
          <w:rFonts w:hint="default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default" w:ascii="微软雅黑" w:hAnsi="微软雅黑" w:eastAsia="微软雅黑" w:cs="微软雅黑"/>
          <w:sz w:val="20"/>
          <w:szCs w:val="20"/>
        </w:rPr>
        <w:instrText xml:space="preserve"> HYPERLINK "http://192.168.2.54/test.html" </w:instrText>
      </w:r>
      <w:r>
        <w:rPr>
          <w:rFonts w:hint="default" w:ascii="微软雅黑" w:hAnsi="微软雅黑" w:eastAsia="微软雅黑" w:cs="微软雅黑"/>
          <w:sz w:val="20"/>
          <w:szCs w:val="20"/>
        </w:rPr>
        <w:fldChar w:fldCharType="separate"/>
      </w:r>
      <w:r>
        <w:rPr>
          <w:rStyle w:val="3"/>
          <w:rFonts w:hint="default" w:ascii="微软雅黑" w:hAnsi="微软雅黑" w:eastAsia="微软雅黑" w:cs="微软雅黑"/>
          <w:sz w:val="20"/>
          <w:szCs w:val="20"/>
        </w:rPr>
        <w:t>http://192.168.2.54/test.html</w:t>
      </w:r>
      <w:r>
        <w:rPr>
          <w:rFonts w:hint="default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1.5 管理集群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删除real server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-d -t  192.168.2.54:80  -r  192.168.4.53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添加real server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-a -t  192.168.2.54:80  -r  192.168.4.53:80 -m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修改调度算法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-E  -t  192.168.2.54:80  -s wrr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修改real server 权重值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-e -t  192.168.2.54:80  -r  192.168.4.53:80  -w  3  -m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清空计数器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-Z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把策略保存到服务的配置文件里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# ipvsadm -Ln &gt; /etc/sysconfig/ipvsadm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把服务设置为开启启动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systemctl enable  ipvsadm</w:t>
      </w:r>
    </w:p>
    <w:p>
      <w:pPr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配置LVS-DR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工作原理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客户端：  50   cip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调度器：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54 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vip  192.168.4.253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sz w:val="20"/>
          <w:szCs w:val="20"/>
        </w:rPr>
        <w:t>dip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192.168.4.54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realserver  52和53   rip   192.168.4.52/53</w:t>
      </w:r>
      <w:r>
        <w:rPr>
          <w:rFonts w:hint="default" w:ascii="微软雅黑" w:hAnsi="微软雅黑" w:eastAsia="微软雅黑" w:cs="微软雅黑"/>
          <w:sz w:val="20"/>
          <w:szCs w:val="20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需求：客户端访问VIP地址 192.168.4.253  访问网站集群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配置步骤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 1.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配置分发器 54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本机eth0接口绑定VIP地址</w:t>
      </w:r>
    </w:p>
    <w:p>
      <w:pPr>
        <w:widowControl w:val="0"/>
        <w:numPr>
          <w:ilvl w:val="0"/>
          <w:numId w:val="0"/>
        </w:numPr>
        <w:ind w:left="2100" w:left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ifconfig  eth0:1  192.168.4.253</w:t>
      </w:r>
    </w:p>
    <w:p>
      <w:pPr>
        <w:widowControl w:val="0"/>
        <w:numPr>
          <w:ilvl w:val="0"/>
          <w:numId w:val="0"/>
        </w:numPr>
        <w:ind w:left="2100" w:left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vim /etc/rc.local(追加)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ifconfig  eth0:1  192.168.4.253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创建虚拟服务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-A -t  192.168.4.253:80  -s  rr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添加real server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-a -t   192.168.4.253:80  -r  192.168.4.52:80  -g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-a -t   192.168.4.253:80  -r  192.168.4.53:80  -g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保存配置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-S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查看状态信息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ipvsadm -S  &gt;  /etc/sysconfig/ipvsadm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2.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配置real server  52 和 53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修改网络接口的内核参数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#cd /proc/sys/net/ipv4/conf/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echo 1 &gt; lo/arp_ignore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echo 2  &gt; lo/arp_announce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# echo 1  &gt; all/arp_ignore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# echo 2  &gt; all/arp_announce 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在本机的lo接口绑定VIP地址192.168.4.253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ifconfig  lo:1 192.168.4.253/32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删除绑定的VIP地址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# ifdown  lo:1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运行网站服务并编写网页文件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52号机# echo  web52   &gt;  /var/www/html/test.html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53号机# echo  web53  &gt;  /var/www/html/test.html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client50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# curl   </w:t>
      </w:r>
      <w:r>
        <w:rPr>
          <w:rFonts w:hint="default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default" w:ascii="微软雅黑" w:hAnsi="微软雅黑" w:eastAsia="微软雅黑" w:cs="微软雅黑"/>
          <w:sz w:val="20"/>
          <w:szCs w:val="20"/>
        </w:rPr>
        <w:instrText xml:space="preserve"> HYPERLINK "http://192.168.4.253/test.html" </w:instrText>
      </w:r>
      <w:r>
        <w:rPr>
          <w:rFonts w:hint="default" w:ascii="微软雅黑" w:hAnsi="微软雅黑" w:eastAsia="微软雅黑" w:cs="微软雅黑"/>
          <w:sz w:val="20"/>
          <w:szCs w:val="20"/>
        </w:rPr>
        <w:fldChar w:fldCharType="separate"/>
      </w:r>
      <w:r>
        <w:rPr>
          <w:rStyle w:val="3"/>
          <w:rFonts w:hint="default" w:ascii="微软雅黑" w:hAnsi="微软雅黑" w:eastAsia="微软雅黑" w:cs="微软雅黑"/>
          <w:sz w:val="20"/>
          <w:szCs w:val="20"/>
        </w:rPr>
        <w:t>http://192.168.4.253/test.html</w:t>
      </w:r>
      <w:r>
        <w:rPr>
          <w:rFonts w:hint="default" w:ascii="微软雅黑" w:hAnsi="微软雅黑" w:eastAsia="微软雅黑" w:cs="微软雅黑"/>
          <w:sz w:val="20"/>
          <w:szCs w:val="20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内核参数说明：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arp_ignore（定义回复ARP广播的方式）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0 （默认值）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回应所有的本地地址ARP广播，本地地址可以配置在任意接口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1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只回应配置在入站网卡接口上的任意IP地址的ARP广播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arp_announce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0（默认）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使用配置在任意网卡接口上的本地IP地址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—</w:t>
      </w:r>
      <w:r>
        <w:rPr>
          <w:rFonts w:hint="default" w:ascii="微软雅黑" w:hAnsi="微软雅黑" w:eastAsia="微软雅黑" w:cs="微软雅黑"/>
          <w:sz w:val="20"/>
          <w:szCs w:val="20"/>
        </w:rPr>
        <w:tab/>
      </w:r>
      <w:r>
        <w:rPr>
          <w:rFonts w:hint="default" w:ascii="微软雅黑" w:hAnsi="微软雅黑" w:eastAsia="微软雅黑" w:cs="微软雅黑"/>
          <w:sz w:val="20"/>
          <w:szCs w:val="20"/>
        </w:rPr>
        <w:t>2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对查询目标使用最适当的本地地址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>ARP防火墙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eastAsia="微软雅黑" w:cs="微软雅黑"/>
          <w:sz w:val="20"/>
          <w:szCs w:val="20"/>
        </w:rPr>
        <w:t xml:space="preserve">使用ARP防火墙也可以禁止对VIP的ARP请求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818813">
    <w:nsid w:val="5BB882FD"/>
    <w:multiLevelType w:val="multilevel"/>
    <w:tmpl w:val="5BB882FD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19073">
    <w:nsid w:val="5BB88401"/>
    <w:multiLevelType w:val="multilevel"/>
    <w:tmpl w:val="5BB88401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18479">
    <w:nsid w:val="5BB881AF"/>
    <w:multiLevelType w:val="multilevel"/>
    <w:tmpl w:val="5BB881A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17234">
    <w:nsid w:val="5BB87CD2"/>
    <w:multiLevelType w:val="multilevel"/>
    <w:tmpl w:val="5BB87CD2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20261">
    <w:nsid w:val="5BB888A5"/>
    <w:multiLevelType w:val="multilevel"/>
    <w:tmpl w:val="5BB888A5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20353">
    <w:nsid w:val="5BB88901"/>
    <w:multiLevelType w:val="multilevel"/>
    <w:tmpl w:val="5BB88901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20420">
    <w:nsid w:val="5BB88944"/>
    <w:multiLevelType w:val="multilevel"/>
    <w:tmpl w:val="5BB88944"/>
    <w:lvl w:ilvl="0" w:tentative="1">
      <w:start w:val="3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820529">
    <w:nsid w:val="5BB889B1"/>
    <w:multiLevelType w:val="multilevel"/>
    <w:tmpl w:val="5BB889B1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065441">
    <w:nsid w:val="5BBC4661"/>
    <w:multiLevelType w:val="multilevel"/>
    <w:tmpl w:val="5BBC4661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074794">
    <w:nsid w:val="5BBC6AEA"/>
    <w:multiLevelType w:val="multilevel"/>
    <w:tmpl w:val="5BBC6AE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074947">
    <w:nsid w:val="5BBC6B83"/>
    <w:multiLevelType w:val="singleLevel"/>
    <w:tmpl w:val="5BBC6B83"/>
    <w:lvl w:ilvl="0" w:tentative="1">
      <w:start w:val="1"/>
      <w:numFmt w:val="lowerLetter"/>
      <w:lvlText w:val="%1)"/>
      <w:lvlJc w:val="left"/>
    </w:lvl>
  </w:abstractNum>
  <w:num w:numId="1">
    <w:abstractNumId w:val="1538817234"/>
  </w:num>
  <w:num w:numId="2">
    <w:abstractNumId w:val="1538818479"/>
  </w:num>
  <w:num w:numId="3">
    <w:abstractNumId w:val="1538818813"/>
  </w:num>
  <w:num w:numId="4">
    <w:abstractNumId w:val="1538819073"/>
  </w:num>
  <w:num w:numId="5">
    <w:abstractNumId w:val="1538820261"/>
  </w:num>
  <w:num w:numId="6">
    <w:abstractNumId w:val="1538820353"/>
  </w:num>
  <w:num w:numId="7">
    <w:abstractNumId w:val="1538820420"/>
  </w:num>
  <w:num w:numId="8">
    <w:abstractNumId w:val="1538820529"/>
  </w:num>
  <w:num w:numId="9">
    <w:abstractNumId w:val="1539065441"/>
  </w:num>
  <w:num w:numId="10">
    <w:abstractNumId w:val="1539074794"/>
  </w:num>
  <w:num w:numId="11">
    <w:abstractNumId w:val="1539074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FB6ED"/>
    <w:rsid w:val="1F5F131B"/>
    <w:rsid w:val="1FE5E376"/>
    <w:rsid w:val="24EB1993"/>
    <w:rsid w:val="2BB76C5D"/>
    <w:rsid w:val="2F4FEEB5"/>
    <w:rsid w:val="2FC4E914"/>
    <w:rsid w:val="2FD525EF"/>
    <w:rsid w:val="357E3EE3"/>
    <w:rsid w:val="3B2F27BE"/>
    <w:rsid w:val="3C72CD1C"/>
    <w:rsid w:val="3E5FAA69"/>
    <w:rsid w:val="3FFFF4C3"/>
    <w:rsid w:val="47FE1224"/>
    <w:rsid w:val="4BFD7199"/>
    <w:rsid w:val="5DFFDCA7"/>
    <w:rsid w:val="5FB1BA01"/>
    <w:rsid w:val="5FDFB172"/>
    <w:rsid w:val="5FF77412"/>
    <w:rsid w:val="656782F8"/>
    <w:rsid w:val="6B774E24"/>
    <w:rsid w:val="6BFD6795"/>
    <w:rsid w:val="6EA7DBC5"/>
    <w:rsid w:val="6FC59FCC"/>
    <w:rsid w:val="6FF56D14"/>
    <w:rsid w:val="6FF58D81"/>
    <w:rsid w:val="6FF74E70"/>
    <w:rsid w:val="76BF7ABF"/>
    <w:rsid w:val="76DDACBC"/>
    <w:rsid w:val="76F90E5A"/>
    <w:rsid w:val="77F56AD4"/>
    <w:rsid w:val="77F78DEA"/>
    <w:rsid w:val="7B0BB75F"/>
    <w:rsid w:val="7DFFA250"/>
    <w:rsid w:val="7E54E214"/>
    <w:rsid w:val="7EBFFA75"/>
    <w:rsid w:val="7F6FB33A"/>
    <w:rsid w:val="7FDB2C23"/>
    <w:rsid w:val="7FDE112F"/>
    <w:rsid w:val="7FF770FB"/>
    <w:rsid w:val="7FFF7076"/>
    <w:rsid w:val="7FFFF1CA"/>
    <w:rsid w:val="8F360DFD"/>
    <w:rsid w:val="96AB070B"/>
    <w:rsid w:val="9EF83AD0"/>
    <w:rsid w:val="AAFD5E00"/>
    <w:rsid w:val="B2789BBA"/>
    <w:rsid w:val="B3EE8F31"/>
    <w:rsid w:val="B67A3A11"/>
    <w:rsid w:val="B7FEF61C"/>
    <w:rsid w:val="CDFFB4E8"/>
    <w:rsid w:val="D1FDC386"/>
    <w:rsid w:val="D573A7E4"/>
    <w:rsid w:val="D71B434F"/>
    <w:rsid w:val="DAFF5706"/>
    <w:rsid w:val="DBDE6F67"/>
    <w:rsid w:val="DDEFB6ED"/>
    <w:rsid w:val="DDFE7C54"/>
    <w:rsid w:val="DDFEA8F7"/>
    <w:rsid w:val="DFD7747F"/>
    <w:rsid w:val="E6EFFFD2"/>
    <w:rsid w:val="E7F712E1"/>
    <w:rsid w:val="EDAA52F3"/>
    <w:rsid w:val="EDDD4B33"/>
    <w:rsid w:val="EDED9FD2"/>
    <w:rsid w:val="EFFF25DB"/>
    <w:rsid w:val="F37FB6A1"/>
    <w:rsid w:val="F3F7F33C"/>
    <w:rsid w:val="F5D7F7CD"/>
    <w:rsid w:val="F5ED20BB"/>
    <w:rsid w:val="F6D94C2B"/>
    <w:rsid w:val="F97D5C86"/>
    <w:rsid w:val="F9BF3B63"/>
    <w:rsid w:val="FBFC9A89"/>
    <w:rsid w:val="FD7FEEED"/>
    <w:rsid w:val="FD9FCDF2"/>
    <w:rsid w:val="FDB8D4CD"/>
    <w:rsid w:val="FEF713E7"/>
    <w:rsid w:val="FEFFDA94"/>
    <w:rsid w:val="FF4EF5A9"/>
    <w:rsid w:val="FF9B5C08"/>
    <w:rsid w:val="FFBF73C1"/>
    <w:rsid w:val="FFFF81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2018-10-10T15:30:00Z</dcterms:created>
  <dc:creator>root</dc:creator>
  <cp:lastModifiedBy>root</cp:lastModifiedBy>
  <dcterms:modified xsi:type="dcterms:W3CDTF">2018-11-03T08:41:35Z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