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Security-03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460" w:leftChars="0" w:firstLine="420" w:firstLineChars="0"/>
        <w:rPr>
          <w:sz w:val="22"/>
          <w:szCs w:val="21"/>
        </w:rPr>
      </w:pPr>
      <w:r>
        <w:rPr>
          <w:sz w:val="22"/>
          <w:szCs w:val="21"/>
        </w:rPr>
        <w:t>服务安全与监控</w:t>
      </w:r>
    </w:p>
    <w:p>
      <w:pPr>
        <w:pStyle w:val="2"/>
        <w:rPr>
          <w:rFonts w:hint="default"/>
        </w:rPr>
      </w:pPr>
      <w:r>
        <w:rPr>
          <w:rFonts w:hint="default"/>
        </w:rPr>
        <w:t>系统审计</w:t>
      </w:r>
    </w:p>
    <w:p>
      <w:pPr>
        <w:pStyle w:val="3"/>
        <w:rPr>
          <w:rFonts w:hint="default"/>
        </w:rPr>
      </w:pPr>
      <w:r>
        <w:rPr>
          <w:rFonts w:hint="default"/>
        </w:rPr>
        <w:t>概述</w:t>
      </w:r>
    </w:p>
    <w:p>
      <w:pPr>
        <w:pStyle w:val="4"/>
        <w:rPr>
          <w:rFonts w:hint="default"/>
        </w:rPr>
      </w:pPr>
      <w:r>
        <w:rPr>
          <w:rFonts w:hint="default"/>
        </w:rPr>
        <w:t>审计的介绍：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基于事先的规则生成日志，记录可能发生在系统上的事件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审计不会为体通提供额外的安全保护，但她会发现并记录违反安全策略 的人及其对应的行为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审计能够记录的日志内容：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日期与事件、事件结果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触发事件的用户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所有认证机制的使用都可以被记录，如ssh等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对关键数据文件的修改行为等</w:t>
      </w:r>
    </w:p>
    <w:p>
      <w:pPr>
        <w:pStyle w:val="4"/>
        <w:rPr>
          <w:rFonts w:hint="default"/>
        </w:rPr>
      </w:pPr>
      <w:r>
        <w:rPr>
          <w:rFonts w:hint="default"/>
        </w:rPr>
        <w:t>审计的案例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监控文件访问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监控系统调用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记录用户运行的命令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审计可以监控网络访问行为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ausearch工具，可以根据条件过滤审计日志</w:t>
      </w:r>
    </w:p>
    <w:p>
      <w:pPr>
        <w:ind w:firstLine="420" w:firstLineChars="0"/>
        <w:rPr>
          <w:rFonts w:hint="eastAsia"/>
        </w:rPr>
      </w:pPr>
      <w:r>
        <w:rPr>
          <w:rFonts w:hint="default"/>
          <w:b w:val="0"/>
          <w:bCs/>
        </w:rPr>
        <w:t>aureport工具，可以生成是及报告</w:t>
      </w:r>
    </w:p>
    <w:p>
      <w:pPr>
        <w:pStyle w:val="4"/>
        <w:rPr>
          <w:rFonts w:hint="default"/>
        </w:rPr>
      </w:pPr>
      <w:r>
        <w:rPr>
          <w:rFonts w:hint="default"/>
        </w:rPr>
        <w:t>部署audit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使用审计系统需要安装audit软件包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主配置文件为: /etc/audit/auditd.conf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</w:t>
      </w:r>
      <w:r>
        <w:rPr>
          <w:rFonts w:hint="default"/>
          <w:b w:val="0"/>
          <w:bCs/>
        </w:rPr>
        <w:t>mysql</w:t>
      </w:r>
      <w:r>
        <w:rPr>
          <w:rFonts w:hint="eastAsia"/>
          <w:b w:val="0"/>
          <w:bCs/>
        </w:rPr>
        <w:t>5</w:t>
      </w:r>
      <w:r>
        <w:rPr>
          <w:rFonts w:hint="default"/>
          <w:b w:val="0"/>
          <w:bCs/>
        </w:rPr>
        <w:t>1</w:t>
      </w:r>
      <w:r>
        <w:rPr>
          <w:rFonts w:hint="eastAsia"/>
          <w:b w:val="0"/>
          <w:bCs/>
        </w:rPr>
        <w:t xml:space="preserve"> ~]# rpm -q audit</w:t>
      </w:r>
      <w:r>
        <w:rPr>
          <w:rFonts w:hint="default"/>
          <w:b w:val="0"/>
          <w:bCs/>
        </w:rPr>
        <w:t>(</w:t>
      </w:r>
      <w:r>
        <w:rPr>
          <w:rFonts w:hint="default"/>
          <w:b/>
          <w:bCs w:val="0"/>
        </w:rPr>
        <w:t>默认是安装的</w:t>
      </w:r>
      <w:r>
        <w:rPr>
          <w:rFonts w:hint="default"/>
          <w:b w:val="0"/>
          <w:bCs/>
        </w:rPr>
        <w:t>)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audit-2.7.6-3.el7.x86_64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</w:t>
      </w:r>
      <w:r>
        <w:rPr>
          <w:rFonts w:hint="default"/>
          <w:b w:val="0"/>
          <w:bCs/>
        </w:rPr>
        <w:t>mysql</w:t>
      </w:r>
      <w:r>
        <w:rPr>
          <w:rFonts w:hint="eastAsia"/>
          <w:b w:val="0"/>
          <w:bCs/>
        </w:rPr>
        <w:t>5</w:t>
      </w:r>
      <w:r>
        <w:rPr>
          <w:rFonts w:hint="default"/>
          <w:b w:val="0"/>
          <w:bCs/>
        </w:rPr>
        <w:t>1</w:t>
      </w:r>
      <w:r>
        <w:rPr>
          <w:rFonts w:hint="eastAsia"/>
          <w:b w:val="0"/>
          <w:bCs/>
        </w:rPr>
        <w:t xml:space="preserve"> ~]# cat /etc/audit/auditd.conf</w:t>
      </w:r>
    </w:p>
    <w:p>
      <w:pPr>
        <w:ind w:firstLine="420" w:firstLineChars="0"/>
        <w:rPr>
          <w:rFonts w:hint="eastAsia"/>
          <w:color w:val="535353" w:themeColor="accent3" w:themeShade="80"/>
        </w:rPr>
      </w:pPr>
      <w:r>
        <w:rPr>
          <w:rFonts w:hint="eastAsia"/>
          <w:color w:val="535353" w:themeColor="accent3" w:themeShade="80"/>
        </w:rPr>
        <w:t>log_file = /var/log/audit/audit.log</w:t>
      </w:r>
      <w:r>
        <w:rPr>
          <w:rFonts w:hint="default"/>
          <w:color w:val="535353" w:themeColor="accent3" w:themeShade="80"/>
        </w:rPr>
        <w:t xml:space="preserve">    </w:t>
      </w:r>
      <w:r>
        <w:rPr>
          <w:rFonts w:hint="default"/>
          <w:color w:val="auto"/>
        </w:rPr>
        <w:t>//日志文件</w:t>
      </w:r>
    </w:p>
    <w:p>
      <w:pPr>
        <w:pStyle w:val="4"/>
        <w:rPr>
          <w:rFonts w:hint="default"/>
        </w:rPr>
      </w:pPr>
      <w:r>
        <w:rPr>
          <w:rFonts w:hint="default"/>
        </w:rPr>
        <w:t>auditctl命令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auditctl 命令控制审计系统并设置规则决定哪些行为会被记录日志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 w:val="0"/>
          <w:bCs/>
        </w:rPr>
        <w:t>[root@mysql51 ~]# auditctl -</w:t>
      </w:r>
      <w:r>
        <w:rPr>
          <w:rFonts w:hint="default"/>
          <w:b w:val="0"/>
          <w:bCs/>
        </w:rPr>
        <w:t>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//查询状态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 w:val="0"/>
          <w:bCs/>
        </w:rPr>
        <w:t>[root@mysql51 ~]# auditctl -l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 w:val="0"/>
          <w:bCs/>
        </w:rPr>
        <w:t>[root@mysql51 ~]# auditctl -D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//删除所有规则</w:t>
      </w: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定义临时规则</w:t>
      </w:r>
    </w:p>
    <w:p>
      <w:pPr>
        <w:pStyle w:val="4"/>
        <w:rPr>
          <w:rFonts w:hint="default"/>
        </w:rPr>
      </w:pPr>
      <w:r>
        <w:rPr>
          <w:rFonts w:hint="default"/>
        </w:rPr>
        <w:t>定义文件系统规则，语法如下：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auditctl -w </w:t>
      </w:r>
      <w:r>
        <w:rPr>
          <w:rFonts w:hint="default"/>
          <w:b/>
          <w:bCs w:val="0"/>
          <w:color w:val="385723" w:themeColor="accent6" w:themeShade="80"/>
        </w:rPr>
        <w:t>path</w:t>
      </w:r>
      <w:r>
        <w:rPr>
          <w:rFonts w:hint="default"/>
          <w:b w:val="0"/>
          <w:bCs/>
        </w:rPr>
        <w:t xml:space="preserve"> -p </w:t>
      </w:r>
      <w:r>
        <w:rPr>
          <w:rFonts w:hint="default"/>
          <w:b/>
          <w:bCs w:val="0"/>
          <w:color w:val="002060"/>
        </w:rPr>
        <w:t>permission</w:t>
      </w:r>
      <w:r>
        <w:rPr>
          <w:rFonts w:hint="default"/>
          <w:b w:val="0"/>
          <w:bCs/>
        </w:rPr>
        <w:t xml:space="preserve"> -k </w:t>
      </w:r>
      <w:r>
        <w:rPr>
          <w:rFonts w:hint="default"/>
          <w:b/>
          <w:bCs w:val="0"/>
          <w:color w:val="0000FF"/>
        </w:rPr>
        <w:t>key_name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385723" w:themeColor="accent6" w:themeShade="80"/>
        </w:rPr>
        <w:t>path</w:t>
      </w:r>
      <w:r>
        <w:rPr>
          <w:rFonts w:hint="default"/>
          <w:b w:val="0"/>
          <w:bCs/>
        </w:rPr>
        <w:t>为需要审计的文件或目录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 w:val="0"/>
          <w:color w:val="002060"/>
        </w:rPr>
        <w:t>权限</w:t>
      </w:r>
      <w:r>
        <w:rPr>
          <w:rFonts w:hint="default"/>
          <w:b w:val="0"/>
          <w:bCs/>
        </w:rPr>
        <w:t>可以是</w:t>
      </w:r>
      <w:r>
        <w:rPr>
          <w:rFonts w:hint="default"/>
        </w:rPr>
        <w:t>r,w,x,a</w:t>
      </w:r>
      <w:r>
        <w:rPr>
          <w:rFonts w:hint="default"/>
          <w:b w:val="0"/>
          <w:bCs/>
        </w:rPr>
        <w:t>（文件或目录的属性发生变化）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00FF"/>
        </w:rPr>
        <w:t>key_name</w:t>
      </w:r>
      <w:r>
        <w:rPr>
          <w:rFonts w:hint="default"/>
          <w:b w:val="0"/>
          <w:bCs/>
        </w:rPr>
        <w:t>为可选项，方便识别哪些规则生成特定的日志项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auditctl -w /etc/passwd -p rwa -k mon_passwd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//设置规则所有对passwd文件的读写、属性修改操作都会被记录审计日志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auditctl -w /etc/ -p  rwx -k mon_etc</w:t>
      </w:r>
    </w:p>
    <w:p>
      <w:pPr>
        <w:ind w:left="378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//设置规则，监控/etc/目录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[root@mysql51 ~]# auditctl -w /usr/bin/rm -p x -k mon_rm</w:t>
      </w:r>
    </w:p>
    <w:p>
      <w:pPr>
        <w:ind w:left="378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//设置规则，监控rm程序</w:t>
      </w:r>
    </w:p>
    <w:p>
      <w:pPr>
        <w:pStyle w:val="3"/>
        <w:rPr>
          <w:rFonts w:hint="eastAsia"/>
        </w:rPr>
      </w:pPr>
      <w:r>
        <w:rPr>
          <w:rFonts w:hint="default"/>
        </w:rPr>
        <w:t>定义永久规则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</w:rPr>
        <w:t>写入配置文件</w:t>
      </w:r>
      <w:r>
        <w:rPr>
          <w:rFonts w:hint="default"/>
          <w:b w:val="0"/>
          <w:bCs/>
        </w:rPr>
        <w:t>/etc/audit/rules.d/audit.rules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[root@mysql51 ~]# vim /etc/audit/rules.d/audit.rules </w:t>
      </w:r>
    </w:p>
    <w:p>
      <w:pPr>
        <w:ind w:firstLine="420" w:firstLineChars="0"/>
        <w:rPr>
          <w:rFonts w:hint="eastAsia"/>
          <w:b w:val="0"/>
          <w:bCs/>
          <w:color w:val="535353" w:themeColor="accent3" w:themeShade="80"/>
        </w:rPr>
      </w:pPr>
      <w:r>
        <w:rPr>
          <w:rFonts w:hint="eastAsia"/>
          <w:b w:val="0"/>
          <w:bCs/>
          <w:color w:val="535353" w:themeColor="accent3" w:themeShade="80"/>
        </w:rPr>
        <w:t xml:space="preserve"> -w /etc/passwd -p rwa -k mon_passwd</w:t>
      </w:r>
    </w:p>
    <w:p>
      <w:pPr>
        <w:ind w:firstLine="420" w:firstLineChars="0"/>
        <w:rPr>
          <w:rFonts w:hint="eastAsia"/>
          <w:b w:val="0"/>
          <w:bCs/>
          <w:color w:val="535353" w:themeColor="accent3" w:themeShade="80"/>
        </w:rPr>
      </w:pPr>
      <w:r>
        <w:rPr>
          <w:rFonts w:hint="eastAsia"/>
          <w:b w:val="0"/>
          <w:bCs/>
          <w:color w:val="535353" w:themeColor="accent3" w:themeShade="80"/>
        </w:rPr>
        <w:t xml:space="preserve"> -w /etc/ -p  rwx -k mon_etc</w:t>
      </w:r>
    </w:p>
    <w:p>
      <w:pPr>
        <w:ind w:firstLine="420" w:firstLineChars="0"/>
        <w:rPr>
          <w:rFonts w:hint="eastAsia"/>
          <w:b w:val="0"/>
          <w:bCs/>
          <w:color w:val="535353" w:themeColor="accent3" w:themeShade="80"/>
        </w:rPr>
      </w:pPr>
      <w:r>
        <w:rPr>
          <w:rFonts w:hint="eastAsia"/>
          <w:b w:val="0"/>
          <w:bCs/>
          <w:color w:val="535353" w:themeColor="accent3" w:themeShade="80"/>
        </w:rPr>
        <w:t xml:space="preserve"> -w /usr/bin/rm -p x -k mon_rm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赋加扩展</w:t>
      </w:r>
    </w:p>
    <w:p>
      <w:pPr>
        <w:pStyle w:val="4"/>
        <w:rPr>
          <w:rFonts w:hint="default"/>
        </w:rPr>
      </w:pPr>
      <w:r>
        <w:rPr>
          <w:rFonts w:hint="default"/>
        </w:rPr>
        <w:t>通过审核也可以监控系统调用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cat /usr/include/asm/unistd_64.h</w:t>
      </w:r>
    </w:p>
    <w:p>
      <w:pPr>
        <w:pStyle w:val="4"/>
        <w:rPr>
          <w:rFonts w:hint="eastAsia"/>
        </w:rPr>
      </w:pPr>
      <w:r>
        <w:rPr>
          <w:rFonts w:hint="default"/>
        </w:rPr>
        <w:t>规则参考模版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[root@mysql51 ~]# ls /usr/share/doc/audit-2.7.6/</w:t>
      </w: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查看日志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type为类型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SYSCALL     //系统调用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msg为（time_stamp:ID），时间是date + %s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arch=c0000003e,代表x86_64（16进制）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success=yes/no，事件是否成功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a0-a3是程序调用时前4个参数，16进制编码了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ppid父进程ID，如bash,pid进程ID，如cat命令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auid是审核用户的id,su - test,依然可以追踪su 前的账户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uid，gid用户与组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tty:从哪个终端执行的命令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common=”cat”      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//用户在命令行执行的指令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exe=”/bin/cat”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//实际程序的路径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key=”sshd_config”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//管理员定义的策略关键字key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type=CWD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//用来记录当前工作目录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cwd=”/home/username”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type=PATH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ouid(owner’s  user  id)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//对象所有者id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guid(owner’s  groupid)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//对象所有者id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grep "mon_etc" /var/log/audit/audit.log | cat -b | tail -1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4211955" cy="52451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搜索日志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系统提供的ausearch命令可以方便的搜索特定日志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默认该程序会搜索/var/log/audit/audit.log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ausearch  options -if  file_name可以指定文件名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根据key搜索日志，-i 为交互式操作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ausearch -k mon_etc -i  | tail -1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4283710" cy="54165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服务安全</w:t>
      </w:r>
    </w:p>
    <w:p>
      <w:pPr>
        <w:pStyle w:val="3"/>
        <w:rPr>
          <w:rFonts w:hint="default"/>
        </w:rPr>
      </w:pPr>
      <w:r>
        <w:rPr>
          <w:rFonts w:hint="default"/>
        </w:rPr>
        <w:t>Nginx安全</w:t>
      </w:r>
    </w:p>
    <w:p>
      <w:pPr>
        <w:pStyle w:val="4"/>
        <w:rPr>
          <w:rFonts w:hint="default"/>
        </w:rPr>
      </w:pPr>
      <w:r>
        <w:rPr>
          <w:rFonts w:hint="default"/>
        </w:rPr>
        <w:t>Nginx是模块化设计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需要的模块使用--with加载模块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不需要的模块使用--without禁用模块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--without-http_autoindex_module      //自动索引功能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自动索引：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访问的网站根目录下没由网站默认页面（</w:t>
      </w:r>
      <w:r>
        <w:rPr>
          <w:rFonts w:hint="default"/>
          <w:b w:val="0"/>
          <w:bCs/>
        </w:rPr>
        <w:t>index.html</w:t>
      </w:r>
      <w:r>
        <w:rPr>
          <w:rFonts w:hint="default"/>
        </w:rPr>
        <w:t xml:space="preserve">）时自动列出所有文件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--without-http_ssi_module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firstLine="420" w:firstLineChars="0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最小化安装永远是对的！！！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~]# tar -xf nginx-1.12.2.tar.gz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cd nginx-1.12.2/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yum -y install pcre-devel  zlib-devel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./configure  --prefix=/usr/local/nginx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make &amp;&amp;  make install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ss -natpul | grep :80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测试索引功能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vim /usr/local/nginx/conf/nginx.conf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server {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</w:t>
      </w:r>
      <w:r>
        <w:rPr>
          <w:rFonts w:hint="default"/>
          <w:b w:val="0"/>
          <w:bCs/>
          <w:color w:val="FF0000"/>
        </w:rPr>
        <w:t xml:space="preserve"> autoindex on;</w:t>
      </w:r>
      <w:r>
        <w:rPr>
          <w:rFonts w:hint="default"/>
          <w:b w:val="0"/>
          <w:bCs/>
          <w:color w:val="FF0000"/>
        </w:rPr>
        <w:tab/>
      </w:r>
      <w:r>
        <w:rPr>
          <w:rFonts w:hint="default"/>
          <w:b w:val="0"/>
          <w:bCs/>
          <w:color w:val="FF0000"/>
        </w:rPr>
        <w:tab/>
      </w:r>
      <w:r>
        <w:rPr>
          <w:rFonts w:hint="default"/>
          <w:b w:val="0"/>
          <w:bCs/>
          <w:color w:val="FF0000"/>
        </w:rPr>
        <w:tab/>
      </w:r>
      <w:r>
        <w:rPr>
          <w:rFonts w:hint="default"/>
          <w:b w:val="0"/>
          <w:bCs/>
          <w:color w:val="FF0000"/>
        </w:rPr>
        <w:tab/>
      </w:r>
      <w:r>
        <w:rPr>
          <w:rFonts w:hint="default"/>
          <w:b w:val="0"/>
          <w:bCs/>
          <w:color w:val="FF0000"/>
        </w:rPr>
        <w:tab/>
      </w:r>
      <w:r>
        <w:rPr>
          <w:rFonts w:hint="default"/>
          <w:b w:val="0"/>
          <w:bCs/>
          <w:color w:val="FF0000"/>
        </w:rPr>
        <w:t>//开启模块自动索引功能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listen       80;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  -s reload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mkdir -p /usr/local/nginx/html/test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touch /usr/local/nginx/html/test/{a,b,c}.txt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3528060" cy="1264285"/>
            <wp:effectExtent l="0" t="0" r="152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修改版本信息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如何修改版本信息(修改源码)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如何隐藏版本号信息(server_tokens  off)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查看版本信息：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 -V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HTTP/1.1 200 OK</w:t>
      </w:r>
    </w:p>
    <w:p>
      <w:pPr>
        <w:ind w:firstLine="420" w:firstLineChars="0"/>
        <w:rPr>
          <w:rFonts w:hint="default"/>
          <w:b w:val="0"/>
          <w:bCs/>
          <w:color w:val="FF0000"/>
        </w:rPr>
      </w:pPr>
      <w:r>
        <w:rPr>
          <w:rFonts w:hint="default"/>
          <w:b w:val="0"/>
          <w:bCs/>
          <w:color w:val="FF0000"/>
        </w:rPr>
        <w:t>Server: nginx/1.12.2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开启隐藏版本功能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vim /usr/local/nginx/conf/nginx.conf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http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include       mime.types;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default_type  application/octet-stream;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 w:val="0"/>
          <w:bCs/>
        </w:rPr>
        <w:t>server_tokens off;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//隐藏软件版本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 -s reload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curl -I http://192.168.4.50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HTTP/1.1 200 OK</w:t>
      </w:r>
    </w:p>
    <w:p>
      <w:pPr>
        <w:ind w:firstLine="420" w:firstLineChars="0"/>
        <w:rPr>
          <w:rFonts w:hint="default"/>
          <w:b w:val="0"/>
          <w:bCs/>
          <w:color w:val="FF0000"/>
        </w:rPr>
      </w:pPr>
      <w:r>
        <w:rPr>
          <w:rFonts w:hint="default"/>
          <w:b w:val="0"/>
          <w:bCs/>
          <w:color w:val="FF0000"/>
        </w:rPr>
        <w:t>Server: nginx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</w:t>
      </w:r>
      <w:r>
        <w:rPr>
          <w:rFonts w:hint="default"/>
          <w:b/>
          <w:bCs w:val="0"/>
        </w:rPr>
        <w:t>进入源码目录进行修改：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nginx-1.12.2]# vim +48 src/http/ngx_http_header_filter_module.c</w:t>
      </w:r>
    </w:p>
    <w:p>
      <w:pPr>
        <w:ind w:firstLine="420" w:firstLineChars="0"/>
      </w:pPr>
      <w:r>
        <w:t>修改前：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5207000" cy="4121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修改后：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5198110" cy="38925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/>
          <w:bCs w:val="0"/>
        </w:rPr>
        <w:t>重新编译安装，进行测试：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./configure --prefix=/usr/local/nginx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make &amp;&amp;  make install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killall 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curl -I http://192.168.4.50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HTTP/1.1 200 OK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Server: jacob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限制并发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ngx_http_limit_req_module为默认模块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该模块可以降低DDos攻击风险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下面配置的功能为：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语法：limit_req_zone key zone=name:size rate=rate;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将客户端IP信息存储名称为one的共享内存，空间为10M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1M可以存储8千个请求，多于的放入漏斗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每秒中仅接受1个请求，多余的放入漏斗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漏斗超过5个则报错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vim /usr/local/nginx/conf/nginx.conf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http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.....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limit_req_zone $binary_remote_addr zone=</w:t>
      </w:r>
      <w:r>
        <w:rPr>
          <w:rFonts w:hint="default"/>
          <w:b/>
          <w:bCs w:val="0"/>
          <w:color w:val="002060"/>
        </w:rPr>
        <w:t>one</w:t>
      </w:r>
      <w:r>
        <w:rPr>
          <w:rFonts w:hint="default"/>
          <w:b w:val="0"/>
          <w:bCs/>
        </w:rPr>
        <w:t>:10m rate=1r/s;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server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.....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limit_req zone=</w:t>
      </w:r>
      <w:r>
        <w:rPr>
          <w:rFonts w:hint="default"/>
          <w:b/>
          <w:bCs w:val="0"/>
          <w:color w:val="002060"/>
        </w:rPr>
        <w:t>one</w:t>
      </w:r>
      <w:r>
        <w:rPr>
          <w:rFonts w:hint="default"/>
          <w:b w:val="0"/>
          <w:bCs/>
        </w:rPr>
        <w:t xml:space="preserve"> burst=5;</w:t>
      </w:r>
    </w:p>
    <w:p>
      <w:pPr>
        <w:ind w:left="8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 -s reload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ab -c 20 -n 20 http://192.168.4.50/</w:t>
      </w:r>
    </w:p>
    <w:p>
      <w:pPr>
        <w:ind w:firstLine="420" w:firstLineChars="0"/>
      </w:pPr>
      <w:r>
        <w:t>//</w:t>
      </w:r>
      <w:r>
        <w:rPr>
          <w:rFonts w:hint="default"/>
        </w:rPr>
        <w:t>发起20次请求，14次请求失败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3275965" cy="1925320"/>
            <wp:effectExtent l="0" t="0" r="63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拒绝非法请求</w:t>
      </w:r>
    </w:p>
    <w:p>
      <w:pPr>
        <w:pStyle w:val="4"/>
        <w:rPr>
          <w:rFonts w:hint="default"/>
        </w:rPr>
      </w:pPr>
      <w:r>
        <w:rPr>
          <w:rFonts w:hint="default"/>
        </w:rPr>
        <w:t>常见HTTP请求方法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HTTP定义了很多方法，实际应用中一般仅需要get和post</w:t>
      </w:r>
    </w:p>
    <w:tbl>
      <w:tblPr>
        <w:tblStyle w:val="8"/>
        <w:tblW w:w="7879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6354"/>
      </w:tblGrid>
      <w:tr>
        <w:tc>
          <w:tcPr>
            <w:tcW w:w="1525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请求方法</w:t>
            </w:r>
          </w:p>
        </w:tc>
        <w:tc>
          <w:tcPr>
            <w:tcW w:w="6354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功能描述</w:t>
            </w:r>
          </w:p>
        </w:tc>
      </w:tr>
      <w:tr>
        <w:tc>
          <w:tcPr>
            <w:tcW w:w="1525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</w:p>
        </w:tc>
        <w:tc>
          <w:tcPr>
            <w:tcW w:w="635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请求指定的页面信息，并返回实体主题</w:t>
            </w:r>
          </w:p>
        </w:tc>
      </w:tr>
      <w:tr>
        <w:tc>
          <w:tcPr>
            <w:tcW w:w="1525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HEAD</w:t>
            </w:r>
          </w:p>
        </w:tc>
        <w:tc>
          <w:tcPr>
            <w:tcW w:w="635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类似与get请求，只不过返回的响应种没有具体的内容，用于获取报头</w:t>
            </w:r>
          </w:p>
        </w:tc>
      </w:tr>
      <w:tr>
        <w:tc>
          <w:tcPr>
            <w:tcW w:w="1525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POST</w:t>
            </w:r>
          </w:p>
        </w:tc>
        <w:tc>
          <w:tcPr>
            <w:tcW w:w="635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向指定资源提供数据进行处理请求（例如提交表或者上传文件）</w:t>
            </w:r>
          </w:p>
        </w:tc>
      </w:tr>
      <w:tr>
        <w:tc>
          <w:tcPr>
            <w:tcW w:w="1525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DELETE</w:t>
            </w:r>
          </w:p>
        </w:tc>
        <w:tc>
          <w:tcPr>
            <w:tcW w:w="635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请求服务器删除指定的页面</w:t>
            </w:r>
          </w:p>
        </w:tc>
      </w:tr>
      <w:tr>
        <w:tc>
          <w:tcPr>
            <w:tcW w:w="1525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PUT</w:t>
            </w:r>
          </w:p>
        </w:tc>
        <w:tc>
          <w:tcPr>
            <w:tcW w:w="635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向服务器特定位置上船资料</w:t>
            </w:r>
          </w:p>
        </w:tc>
      </w:tr>
      <w:tr>
        <w:tc>
          <w:tcPr>
            <w:tcW w:w="1525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  <w:tc>
          <w:tcPr>
            <w:tcW w:w="6354" w:type="dxa"/>
            <w:shd w:val="clear" w:color="auto" w:fill="A5A5A5" w:themeFill="accent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其他</w:t>
            </w:r>
          </w:p>
        </w:tc>
      </w:tr>
    </w:tbl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vim /usr/local/nginx/conf/nginx.conf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http{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server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listen       80;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server_name  localhost;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173355</wp:posOffset>
                </wp:positionV>
                <wp:extent cx="563880" cy="134620"/>
                <wp:effectExtent l="0" t="4445" r="7620" b="13335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161540" y="5299075"/>
                          <a:ext cx="563880" cy="134620"/>
                        </a:xfrm>
                        <a:prstGeom prst="curvedConnector3">
                          <a:avLst>
                            <a:gd name="adj1" fmla="val 498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0.2pt;margin-top:13.65pt;height:10.6pt;width:44.4pt;rotation:11796480f;z-index:251658240;mso-width-relative:page;mso-height-relative:page;" filled="f" stroked="t" coordsize="21600,21600" o:gfxdata="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qKgC2QAAAAkBAAAPAAAAAAAA&#10;AAEAIAAAACIAAABkcnMvZG93bnJldi54bWxQSwECFAAUAAAACACHTuJAAKURKhECAADFAwAADgAA&#10;AAAAAAABACAAAAAoAQAAZHJzL2Uyb0RvYy54bWxQSwUGAAAAAAYABgBZAQAAqwUAAAAA&#10;" adj="1077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/>
        </w:rPr>
        <w:t xml:space="preserve">        if ($</w:t>
      </w:r>
      <w:r>
        <w:rPr>
          <w:rFonts w:hint="default"/>
          <w:b w:val="0"/>
          <w:bCs/>
          <w:color w:val="FF0000"/>
        </w:rPr>
        <w:t>request_method</w:t>
      </w:r>
      <w:r>
        <w:rPr>
          <w:rFonts w:hint="default"/>
          <w:b w:val="0"/>
          <w:bCs/>
        </w:rPr>
        <w:t xml:space="preserve"> !~ ^(GET|POST)$ )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FF0000"/>
        </w:rPr>
        <w:t>内置变量</w:t>
      </w:r>
      <w:r>
        <w:rPr>
          <w:rFonts w:hint="default"/>
          <w:b w:val="0"/>
          <w:bCs/>
        </w:rPr>
        <w:t xml:space="preserve">       return  500;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nginx-1.12.2]# /usr/local/nginx/sbin/nginx -s reload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[root@room9pc01 ~]# curl -i -X GET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"http://192.168.4.50/" </w:instrText>
      </w:r>
      <w:r>
        <w:rPr>
          <w:rFonts w:hint="default"/>
          <w:b w:val="0"/>
          <w:bCs/>
        </w:rPr>
        <w:fldChar w:fldCharType="separate"/>
      </w:r>
      <w:r>
        <w:rPr>
          <w:rStyle w:val="6"/>
          <w:rFonts w:hint="default"/>
          <w:b w:val="0"/>
          <w:bCs/>
        </w:rPr>
        <w:t>http://192.168.4.50/</w:t>
      </w:r>
      <w:r>
        <w:rPr>
          <w:rFonts w:hint="default"/>
          <w:b w:val="0"/>
          <w:bCs/>
        </w:rPr>
        <w:fldChar w:fldCharType="end"/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屏幕输出中默认网页：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00B0F0"/>
        </w:rPr>
        <w:t>&lt;title&gt;Welcome to nginx!&lt;/title&gt;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curl -i -X HEAD http://192.168.4.50/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175760" cy="1111250"/>
            <wp:effectExtent l="0" t="0" r="152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防止buffer溢出</w:t>
      </w:r>
    </w:p>
    <w:p>
      <w:pPr>
        <w:rPr>
          <w:rFonts w:hint="default"/>
        </w:rPr>
      </w:pPr>
      <w:r>
        <w:rPr>
          <w:rFonts w:hint="default"/>
        </w:rPr>
        <w:t>防止客户端请求数据溢出</w:t>
      </w:r>
    </w:p>
    <w:p>
      <w:pPr>
        <w:rPr>
          <w:rFonts w:hint="default"/>
        </w:rPr>
      </w:pPr>
      <w:r>
        <w:rPr>
          <w:rFonts w:hint="default"/>
        </w:rPr>
        <w:t>有效降低机器Dos攻击风险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缓冲区溢出会导致数据泄露</w:t>
      </w:r>
    </w:p>
    <w:p>
      <w:pPr>
        <w:rPr>
          <w:rFonts w:hint="default"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vim /usr/local/nginx/conf/nginx.conf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http {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default"/>
        </w:rPr>
        <w:t xml:space="preserve">  ......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client_body_buffer_size 1k;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client_header_buffer_size 1k;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client_max_body_size  16k;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large_client_header_buffers  4 4k;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......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数据库安全</w:t>
      </w:r>
    </w:p>
    <w:p>
      <w:pPr>
        <w:rPr>
          <w:rFonts w:hint="default"/>
        </w:rPr>
      </w:pPr>
      <w:r>
        <w:rPr>
          <w:rFonts w:hint="default"/>
        </w:rPr>
        <w:t>初始化安全脚本</w:t>
      </w:r>
    </w:p>
    <w:p>
      <w:pPr>
        <w:rPr>
          <w:rFonts w:hint="default"/>
        </w:rPr>
      </w:pPr>
      <w:r>
        <w:rPr>
          <w:rFonts w:hint="default"/>
        </w:rPr>
        <w:t>输入旧密码，配置新root密码</w:t>
      </w:r>
    </w:p>
    <w:p>
      <w:pPr>
        <w:rPr>
          <w:rFonts w:hint="default"/>
        </w:rPr>
      </w:pPr>
      <w:r>
        <w:rPr>
          <w:rFonts w:hint="default"/>
        </w:rPr>
        <w:t>Remove  anonymous  users（删除匿名账户）</w:t>
      </w:r>
    </w:p>
    <w:p>
      <w:pPr>
        <w:rPr>
          <w:rFonts w:hint="default"/>
        </w:rPr>
      </w:pPr>
      <w:r>
        <w:rPr>
          <w:rFonts w:hint="default"/>
        </w:rPr>
        <w:t>Disallow  root  login  remotely?（禁止root远程登录）</w:t>
      </w:r>
    </w:p>
    <w:p>
      <w:pPr>
        <w:rPr>
          <w:rFonts w:hint="default"/>
        </w:rPr>
      </w:pPr>
      <w:r>
        <w:rPr>
          <w:rFonts w:hint="default"/>
        </w:rPr>
        <w:t>Remove  test  database（删除测试数据库）</w:t>
      </w:r>
    </w:p>
    <w:p>
      <w:pPr>
        <w:rPr>
          <w:rFonts w:hint="default"/>
        </w:rPr>
      </w:pPr>
      <w:r>
        <w:rPr>
          <w:rFonts w:hint="default"/>
        </w:rPr>
        <w:t>Reload  privilege（刷新权限）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b w:val="0"/>
          <w:bCs/>
        </w:rPr>
        <w:t>[root@node1 ~]# mysql_secure_installation</w:t>
      </w:r>
      <w:r>
        <w:rPr>
          <w:rFonts w:hint="default"/>
        </w:rPr>
        <w:t xml:space="preserve">    //执行初始化安全脚本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密码安全</w:t>
      </w:r>
    </w:p>
    <w:p>
      <w:pPr>
        <w:rPr>
          <w:rFonts w:hint="default"/>
        </w:rPr>
      </w:pPr>
      <w:r>
        <w:rPr>
          <w:rFonts w:hint="default"/>
        </w:rPr>
        <w:t>修改MySQL密码的若干方法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[root@node1 ~]# mysqladmin -uroot -p123456 password 'mysql'</w:t>
      </w:r>
    </w:p>
    <w:p>
      <w:pPr>
        <w:ind w:left="12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//修改密码，旧密码为123456，新密码为mysql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[root@node1 ~]# mysql -uroot -pmysql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MariaDB [(none)]&gt; set password for root@'localhost'=password('redhat')</w:t>
      </w:r>
    </w:p>
    <w:p>
      <w:pPr>
        <w:ind w:left="12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//修改账户登录数据库，修改密码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MariaDB [(none)]&gt; select user,host,password from mysql.user;</w:t>
      </w:r>
    </w:p>
    <w:p>
      <w:pPr>
        <w:rPr>
          <w:rFonts w:hint="default"/>
          <w:b w:val="0"/>
          <w:bCs/>
        </w:rPr>
      </w:pPr>
      <w:r>
        <w:drawing>
          <wp:inline distT="0" distB="0" distL="114300" distR="114300">
            <wp:extent cx="3815715" cy="987425"/>
            <wp:effectExtent l="0" t="0" r="133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问题是i历史记录会出卖你！</w:t>
      </w:r>
    </w:p>
    <w:p>
      <w:pPr>
        <w:rPr>
          <w:rFonts w:hint="default"/>
        </w:rPr>
      </w:pPr>
      <w:r>
        <w:rPr>
          <w:rFonts w:hint="default"/>
        </w:rPr>
        <w:t>binlog日志里有明文密码(5.6版本后修复了)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[root@node1 ~]# cat .bash_history 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.......</w:t>
      </w:r>
    </w:p>
    <w:p>
      <w:pPr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mysqladmin -uroot -p123asd...A password 'mysql'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[root@node1 ~]# cat .mysql_history</w:t>
      </w:r>
    </w:p>
    <w:p>
      <w:pPr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show databases;</w:t>
      </w:r>
    </w:p>
    <w:p>
      <w:pPr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grant all on gamedb.* to yaya99"%"  identified by "123456";</w:t>
      </w:r>
    </w:p>
    <w:p>
      <w:pPr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set password for root@'localhost'=password('redhat');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.......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[root@node1 ~]# &gt;  .mysql_history    //清空有关数据库的历史命令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[root@node1 ~]# &gt; .bash_history</w:t>
      </w:r>
    </w:p>
    <w:p>
      <w:pPr>
        <w:rPr>
          <w:rFonts w:hint="default"/>
        </w:rPr>
      </w:pPr>
      <w:r>
        <w:rPr>
          <w:rFonts w:hint="default"/>
        </w:rPr>
        <w:t>解决：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管理好自己的历史，不使用明文登录，选择合适的版本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日志，行为审计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防火墙从TCP层设置ACL（禁止外网接触数据库）</w:t>
      </w:r>
    </w:p>
    <w:p>
      <w:pPr>
        <w:rPr>
          <w:rFonts w:hint="default"/>
        </w:rPr>
      </w:pPr>
      <w:r>
        <w:rPr>
          <w:rFonts w:hint="default"/>
        </w:rPr>
        <w:t>数据备份与还原</w:t>
      </w:r>
    </w:p>
    <w:p>
      <w:pPr>
        <w:rPr>
          <w:rFonts w:hint="default"/>
        </w:rPr>
      </w:pPr>
      <w:r>
        <w:rPr>
          <w:rFonts w:hint="default"/>
        </w:rPr>
        <w:t>备份</w:t>
      </w:r>
    </w:p>
    <w:p>
      <w:pPr>
        <w:rPr>
          <w:rFonts w:hint="default"/>
        </w:rPr>
      </w:pPr>
      <w:r>
        <w:rPr>
          <w:rFonts w:hint="default"/>
        </w:rPr>
        <w:t>还原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创建可以远程登录的账户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[root@node1 ~]# mysql -uroot -predhat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MariaDB [(none)]&gt; grant all on *.* to tom@'%'  identified by '123';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使用tcpdump抓包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[root@node1 ~]# tcpdump -w log -i eth1 src or dst port 3306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客户端远程登录数据库，查看抓包数据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[root@room9pc01 ~]# mysql -utom  -h192.168.2.5 -p123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[root@node1 ~]# tcpdump -r log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解决：使用SSL或SSH加密数据传输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Tomcat安全</w:t>
      </w:r>
    </w:p>
    <w:p>
      <w:pPr>
        <w:pStyle w:val="4"/>
        <w:rPr>
          <w:rFonts w:hint="default"/>
        </w:rPr>
      </w:pPr>
      <w:r>
        <w:rPr>
          <w:rFonts w:hint="default"/>
        </w:rPr>
        <w:t>安装Tomcat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tar -xf apache-tomcat-8.0.30.tar.gz -C /usr/local/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cd /usr/local/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local]# mv apache-tomcat-8.0.30/  tomcat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[root@client50~]# echo 123 &gt; /usr/local/tomcat/webapps/ROOT/test.html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local]# /usr/local/tomcat/bin/startup.sh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local]# ss -natpul | grep :8080</w:t>
      </w:r>
    </w:p>
    <w:p>
      <w:pPr>
        <w:pStyle w:val="4"/>
        <w:rPr>
          <w:rFonts w:hint="default"/>
        </w:rPr>
      </w:pPr>
      <w:r>
        <w:rPr>
          <w:rFonts w:hint="default"/>
        </w:rPr>
        <w:t>隐藏版本信息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修改tomcat主配置文件，隐藏版本信息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yum -y install java-1.8.0-openjdk-devel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cd /usr/local/tomcat/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tomcat]# cd lib/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lib]# jar -xf catalina.jar 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//jar解java包工具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ls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  <w:color w:val="0070C0"/>
        </w:rPr>
        <w:t>META-INF</w:t>
      </w:r>
      <w:r>
        <w:rPr>
          <w:rFonts w:hint="default"/>
          <w:b w:val="0"/>
          <w:bCs/>
        </w:rPr>
        <w:t xml:space="preserve">    </w:t>
      </w:r>
      <w:r>
        <w:rPr>
          <w:rFonts w:hint="default"/>
          <w:b w:val="0"/>
          <w:bCs/>
          <w:color w:val="0070C0"/>
        </w:rPr>
        <w:t>org</w:t>
      </w:r>
      <w:r>
        <w:rPr>
          <w:rFonts w:hint="default"/>
          <w:b w:val="0"/>
          <w:bCs/>
        </w:rPr>
        <w:t xml:space="preserve">  //解压之后会在当前目录下多出两个目录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修改服务器的信息文件：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vim org/apache/catalina/util/ServerInfo.properties</w:t>
      </w:r>
    </w:p>
    <w:p>
      <w:pPr>
        <w:ind w:left="29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</w:t>
      </w:r>
      <w:r>
        <w:rPr>
          <w:rFonts w:hint="default"/>
          <w:b w:val="0"/>
          <w:bCs/>
        </w:rPr>
        <w:t>根据自己的需要，修改版本信息的内容</w:t>
      </w:r>
    </w:p>
    <w:p>
      <w:pPr>
        <w:ind w:left="420" w:leftChars="0" w:right="-840" w:rightChars="-40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server.info=nginx nginx/1.2.9</w:t>
      </w:r>
    </w:p>
    <w:p>
      <w:pPr>
        <w:ind w:left="420" w:leftChars="0" w:right="-840" w:rightChars="-40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server.number=8.1.0.0</w:t>
      </w:r>
    </w:p>
    <w:p>
      <w:pPr>
        <w:ind w:left="420" w:leftChars="0" w:right="-840" w:rightChars="-40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server.built=Dec 1 2015 22:30:46 UTC</w:t>
      </w:r>
    </w:p>
    <w:p>
      <w:pPr>
        <w:ind w:right="-840" w:rightChars="-40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修改Tomcat主配置文件</w:t>
      </w:r>
    </w:p>
    <w:p>
      <w:pPr>
        <w:ind w:right="-840" w:rightChars="-40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vim /usr/local/tomcat/conf/server.xml</w:t>
      </w:r>
    </w:p>
    <w:p>
      <w:pPr>
        <w:ind w:left="420" w:leftChars="0" w:right="-840" w:rightChars="-40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&lt;Connector port="8080" protocol="HTTP/1.1"</w:t>
      </w:r>
    </w:p>
    <w:p>
      <w:pPr>
        <w:ind w:right="-840" w:rightChars="-40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 xml:space="preserve">               connectionTimeout="20000"</w:t>
      </w:r>
    </w:p>
    <w:p>
      <w:pPr>
        <w:ind w:right="-840" w:rightChars="-40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535353" w:themeColor="accent3" w:themeShade="80"/>
        </w:rPr>
        <w:t xml:space="preserve">               redirectPort="8443"</w:t>
      </w: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  <w:color w:val="0000FF"/>
        </w:rPr>
        <w:t xml:space="preserve">server="nginx" </w:t>
      </w:r>
      <w:r>
        <w:rPr>
          <w:rFonts w:hint="default"/>
          <w:b w:val="0"/>
          <w:bCs/>
          <w:color w:val="535353" w:themeColor="accent3" w:themeShade="80"/>
        </w:rPr>
        <w:t>/&gt;</w:t>
      </w:r>
    </w:p>
    <w:p>
      <w:pPr>
        <w:ind w:right="-840" w:rightChars="-40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/usr/local/tomcat/bin/shutdown.sh</w:t>
      </w:r>
      <w:r>
        <w:rPr>
          <w:rFonts w:hint="default"/>
          <w:b w:val="0"/>
          <w:bCs/>
        </w:rPr>
        <w:t xml:space="preserve">  //关闭服务</w:t>
      </w:r>
    </w:p>
    <w:p>
      <w:pPr>
        <w:ind w:right="-840" w:rightChars="-40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/usr/local/tomcat/bin/startup.sh</w:t>
      </w:r>
      <w:r>
        <w:rPr>
          <w:rFonts w:hint="default"/>
          <w:b w:val="0"/>
          <w:bCs/>
        </w:rPr>
        <w:tab/>
        <w:t>//启动服务</w:t>
      </w:r>
    </w:p>
    <w:p>
      <w:pPr>
        <w:ind w:right="-840" w:rightChars="-40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ss -natpul | grep 8080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测试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[root@room9pc01 ~]# curl -I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"http://192.168.4.50:8080" </w:instrText>
      </w:r>
      <w:r>
        <w:rPr>
          <w:rFonts w:hint="default"/>
          <w:b w:val="0"/>
          <w:bCs/>
        </w:rPr>
        <w:fldChar w:fldCharType="separate"/>
      </w:r>
      <w:r>
        <w:rPr>
          <w:rStyle w:val="6"/>
          <w:rFonts w:hint="default"/>
          <w:b w:val="0"/>
          <w:bCs/>
        </w:rPr>
        <w:t>http://192.168.4.50:8080</w:t>
      </w:r>
      <w:r>
        <w:rPr>
          <w:rFonts w:hint="default"/>
          <w:b w:val="0"/>
          <w:bCs/>
        </w:rPr>
        <w:fldChar w:fldCharType="end"/>
      </w:r>
    </w:p>
    <w:p>
      <w:pPr>
        <w:ind w:left="210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//访问存在的页面文件，查看头部信息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[root@room9pc01 ~]# curl -I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"http://192.168.4.50:8080/xxx" </w:instrText>
      </w:r>
      <w:r>
        <w:rPr>
          <w:rFonts w:hint="default"/>
          <w:b w:val="0"/>
          <w:bCs/>
        </w:rPr>
        <w:fldChar w:fldCharType="separate"/>
      </w:r>
      <w:r>
        <w:rPr>
          <w:rStyle w:val="6"/>
          <w:rFonts w:hint="default"/>
          <w:b w:val="0"/>
          <w:bCs/>
        </w:rPr>
        <w:t>http://192.168.4.50:8080/xxx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ab/>
      </w:r>
    </w:p>
    <w:p>
      <w:pPr>
        <w:ind w:left="25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ab/>
        <w:t>//访问不存在的页面文件，查看头部信息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[root@room9pc01 ~]# curl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"http://192.168.4.50:8080/xxx" </w:instrText>
      </w:r>
      <w:r>
        <w:rPr>
          <w:rFonts w:hint="default"/>
          <w:b w:val="0"/>
          <w:bCs/>
        </w:rPr>
        <w:fldChar w:fldCharType="separate"/>
      </w:r>
      <w:r>
        <w:rPr>
          <w:rStyle w:val="6"/>
          <w:rFonts w:hint="default"/>
          <w:b w:val="0"/>
          <w:bCs/>
        </w:rPr>
        <w:t>http://192.168.4.50:8080/xxx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ab/>
      </w:r>
    </w:p>
    <w:p>
      <w:pPr>
        <w:ind w:left="29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//访问不存在的页面文件，查看报错页面</w:t>
      </w:r>
    </w:p>
    <w:p>
      <w:pPr>
        <w:pStyle w:val="4"/>
        <w:rPr>
          <w:rFonts w:hint="default"/>
        </w:rPr>
      </w:pPr>
      <w:r>
        <w:rPr>
          <w:rFonts w:hint="default"/>
        </w:rPr>
        <w:t>降权启动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使用非root启动tomcat服务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/usr/local/tomcat/bin/shutdown.sh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useradd  tomcat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chown -R tomcat:tomcat  /usr/local/tomcat/</w:t>
      </w:r>
    </w:p>
    <w:p>
      <w:pPr>
        <w:ind w:left="8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//修改tomcat目录的权限，让tomcat账户对改目录有操作权限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su -c /usr/local/tomcat/bin/startup.sh  tomcat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//使用su 命令切换为tomcat账户，以tomcat账户的身份启动tomcat服务</w:t>
      </w:r>
    </w:p>
    <w:p>
      <w:pPr>
        <w:pStyle w:val="4"/>
        <w:rPr>
          <w:rFonts w:hint="default"/>
        </w:rPr>
      </w:pPr>
      <w:r>
        <w:rPr>
          <w:rFonts w:hint="default"/>
        </w:rPr>
        <w:t>开机启动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chmod +x /etc/rc.local</w:t>
      </w:r>
      <w:r>
        <w:rPr>
          <w:rFonts w:hint="default"/>
          <w:b w:val="0"/>
          <w:bCs/>
        </w:rPr>
        <w:t xml:space="preserve">   //该文件为开机启动文件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vim /etc/rc.local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//添加如下内容</w:t>
      </w:r>
    </w:p>
    <w:p>
      <w:pPr>
        <w:ind w:left="420" w:leftChars="0"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su -c /usr/local/tomcat/bin/startup.sh  tomcat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chmod +x /etc/rc.d/rc.local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/>
          <w:bCs w:val="0"/>
          <w:color w:val="FF0000"/>
        </w:rPr>
        <w:t>注释：在安装nginx服务时,直接指定执行服务的用户和组，那么，无论是谁启动服务，最终服务都属于此用户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lib]# ps aux | grep tomcat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4392295" cy="985520"/>
            <wp:effectExtent l="0" t="0" r="825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删除</w:t>
      </w:r>
      <w:r>
        <w:rPr>
          <w:rFonts w:hint="default"/>
        </w:rPr>
        <w:t>软件</w:t>
      </w:r>
      <w:r>
        <w:rPr>
          <w:rFonts w:hint="default"/>
        </w:rPr>
        <w:t>默认的测试页面</w:t>
      </w:r>
      <w:r>
        <w:rPr>
          <w:rFonts w:hint="default"/>
        </w:rPr>
        <w:t>,书写自己攻击的首页文件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rm -rf /usr/local/tomcat/webapps/*</w:t>
      </w:r>
    </w:p>
    <w:p>
      <w:pPr>
        <w:pStyle w:val="2"/>
        <w:rPr>
          <w:rFonts w:hint="default"/>
        </w:rPr>
      </w:pPr>
      <w:r>
        <w:rPr>
          <w:rFonts w:hint="default"/>
        </w:rPr>
        <w:t>Linux安全之打补丁</w:t>
      </w:r>
    </w:p>
    <w:p>
      <w:pPr>
        <w:pStyle w:val="3"/>
        <w:rPr>
          <w:rFonts w:hint="default"/>
        </w:rPr>
      </w:pPr>
      <w:r>
        <w:rPr>
          <w:rFonts w:hint="default"/>
        </w:rPr>
        <w:t>补丁的原理</w:t>
      </w:r>
    </w:p>
    <w:p>
      <w:pPr>
        <w:pStyle w:val="4"/>
        <w:rPr>
          <w:rFonts w:hint="default"/>
        </w:rPr>
      </w:pPr>
      <w:r>
        <w:rPr>
          <w:rFonts w:hint="default"/>
        </w:rPr>
        <w:t>diff逐行比较</w:t>
      </w:r>
      <w:r>
        <w:rPr>
          <w:rFonts w:hint="default"/>
        </w:rPr>
        <w:t>（diff生成补丁包）</w:t>
      </w:r>
    </w:p>
    <w:p>
      <w:pPr>
        <w:pStyle w:val="4"/>
        <w:rPr>
          <w:rFonts w:hint="default"/>
        </w:rPr>
      </w:pPr>
      <w:r>
        <w:rPr>
          <w:rFonts w:hint="default"/>
        </w:rPr>
        <w:t>duff的原则是：</w:t>
      </w:r>
      <w:r>
        <w:rPr>
          <w:rFonts w:hint="default"/>
          <w:b/>
          <w:bCs w:val="0"/>
        </w:rPr>
        <w:t>（显示差异）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告诉我们怎么修改第一个文件后能得到第二个文件</w:t>
      </w:r>
    </w:p>
    <w:p>
      <w:pPr>
        <w:pStyle w:val="4"/>
        <w:rPr>
          <w:rFonts w:hint="default"/>
        </w:rPr>
      </w:pPr>
      <w:r>
        <w:rPr>
          <w:rFonts w:hint="default"/>
        </w:rPr>
        <w:t>选项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-u  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输出统一内容的头部信息（打补丁使用）</w:t>
      </w:r>
      <w:r>
        <w:rPr>
          <w:rFonts w:hint="default"/>
          <w:b w:val="0"/>
          <w:bCs/>
        </w:rPr>
        <w:t>，计算机知道哪个文件需要修改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-r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递归对比目录中的所有资源（可以对比目录）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-a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所有文件视为文本（包括二进制程序）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-N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无文件视为空文件（空文件怎么变成第二个文件）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N选项</w:t>
      </w:r>
      <w:r>
        <w:rPr>
          <w:rFonts w:hint="default"/>
          <w:b w:val="0"/>
          <w:bCs/>
        </w:rPr>
        <w:t>注释：A目录下没有txt文件，B目录下有txt文件;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diff比较两个目录时，默认会提示txt仅在B目录有（无法根据补丁修复A缺失的文件）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diff比较时使用N选项，则diff会拿B下的txt与A下的空文件对比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补丁信息会明确说明如何从空文件修改后变成txt文件，打补丁即可成功</w:t>
      </w:r>
    </w:p>
    <w:p>
      <w:pPr>
        <w:pStyle w:val="4"/>
        <w:rPr>
          <w:rFonts w:hint="default"/>
        </w:rPr>
      </w:pPr>
      <w:r>
        <w:rPr>
          <w:rFonts w:hint="default"/>
        </w:rPr>
        <w:t>diff文件对比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仅对文件比较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mkdir /damo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cd /damo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vim test1.sh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#!/bib/bash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 "hello world"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 "test"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vim test2.sh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#!/bib/bash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 "hello the world"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 "test file"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diff -u test1.sh test2.s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3815715" cy="1123950"/>
            <wp:effectExtent l="0" t="0" r="133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注释：第一个文件删除前两行后，再把+后面的内容添加上，即可变成第二个文件！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patch打补丁</w:t>
      </w:r>
    </w:p>
    <w:p>
      <w:pPr>
        <w:pStyle w:val="4"/>
        <w:rPr>
          <w:rFonts w:hint="default"/>
        </w:rPr>
      </w:pPr>
      <w:r>
        <w:rPr>
          <w:rFonts w:hint="default"/>
        </w:rPr>
        <w:t>给文件生成补丁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准备环境，生成补丁文件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ls /damo/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00B0F0"/>
        </w:rPr>
        <w:t>test1.sh  test2.sh</w:t>
      </w:r>
      <w:r>
        <w:rPr>
          <w:rFonts w:hint="default"/>
          <w:b w:val="0"/>
          <w:bCs/>
        </w:rPr>
        <w:t xml:space="preserve">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cd /damo/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diff -u test1.sh test2.sh  &gt; test.patch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damo]# ls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test1.sh  test2.sh </w:t>
      </w:r>
      <w:r>
        <w:rPr>
          <w:rFonts w:hint="default"/>
          <w:b w:val="0"/>
          <w:bCs/>
          <w:color w:val="FF0000"/>
        </w:rPr>
        <w:t xml:space="preserve"> test.patch</w:t>
      </w:r>
      <w:r>
        <w:rPr>
          <w:rFonts w:hint="default"/>
          <w:b w:val="0"/>
          <w:bCs/>
          <w:color w:val="FF0000"/>
        </w:rPr>
        <w:t xml:space="preserve">   //补丁包文件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给文件打补丁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对旧版本的代码，使用补丁即可更新，而不需要下载完整的整个代码（因完整的程序会很大）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yum -y install patch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patch -p0 &lt; test.patch  //对当前版本进行更新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patching file test1.sh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patch -RE &lt; test.patch</w:t>
      </w:r>
      <w:r>
        <w:rPr>
          <w:rFonts w:hint="default"/>
          <w:b w:val="0"/>
          <w:bCs/>
        </w:rPr>
        <w:t xml:space="preserve">  //恢复到更新之前的旧版本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patching file test1.sh</w:t>
      </w:r>
    </w:p>
    <w:p>
      <w:pPr>
        <w:pStyle w:val="4"/>
        <w:rPr>
          <w:rFonts w:hint="default"/>
        </w:rPr>
      </w:pPr>
      <w:r>
        <w:rPr>
          <w:rFonts w:hint="default"/>
        </w:rPr>
        <w:t>对比目录中所有文件的差异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准备实验素材：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mkdir  source1  source2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echo  "hello  world"  &gt;  source1/test.sh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cp /bin/find source1/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echo "hello the world"  &gt;  source2/test.sh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echo "test"  &gt; source2/tmp.txt</w:t>
      </w:r>
    </w:p>
    <w:p>
      <w:pPr>
        <w:ind w:firstLine="420" w:firstLineChars="0"/>
        <w:rPr>
          <w:rFonts w:hint="default"/>
          <w:b w:val="0"/>
          <w:bCs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3904615</wp:posOffset>
            </wp:positionH>
            <wp:positionV relativeFrom="paragraph">
              <wp:posOffset>81915</wp:posOffset>
            </wp:positionV>
            <wp:extent cx="935990" cy="1009650"/>
            <wp:effectExtent l="0" t="0" r="1651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/>
        </w:rPr>
        <w:t>[root@client50 damo]# cp /bin/find source2/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damo]# echo "1" &gt;&gt; source2/find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yum -y install tree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tree source1 source2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注释：两个目录下find和test.sh文件内容不同，source2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有tmp.txt而source1没有该文件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制作补丁包各个选项的区别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damo]# diff -u source1 source2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//仅对比了文本文件test.sh；二进制文件、tmp都没有对比差异，仅提示，因为没有-a和-N选项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damo]# diff -Nu source1 source2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//对比了test.sh,并且使用source2目录的tmp.txt与source1的空文件对比差异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damo]# diff -Nua source1 source2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//对比了test.sh、tmp.txt、find（程序）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黄金组合：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damo]# diff -Nuar source1 source2 &gt; source.path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source1]# tail  ../source.pat</w:t>
      </w:r>
      <w:r>
        <w:rPr>
          <w:rFonts w:hint="default"/>
          <w:b w:val="0"/>
          <w:bCs/>
        </w:rPr>
        <w:t>h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427855" cy="1490345"/>
            <wp:effectExtent l="0" t="0" r="1079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更新源程序：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[root@client50 source1]# patch -p1 &lt; ../source.path 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patching file find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patching file test.sh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patching file tmp.txt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对比二进制文件是否一致：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source1]# md5sum  find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29b6030ce0d35abd03d089ce0c6f0b18  find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[root@client50 source1]# md5sum  ../source2/find 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29b6030ce0d35abd03d089ce0c6f0b18  ../source2/find</w:t>
      </w:r>
    </w:p>
    <w:p>
      <w:pPr>
        <w:ind w:firstLine="420" w:firstLineChars="0"/>
        <w:rPr>
          <w:rFonts w:hint="eastAsia"/>
          <w:b/>
          <w:bCs w:val="0"/>
          <w:sz w:val="24"/>
          <w:szCs w:val="32"/>
        </w:rPr>
      </w:pPr>
      <w:r>
        <w:rPr>
          <w:rFonts w:hint="default"/>
          <w:b/>
          <w:bCs w:val="0"/>
          <w:sz w:val="24"/>
          <w:szCs w:val="32"/>
        </w:rPr>
        <w:t>注释：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//patch -pnum（其中num为数字，指定删除补丁文件中多少层路径前缀）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//如原始路径为/u/howard/src/blurfl/blurfl.c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//-p0则整个路径不变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//-p1则修改路径为u/howard/src/blurfl/blurfl.c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//-p4则修改路径为blurfl/blurfl.c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//-R(re</w:t>
      </w:r>
      <w:bookmarkStart w:id="0" w:name="_GoBack"/>
      <w:bookmarkEnd w:id="0"/>
      <w:r>
        <w:rPr>
          <w:rFonts w:hint="eastAsia"/>
          <w:b w:val="0"/>
          <w:bCs/>
        </w:rPr>
        <w:t>verse)反向修复，-E修复后如果文件为空，则删除该文件</w:t>
      </w:r>
    </w:p>
    <w:sectPr>
      <w:pgSz w:w="11906" w:h="16838"/>
      <w:pgMar w:top="1440" w:right="1906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8E71674"/>
    <w:rsid w:val="0BBF3729"/>
    <w:rsid w:val="0BDFCEC0"/>
    <w:rsid w:val="0FD5C6E3"/>
    <w:rsid w:val="0FE97D2A"/>
    <w:rsid w:val="17FBB533"/>
    <w:rsid w:val="1887F684"/>
    <w:rsid w:val="1EFD9621"/>
    <w:rsid w:val="1EFF3120"/>
    <w:rsid w:val="1F6F9169"/>
    <w:rsid w:val="1FDF0FC2"/>
    <w:rsid w:val="1FEF9885"/>
    <w:rsid w:val="1FF56F5B"/>
    <w:rsid w:val="27CE3B58"/>
    <w:rsid w:val="2BDFB8C8"/>
    <w:rsid w:val="2DDFB04C"/>
    <w:rsid w:val="2F7F0458"/>
    <w:rsid w:val="2FBE8446"/>
    <w:rsid w:val="2FEFC123"/>
    <w:rsid w:val="33E468D8"/>
    <w:rsid w:val="34EF079C"/>
    <w:rsid w:val="36DE28EE"/>
    <w:rsid w:val="373D0428"/>
    <w:rsid w:val="37FD437A"/>
    <w:rsid w:val="38DB671C"/>
    <w:rsid w:val="397372AD"/>
    <w:rsid w:val="3BDFF6DA"/>
    <w:rsid w:val="3BE79263"/>
    <w:rsid w:val="3BFF5D0D"/>
    <w:rsid w:val="3CDF345B"/>
    <w:rsid w:val="3CEB9D1D"/>
    <w:rsid w:val="3CF7D21D"/>
    <w:rsid w:val="3CFDAF3D"/>
    <w:rsid w:val="3D1FD9E8"/>
    <w:rsid w:val="3DEF8B7B"/>
    <w:rsid w:val="3DFB0E88"/>
    <w:rsid w:val="3DFBAAA7"/>
    <w:rsid w:val="3DFBE7EC"/>
    <w:rsid w:val="3E3D780F"/>
    <w:rsid w:val="3EEDC8C0"/>
    <w:rsid w:val="3EF3D68A"/>
    <w:rsid w:val="3F73C52C"/>
    <w:rsid w:val="3FCB1A76"/>
    <w:rsid w:val="3FE52532"/>
    <w:rsid w:val="433E1279"/>
    <w:rsid w:val="4B9FB77A"/>
    <w:rsid w:val="4E7F7D73"/>
    <w:rsid w:val="4F97501E"/>
    <w:rsid w:val="4F979FF8"/>
    <w:rsid w:val="4FDF9706"/>
    <w:rsid w:val="4FFEA905"/>
    <w:rsid w:val="506C1678"/>
    <w:rsid w:val="53BD4FF5"/>
    <w:rsid w:val="56FFB038"/>
    <w:rsid w:val="575B334B"/>
    <w:rsid w:val="577FF1C3"/>
    <w:rsid w:val="57B65D17"/>
    <w:rsid w:val="5A6FB63E"/>
    <w:rsid w:val="5B3DFB2B"/>
    <w:rsid w:val="5BAF6A1F"/>
    <w:rsid w:val="5BDF2458"/>
    <w:rsid w:val="5BF949F1"/>
    <w:rsid w:val="5BFDF3E0"/>
    <w:rsid w:val="5D6E48D1"/>
    <w:rsid w:val="5D9FA2E7"/>
    <w:rsid w:val="5D9FFE7D"/>
    <w:rsid w:val="5DB8655A"/>
    <w:rsid w:val="5DC2A76C"/>
    <w:rsid w:val="5DFFF90D"/>
    <w:rsid w:val="5ECF34DD"/>
    <w:rsid w:val="5EECB042"/>
    <w:rsid w:val="5EFD32D1"/>
    <w:rsid w:val="5FBE85F8"/>
    <w:rsid w:val="5FC7283E"/>
    <w:rsid w:val="5FF29526"/>
    <w:rsid w:val="5FFF7DBA"/>
    <w:rsid w:val="61F3369A"/>
    <w:rsid w:val="634EE6D2"/>
    <w:rsid w:val="63E5C55B"/>
    <w:rsid w:val="63FFBE70"/>
    <w:rsid w:val="667B40F6"/>
    <w:rsid w:val="672BAEC0"/>
    <w:rsid w:val="6755EB2F"/>
    <w:rsid w:val="67B5B868"/>
    <w:rsid w:val="68FD9B23"/>
    <w:rsid w:val="696295F1"/>
    <w:rsid w:val="6AFF21C8"/>
    <w:rsid w:val="6BFC0049"/>
    <w:rsid w:val="6D6A4417"/>
    <w:rsid w:val="6DFDD41D"/>
    <w:rsid w:val="6E3E9122"/>
    <w:rsid w:val="6E6FCDA4"/>
    <w:rsid w:val="6EC77144"/>
    <w:rsid w:val="6ED11942"/>
    <w:rsid w:val="6F7F0828"/>
    <w:rsid w:val="6FAF359C"/>
    <w:rsid w:val="6FDFFB5D"/>
    <w:rsid w:val="6FFFC501"/>
    <w:rsid w:val="72CEB911"/>
    <w:rsid w:val="737F80BF"/>
    <w:rsid w:val="73BB97C8"/>
    <w:rsid w:val="73DF04F8"/>
    <w:rsid w:val="73DF29F8"/>
    <w:rsid w:val="75DF60C7"/>
    <w:rsid w:val="75F6158F"/>
    <w:rsid w:val="75F74ADC"/>
    <w:rsid w:val="766254E7"/>
    <w:rsid w:val="76A37C8B"/>
    <w:rsid w:val="76EFF3AA"/>
    <w:rsid w:val="76FB3F9D"/>
    <w:rsid w:val="7769A839"/>
    <w:rsid w:val="77DD83BA"/>
    <w:rsid w:val="77F727D7"/>
    <w:rsid w:val="77F734F9"/>
    <w:rsid w:val="77FAC827"/>
    <w:rsid w:val="77FE2DB6"/>
    <w:rsid w:val="78E1C143"/>
    <w:rsid w:val="79F7FB2B"/>
    <w:rsid w:val="7ABD6533"/>
    <w:rsid w:val="7AD3B6A1"/>
    <w:rsid w:val="7BAD460C"/>
    <w:rsid w:val="7BCDCB74"/>
    <w:rsid w:val="7BD53FA5"/>
    <w:rsid w:val="7BF5C0A4"/>
    <w:rsid w:val="7BFE6F90"/>
    <w:rsid w:val="7CE89DDE"/>
    <w:rsid w:val="7CEE3ED5"/>
    <w:rsid w:val="7CFBF28A"/>
    <w:rsid w:val="7D85B1C6"/>
    <w:rsid w:val="7DB72194"/>
    <w:rsid w:val="7DDDFC8F"/>
    <w:rsid w:val="7DF5D591"/>
    <w:rsid w:val="7DF82D98"/>
    <w:rsid w:val="7DFB766E"/>
    <w:rsid w:val="7DFC22B1"/>
    <w:rsid w:val="7DFE8425"/>
    <w:rsid w:val="7DFE8F7B"/>
    <w:rsid w:val="7DFF4779"/>
    <w:rsid w:val="7DFFDC17"/>
    <w:rsid w:val="7E372515"/>
    <w:rsid w:val="7E99E5C8"/>
    <w:rsid w:val="7E9F800D"/>
    <w:rsid w:val="7EAAE9F1"/>
    <w:rsid w:val="7EAEA740"/>
    <w:rsid w:val="7EB782FF"/>
    <w:rsid w:val="7EF795B3"/>
    <w:rsid w:val="7F0FF5E0"/>
    <w:rsid w:val="7F5B9163"/>
    <w:rsid w:val="7F6737FF"/>
    <w:rsid w:val="7F7B8FA8"/>
    <w:rsid w:val="7FAF213C"/>
    <w:rsid w:val="7FBD86C1"/>
    <w:rsid w:val="7FBDE7CB"/>
    <w:rsid w:val="7FBFE290"/>
    <w:rsid w:val="7FCD9274"/>
    <w:rsid w:val="7FD79134"/>
    <w:rsid w:val="7FD7CC95"/>
    <w:rsid w:val="7FDD2D5A"/>
    <w:rsid w:val="7FEFCB20"/>
    <w:rsid w:val="7FF361D1"/>
    <w:rsid w:val="7FFB3E13"/>
    <w:rsid w:val="7FFD99DD"/>
    <w:rsid w:val="7FFE4A15"/>
    <w:rsid w:val="7FFF27D0"/>
    <w:rsid w:val="7FFF7278"/>
    <w:rsid w:val="7FFF941D"/>
    <w:rsid w:val="7FFFB6EF"/>
    <w:rsid w:val="7FFFF045"/>
    <w:rsid w:val="7FFFF4AC"/>
    <w:rsid w:val="851FCA7F"/>
    <w:rsid w:val="8BFD209D"/>
    <w:rsid w:val="8CFB8885"/>
    <w:rsid w:val="967FCADC"/>
    <w:rsid w:val="974D1711"/>
    <w:rsid w:val="9BFFB1A2"/>
    <w:rsid w:val="9D7F32E8"/>
    <w:rsid w:val="9FDD3619"/>
    <w:rsid w:val="9FF91B21"/>
    <w:rsid w:val="AABD3CAF"/>
    <w:rsid w:val="AB7A9EE1"/>
    <w:rsid w:val="AD9E3BA3"/>
    <w:rsid w:val="AF6F5F40"/>
    <w:rsid w:val="AFD42958"/>
    <w:rsid w:val="B72F8C20"/>
    <w:rsid w:val="B777AE45"/>
    <w:rsid w:val="B7DDE333"/>
    <w:rsid w:val="B7E615D8"/>
    <w:rsid w:val="B8BBCC24"/>
    <w:rsid w:val="B9EF8056"/>
    <w:rsid w:val="BC7E4926"/>
    <w:rsid w:val="BD75EFD0"/>
    <w:rsid w:val="BF5DDABD"/>
    <w:rsid w:val="BF6F9D4A"/>
    <w:rsid w:val="BFAB3A5B"/>
    <w:rsid w:val="BFFB3EE6"/>
    <w:rsid w:val="BFFF4142"/>
    <w:rsid w:val="C17DEB9F"/>
    <w:rsid w:val="C3677E4F"/>
    <w:rsid w:val="C3EDD67D"/>
    <w:rsid w:val="C6FFC542"/>
    <w:rsid w:val="C77E8243"/>
    <w:rsid w:val="C7DBFE1D"/>
    <w:rsid w:val="CA6FBB49"/>
    <w:rsid w:val="CBDDFDB7"/>
    <w:rsid w:val="CCF75B1E"/>
    <w:rsid w:val="CDBF5CAE"/>
    <w:rsid w:val="CE7F4A13"/>
    <w:rsid w:val="D0FF8973"/>
    <w:rsid w:val="D53FAAAA"/>
    <w:rsid w:val="D677651A"/>
    <w:rsid w:val="D7532B18"/>
    <w:rsid w:val="D7794315"/>
    <w:rsid w:val="D7EF630B"/>
    <w:rsid w:val="D8590554"/>
    <w:rsid w:val="D9FE3ADE"/>
    <w:rsid w:val="DAEF2403"/>
    <w:rsid w:val="DAFF2394"/>
    <w:rsid w:val="DB6FC183"/>
    <w:rsid w:val="DBBFA992"/>
    <w:rsid w:val="DBFC1FAA"/>
    <w:rsid w:val="DD3A4B06"/>
    <w:rsid w:val="DD564793"/>
    <w:rsid w:val="DD7FF24A"/>
    <w:rsid w:val="DD9F77E6"/>
    <w:rsid w:val="DEDF50F2"/>
    <w:rsid w:val="DEFA263F"/>
    <w:rsid w:val="DF5DD4AC"/>
    <w:rsid w:val="DFBB0CB3"/>
    <w:rsid w:val="DFBF620B"/>
    <w:rsid w:val="DFF1E30F"/>
    <w:rsid w:val="DFFD41AF"/>
    <w:rsid w:val="DFFF847A"/>
    <w:rsid w:val="E3648889"/>
    <w:rsid w:val="E37BD0D0"/>
    <w:rsid w:val="EAF53F43"/>
    <w:rsid w:val="EB9DF311"/>
    <w:rsid w:val="EBE30819"/>
    <w:rsid w:val="EC367716"/>
    <w:rsid w:val="EDAF0F66"/>
    <w:rsid w:val="EF6F754B"/>
    <w:rsid w:val="EFBCA614"/>
    <w:rsid w:val="EFBFAD61"/>
    <w:rsid w:val="EFF392DD"/>
    <w:rsid w:val="EFFD0F3B"/>
    <w:rsid w:val="EFFE54D4"/>
    <w:rsid w:val="EFFF5546"/>
    <w:rsid w:val="F1F99280"/>
    <w:rsid w:val="F3CCBE01"/>
    <w:rsid w:val="F3FFD756"/>
    <w:rsid w:val="F3FFF4B6"/>
    <w:rsid w:val="F5C78FEC"/>
    <w:rsid w:val="F5FFAD2A"/>
    <w:rsid w:val="F6DBC82C"/>
    <w:rsid w:val="F6FB7845"/>
    <w:rsid w:val="F6FE4524"/>
    <w:rsid w:val="F6FFA289"/>
    <w:rsid w:val="F71B9A2C"/>
    <w:rsid w:val="F775A198"/>
    <w:rsid w:val="F7B571C7"/>
    <w:rsid w:val="F7BFFC76"/>
    <w:rsid w:val="F7D9F20D"/>
    <w:rsid w:val="F7F3085D"/>
    <w:rsid w:val="F7F73F1A"/>
    <w:rsid w:val="F7F74E14"/>
    <w:rsid w:val="F7FD5EC5"/>
    <w:rsid w:val="F7FFFEE7"/>
    <w:rsid w:val="F8EE6A1D"/>
    <w:rsid w:val="F97ECA3F"/>
    <w:rsid w:val="F9BFF8D9"/>
    <w:rsid w:val="F9EFABA8"/>
    <w:rsid w:val="FAC76823"/>
    <w:rsid w:val="FB1FC416"/>
    <w:rsid w:val="FBBF5B12"/>
    <w:rsid w:val="FC372A93"/>
    <w:rsid w:val="FCEF9F68"/>
    <w:rsid w:val="FD23561D"/>
    <w:rsid w:val="FD5E4F70"/>
    <w:rsid w:val="FD7DE066"/>
    <w:rsid w:val="FDBF2729"/>
    <w:rsid w:val="FDD7F955"/>
    <w:rsid w:val="FDDC3E52"/>
    <w:rsid w:val="FDDD5E60"/>
    <w:rsid w:val="FDDDEA06"/>
    <w:rsid w:val="FDF62235"/>
    <w:rsid w:val="FE2E40EA"/>
    <w:rsid w:val="FE7F2D51"/>
    <w:rsid w:val="FEBF0FD2"/>
    <w:rsid w:val="FEDFDC6D"/>
    <w:rsid w:val="FEEB08FE"/>
    <w:rsid w:val="FEEB9157"/>
    <w:rsid w:val="FEFDC970"/>
    <w:rsid w:val="FF378CF4"/>
    <w:rsid w:val="FF635C05"/>
    <w:rsid w:val="FF7F3EAF"/>
    <w:rsid w:val="FF7FC5D8"/>
    <w:rsid w:val="FF87AE68"/>
    <w:rsid w:val="FF89185B"/>
    <w:rsid w:val="FF99E754"/>
    <w:rsid w:val="FFA7F282"/>
    <w:rsid w:val="FFBFFF2F"/>
    <w:rsid w:val="FFCF1CBA"/>
    <w:rsid w:val="FFDC5726"/>
    <w:rsid w:val="FFDFE769"/>
    <w:rsid w:val="FFEEDB8D"/>
    <w:rsid w:val="FFEFDDC6"/>
    <w:rsid w:val="FFF656A3"/>
    <w:rsid w:val="FFFB9B88"/>
    <w:rsid w:val="FFFD46E4"/>
    <w:rsid w:val="FFFF6599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3 Char"/>
    <w:link w:val="4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2018-11-10T00:59:00Z</dcterms:created>
  <dc:creator>root</dc:creator>
  <cp:lastModifiedBy>root</cp:lastModifiedBy>
  <dcterms:modified xsi:type="dcterms:W3CDTF">2018-11-09T17:32:46Z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