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Online Workplace Training Portal - Backend Architecture &amp; Plan</w:t>
      </w:r>
    </w:p>
    <w:p>
      <w:pPr>
        <w:pStyle w:val="Heading2"/>
      </w:pPr>
      <w:r>
        <w:t>1. Language and Framework Selection</w:t>
      </w:r>
    </w:p>
    <w:p>
      <w:r>
        <w:t>Recommended Language: Go (Golang)</w:t>
        <w:br/>
        <w:br/>
        <w:t>Why Go?</w:t>
        <w:br/>
        <w:t>- Fast and lightweight</w:t>
        <w:br/>
        <w:t>- Great for REST APIs and concurrency</w:t>
        <w:br/>
        <w:t>- Easy to deploy (single binary)</w:t>
        <w:br/>
        <w:t>- Mature ecosystem for backend web services (e.g., Gin, Echo, Fiber)</w:t>
        <w:br/>
        <w:t>- Strong static typing with faster development cycle than Java or Rust</w:t>
        <w:br/>
        <w:br/>
        <w:t>Rust is excellent for performance but may be overkill for this use case due to slower development cycles. Java is robust but heavier to deploy compared to Go.</w:t>
      </w:r>
    </w:p>
    <w:p>
      <w:pPr>
        <w:pStyle w:val="Heading2"/>
      </w:pPr>
      <w:r>
        <w:t>2. Project Directory Structure</w:t>
      </w:r>
    </w:p>
    <w:p>
      <w:r>
        <w:t>training-portal/</w:t>
        <w:br/>
        <w:t>├── cmd/</w:t>
        <w:br/>
        <w:t>│   └── server/</w:t>
        <w:br/>
        <w:t>│       └── main.go</w:t>
        <w:br/>
        <w:t>├── internal/</w:t>
        <w:br/>
        <w:t>│   ├── domain/</w:t>
        <w:br/>
        <w:t>│   │   ├── user/</w:t>
        <w:br/>
        <w:t>│   │   │   └── model.go</w:t>
        <w:br/>
        <w:t>│   │   ├── course/</w:t>
        <w:br/>
        <w:t>│   │   │   └── model.go</w:t>
        <w:br/>
        <w:t>│   ├── usecase/</w:t>
        <w:br/>
        <w:t>│   │   ├── user/</w:t>
        <w:br/>
        <w:t>│   │   │   └── service.go</w:t>
        <w:br/>
        <w:t>│   │   ├── course/</w:t>
        <w:br/>
        <w:t>│   │   │   └── service.go</w:t>
        <w:br/>
        <w:t>│   ├── interface/</w:t>
        <w:br/>
        <w:t>│   │   ├── http/</w:t>
        <w:br/>
        <w:t>│   │   │   ├── middleware/</w:t>
        <w:br/>
        <w:t>│   │   │   ├── handler/</w:t>
        <w:br/>
        <w:t>│   │   │   │   ├── user.go</w:t>
        <w:br/>
        <w:t>│   │   │   │   └── course.go</w:t>
        <w:br/>
        <w:t>│   │   │   └── router.go</w:t>
        <w:br/>
        <w:t>│   │   ├── repository/</w:t>
        <w:br/>
        <w:t>│   │   │   ├── postgres/</w:t>
        <w:br/>
        <w:t>│   │   │   │   ├── user.go</w:t>
        <w:br/>
        <w:t>│   │   │   │   └── course.go</w:t>
        <w:br/>
        <w:t>├── migrations/</w:t>
        <w:br/>
        <w:t>├── configs/</w:t>
        <w:br/>
        <w:t>├── scripts/</w:t>
        <w:br/>
        <w:t>├── docs/</w:t>
        <w:br/>
        <w:t>├── web/</w:t>
        <w:br/>
        <w:t>├── .env</w:t>
        <w:br/>
        <w:t>├── go.mod</w:t>
        <w:br/>
        <w:t>└── go.sum</w:t>
      </w:r>
    </w:p>
    <w:p>
      <w:pPr>
        <w:pStyle w:val="Heading2"/>
      </w:pPr>
      <w:r>
        <w:t>3. Architectural Plan</w:t>
      </w:r>
    </w:p>
    <w:p>
      <w:r>
        <w:t>Architecture: Clean Architecture + Fiber (or Gin)</w:t>
        <w:br/>
        <w:br/>
        <w:t>Layers:</w:t>
        <w:br/>
        <w:t>1. Domain Layer - Interfaces and models</w:t>
        <w:br/>
        <w:t>2. Usecase Layer - Business logic implementations</w:t>
        <w:br/>
        <w:t>3. Interface Layer - HTTP handlers and DB adapters</w:t>
        <w:br/>
        <w:t>4. Infrastructure Layer - PostgreSQL and file storage</w:t>
      </w:r>
    </w:p>
    <w:p>
      <w:pPr>
        <w:pStyle w:val="Heading2"/>
      </w:pPr>
      <w:r>
        <w:t>4. Core Dependencies</w:t>
      </w:r>
    </w:p>
    <w:p>
      <w:r>
        <w:t>- Web Framework: Fiber or Gin</w:t>
        <w:br/>
        <w:t>- ORM/DB: GORM or pgx</w:t>
        <w:br/>
        <w:t>- JWT Auth: github.com/golang-jwt/jwt/v5</w:t>
        <w:br/>
        <w:t>- Validation: github.com/go-playground/validator/v10</w:t>
        <w:br/>
        <w:t>- Env Config: github.com/spf13/viper</w:t>
        <w:br/>
        <w:t>- Migrations: github.com/golang-migrate/migrate/v4</w:t>
      </w:r>
    </w:p>
    <w:p>
      <w:pPr>
        <w:pStyle w:val="Heading2"/>
      </w:pPr>
      <w:r>
        <w:t>5. Testing and Frontend</w:t>
      </w:r>
    </w:p>
    <w:p>
      <w:r>
        <w:t>Testing:</w:t>
        <w:br/>
        <w:t>- Unit tests per usecase</w:t>
        <w:br/>
        <w:t>- Use Go’s built-in testing</w:t>
        <w:br/>
        <w:br/>
        <w:t>Frontend:</w:t>
        <w:br/>
        <w:t>- React + TypeScript</w:t>
        <w:br/>
        <w:t>- TailwindCSS or Material UI</w:t>
        <w:br/>
        <w:t>- Connect to Go backend via REST</w:t>
      </w:r>
    </w:p>
    <w:p>
      <w:pPr>
        <w:pStyle w:val="Heading2"/>
      </w:pPr>
      <w:r>
        <w:t>6. Suggested Sprint Plan (8 Weeks)</w:t>
      </w:r>
    </w:p>
    <w:p>
      <w:r>
        <w:t>Week 1: Setup project, define models, DB migrations</w:t>
        <w:br/>
        <w:t>Week 2: Implement Auth (JWT), User CRUD</w:t>
        <w:br/>
        <w:t>Week 3: Course CRUD, File uploads</w:t>
        <w:br/>
        <w:t>Week 4: Module/Quiz engine, Enrollments</w:t>
        <w:br/>
        <w:t>Week 5: Progress tracking, scoring</w:t>
        <w:br/>
        <w:t>Week 6: Certificates and reporting</w:t>
        <w:br/>
        <w:t>Week 7: Notifications and gamification</w:t>
        <w:br/>
        <w:t>Week 8: Testing and deployment</w:t>
      </w:r>
    </w:p>
    <w:p>
      <w:pPr>
        <w:pStyle w:val="Heading2"/>
      </w:pPr>
      <w:r>
        <w:t>7. DevOps / Deployment</w:t>
      </w:r>
    </w:p>
    <w:p>
      <w:r>
        <w:t>- Docker for Go backend and React frontend</w:t>
        <w:br/>
        <w:t>- PostgreSQL (Docker or managed)</w:t>
        <w:br/>
        <w:t>- File storage (local or S3)</w:t>
        <w:br/>
        <w:t>- CI/CD: GitHub Actions or GitLab CI</w:t>
        <w:br/>
        <w:t>- Deployment: Fly.io, Railway, Render, AWS/GCP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