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DFKai-SB" w:hAnsi="DFKai-SB" w:eastAsia="DFKai-SB"/>
          <w:sz w:val="44"/>
        </w:rPr>
      </w:pPr>
      <w:r>
        <w:rPr>
          <w:rFonts w:ascii="DFKai-SB" w:hAnsi="DFKai-SB" w:eastAsia="DFKai-SB"/>
          <w:sz w:val="44"/>
        </w:rPr>
        <w:t>國立台灣大學電資學院電機學群專題討論心得報告</w:t>
      </w:r>
    </w:p>
    <w:p>
      <w:pPr>
        <w:pStyle w:val="Normal"/>
        <w:rPr>
          <w:rFonts w:ascii="超研澤新藝體;PMingLiU" w:hAnsi="超研澤新藝體;PMingLiU" w:eastAsia="超研澤新藝體;PMingLiU"/>
          <w:sz w:val="44"/>
        </w:rPr>
      </w:pPr>
      <w:r>
        <w:rPr>
          <w:rFonts w:eastAsia="超研澤新藝體;PMingLiU" w:ascii="超研澤新藝體;PMingLiU" w:hAnsi="超研澤新藝體;PMingLiU"/>
          <w:sz w:val="44"/>
        </w:rPr>
      </w:r>
    </w:p>
    <w:p>
      <w:pPr>
        <w:pStyle w:val="Normal"/>
        <w:rPr>
          <w:rFonts w:ascii="DFKai-SB" w:hAnsi="DFKai-SB" w:eastAsia="DFKai-SB"/>
          <w:sz w:val="36"/>
        </w:rPr>
      </w:pPr>
      <w:r>
        <w:rPr>
          <w:rFonts w:ascii="DFKai-SB" w:hAnsi="DFKai-SB" w:eastAsia="DFKai-SB"/>
          <w:sz w:val="36"/>
        </w:rPr>
        <w:t>學號</w:t>
      </w:r>
      <w:r>
        <w:rPr>
          <w:rFonts w:eastAsia="DFKai-SB" w:ascii="DFKai-SB" w:hAnsi="DFKai-SB"/>
          <w:sz w:val="36"/>
        </w:rPr>
        <w:t xml:space="preserve">:{id}        </w:t>
      </w:r>
      <w:r>
        <w:rPr>
          <w:rFonts w:ascii="DFKai-SB" w:hAnsi="DFKai-SB" w:eastAsia="DFKai-SB"/>
          <w:sz w:val="36"/>
        </w:rPr>
        <w:t>姓名</w:t>
      </w:r>
      <w:r>
        <w:rPr>
          <w:rFonts w:eastAsia="DFKai-SB" w:ascii="DFKai-SB" w:hAnsi="DFKai-SB"/>
          <w:sz w:val="36"/>
        </w:rPr>
        <w:t xml:space="preserve">: {name}          </w:t>
      </w:r>
      <w:r>
        <w:rPr>
          <w:rFonts w:ascii="DFKai-SB" w:hAnsi="DFKai-SB" w:eastAsia="DFKai-SB"/>
          <w:sz w:val="36"/>
        </w:rPr>
        <w:t>所別</w:t>
      </w:r>
      <w:r>
        <w:rPr>
          <w:rFonts w:eastAsia="DFKai-SB" w:ascii="DFKai-SB" w:hAnsi="DFKai-SB"/>
          <w:sz w:val="36"/>
        </w:rPr>
        <w:t>:</w:t>
      </w:r>
      <w:r>
        <w:rPr>
          <w:rFonts w:ascii="DFKai-SB" w:hAnsi="DFKai-SB" w:eastAsia="DFKai-SB"/>
          <w:sz w:val="36"/>
        </w:rPr>
        <w:t>電機所          組別</w:t>
      </w:r>
      <w:r>
        <w:rPr>
          <w:rFonts w:eastAsia="DFKai-SB" w:ascii="DFKai-SB" w:hAnsi="DFKai-SB"/>
          <w:sz w:val="36"/>
        </w:rPr>
        <w:t>: {group}</w:t>
      </w:r>
    </w:p>
    <w:tbl>
      <w:tblPr>
        <w:tblW w:w="10288" w:type="dxa"/>
        <w:jc w:val="left"/>
        <w:tblInd w:w="0" w:type="dxa"/>
        <w:tblLayout w:type="fixed"/>
        <w:tblCellMar>
          <w:top w:w="0" w:type="dxa"/>
          <w:left w:w="28" w:type="dxa"/>
          <w:bottom w:w="0" w:type="dxa"/>
          <w:right w:w="28" w:type="dxa"/>
        </w:tblCellMar>
      </w:tblPr>
      <w:tblGrid>
        <w:gridCol w:w="1468"/>
        <w:gridCol w:w="2712"/>
        <w:gridCol w:w="6108"/>
      </w:tblGrid>
      <w:tr>
        <w:trPr>
          <w:cantSplit w:val="true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eastAsia="DFKai-SB" w:ascii="DFKai-SB" w:hAnsi="DFKai-SB"/>
                <w:sz w:val="36"/>
              </w:rPr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ascii="DFKai-SB" w:hAnsi="DFKai-SB" w:eastAsia="DFKai-SB"/>
                <w:sz w:val="36"/>
              </w:rPr>
              <w:t>講  者</w:t>
            </w:r>
          </w:p>
        </w:tc>
        <w:tc>
          <w:tcPr>
            <w:tcW w:w="2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DFKai-SB" w:hAnsi="DFKai-SB" w:eastAsia="DFKai-SB"/>
                <w:sz w:val="32"/>
              </w:rPr>
            </w:pPr>
            <w:r>
              <w:rPr>
                <w:rFonts w:eastAsia="DFKai-SB" w:ascii="DFKai-SB" w:hAnsi="DFKai-SB"/>
                <w:sz w:val="32"/>
              </w:rPr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2"/>
              </w:rPr>
            </w:pPr>
            <w:r>
              <w:rPr>
                <w:rFonts w:eastAsia="DFKai-SB" w:ascii="DFKai-SB" w:hAnsi="DFKai-SB"/>
                <w:sz w:val="32"/>
              </w:rPr>
              <w:t>{name}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120" w:after="0"/>
              <w:rPr/>
            </w:pPr>
            <w:r>
              <w:rPr>
                <w:rFonts w:ascii="DFKai-SB" w:hAnsi="DFKai-SB" w:cs="DFKai-SB" w:eastAsia="DFKai-SB"/>
                <w:sz w:val="32"/>
              </w:rPr>
              <w:t xml:space="preserve"/>
            </w:r>
            <w:r>
              <w:rPr>
                <w:rFonts w:ascii="DFKai-SB" w:hAnsi="DFKai-SB" w:cs="DFKai-SB" w:eastAsia="DFKai-SB"/>
                <w:sz w:val="28"/>
              </w:rPr>
              <w:t xml:space="preserve"/>
            </w:r>
            <w:r>
              <w:rPr>
                <w:rFonts w:ascii="DFKai-SB" w:hAnsi="DFKai-SB" w:eastAsia="DFKai-SB"/>
                <w:strike/>
                <w:sz w:val="28"/>
              </w:rPr>
              <w:t>上</w:t>
            </w:r>
          </w:p>
          <w:p>
            <w:pPr>
              <w:pStyle w:val="Normal"/>
              <w:rPr/>
            </w:pPr>
            <w:r>
              <w:rPr>
                <w:rFonts w:ascii="DFKai-SB" w:hAnsi="DFKai-SB" w:cs="DFKai-SB" w:eastAsia="DFKai-SB"/>
                <w:sz w:val="32"/>
              </w:rPr>
              <w:t xml:space="preserve"/>
            </w:r>
            <w:r>
              <w:rPr>
                <w:rFonts w:ascii="DFKai-SB" w:hAnsi="DFKai-SB" w:eastAsia="DFKai-SB"/>
                <w:sz w:val="36"/>
              </w:rPr>
              <w:t>時間</w:t>
            </w:r>
            <w:r>
              <w:rPr>
                <w:rFonts w:ascii="DFKai-SB" w:hAnsi="DFKai-SB" w:eastAsia="DFKai-SB"/>
                <w:sz w:val="32"/>
              </w:rPr>
              <w:t xml:space="preserve"/>
            </w:r>
            <w:r>
              <w:rPr>
                <w:rFonts w:eastAsia="DFKai-SB" w:ascii="DFKai-SB" w:hAnsi="DFKai-SB"/>
                <w:sz w:val="28"/>
              </w:rPr>
              <w:t>: 11</w:t>
            </w:r>
            <w:r>
              <w:rPr>
                <w:rFonts w:eastAsia="DFKai-SB" w:ascii="DFKai-SB" w:hAnsi="DFKai-SB"/>
                <w:sz w:val="28"/>
              </w:rPr>
              <w:t>2</w:t>
            </w:r>
            <w:r>
              <w:rPr>
                <w:rFonts w:eastAsia="DFKai-SB" w:ascii="DFKai-SB" w:hAnsi="DFKai-SB"/>
                <w:sz w:val="28"/>
              </w:rPr>
              <w:t xml:space="preserve"/>
            </w:r>
            <w:r>
              <w:rPr>
                <w:rFonts w:ascii="DFKai-SB" w:hAnsi="DFKai-SB" w:eastAsia="DFKai-SB"/>
                <w:sz w:val="28"/>
              </w:rPr>
              <w:t>年</w:t>
            </w:r>
            <w:r>
              <w:rPr>
                <w:rFonts w:eastAsia="DFKai-SB" w:ascii="DFKai-SB" w:hAnsi="DFKai-SB"/>
                <w:sz w:val="28"/>
              </w:rPr>
              <w:t>{m}</w:t>
            </w:r>
            <w:r>
              <w:rPr>
                <w:rFonts w:ascii="DFKai-SB" w:hAnsi="DFKai-SB" w:eastAsia="DFKai-SB"/>
                <w:sz w:val="28"/>
              </w:rPr>
              <w:t>月</w:t>
            </w:r>
            <w:r>
              <w:rPr>
                <w:rFonts w:eastAsia="DFKai-SB" w:ascii="DFKai-SB" w:hAnsi="DFKai-SB"/>
                <w:sz w:val="28"/>
              </w:rPr>
              <w:t>{d}</w:t>
            </w:r>
            <w:r>
              <w:rPr>
                <w:rFonts w:ascii="DFKai-SB" w:hAnsi="DFKai-SB" w:eastAsia="DFKai-SB"/>
                <w:sz w:val="28"/>
              </w:rPr>
              <w:t xml:space="preserve">日    午 </w:t>
            </w:r>
            <w:r>
              <w:rPr>
                <w:rFonts w:eastAsia="DFKai-SB" w:ascii="DFKai-SB" w:hAnsi="DFKai-SB"/>
                <w:sz w:val="28"/>
              </w:rPr>
              <w:t>4</w:t>
            </w:r>
            <w:r>
              <w:rPr>
                <w:rFonts w:ascii="DFKai-SB" w:hAnsi="DFKai-SB" w:eastAsia="DFKai-SB"/>
                <w:sz w:val="28"/>
              </w:rPr>
              <w:t xml:space="preserve">時 </w:t>
            </w:r>
            <w:r>
              <w:rPr>
                <w:rFonts w:eastAsia="DFKai-SB" w:ascii="DFKai-SB" w:hAnsi="DFKai-SB"/>
                <w:sz w:val="28"/>
              </w:rPr>
              <w:t>30</w:t>
            </w:r>
            <w:r>
              <w:rPr>
                <w:rFonts w:ascii="DFKai-SB" w:hAnsi="DFKai-SB" w:eastAsia="DFKai-SB"/>
                <w:sz w:val="28"/>
              </w:rPr>
              <w:t>分</w:t>
            </w:r>
          </w:p>
          <w:p>
            <w:pPr>
              <w:pStyle w:val="Normal"/>
              <w:spacing w:before="0" w:after="120"/>
              <w:rPr>
                <w:rFonts w:ascii="DFKai-SB" w:hAnsi="DFKai-SB" w:eastAsia="DFKai-SB"/>
                <w:sz w:val="32"/>
              </w:rPr>
            </w:pPr>
            <w:r>
              <w:rPr>
                <w:rFonts w:ascii="DFKai-SB" w:hAnsi="DFKai-SB" w:cs="DFKai-SB" w:eastAsia="DFKai-SB"/>
                <w:sz w:val="28"/>
              </w:rPr>
              <w:t xml:space="preserve"/>
            </w:r>
            <w:r>
              <w:rPr>
                <w:rFonts w:ascii="DFKai-SB" w:hAnsi="DFKai-SB" w:eastAsia="DFKai-SB"/>
                <w:sz w:val="28"/>
              </w:rPr>
              <w:t>下</w:t>
            </w:r>
          </w:p>
        </w:tc>
      </w:tr>
      <w:tr>
        <w:trPr>
          <w:cantSplit w:val="true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eastAsia="DFKai-SB" w:ascii="DFKai-SB" w:hAnsi="DFKai-SB"/>
                <w:sz w:val="36"/>
              </w:rPr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ascii="DFKai-SB" w:hAnsi="DFKai-SB" w:eastAsia="DFKai-SB"/>
                <w:sz w:val="36"/>
              </w:rPr>
              <w:t>題  目</w:t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eastAsia="DFKai-SB" w:ascii="DFKai-SB" w:hAnsi="DFKai-SB"/>
                <w:sz w:val="36"/>
              </w:rPr>
            </w:r>
          </w:p>
        </w:tc>
        <w:tc>
          <w:tcPr>
            <w:tcW w:w="8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DFKai-SB" w:hAnsi="DFKai-SB" w:eastAsia="DFKai-SB"/>
                <w:sz w:val="28"/>
              </w:rPr>
            </w:pPr>
            <w:r>
              <w:rPr>
                <w:rFonts w:eastAsia="DFKai-SB" w:ascii="DFKai-SB" w:hAnsi="DFKai-SB"/>
                <w:sz w:val="28"/>
              </w:rPr>
            </w:r>
          </w:p>
          <w:p>
            <w:pPr>
              <w:pStyle w:val="Normal"/>
              <w:rPr>
                <w:rFonts w:ascii="DFKai-SB" w:hAnsi="DFKai-SB" w:eastAsia="DFKai-SB" w:cs="DFKai-SB"/>
                <w:sz w:val="36"/>
                <w:szCs w:val="36"/>
              </w:rPr>
            </w:pPr>
            <w:r>
              <w:rPr>
                <w:rFonts w:eastAsia="DFKai-SB" w:cs="DFKai-SB" w:ascii="DFKai-SB" w:hAnsi="DFKai-SB"/>
                <w:color w:val="000000"/>
                <w:sz w:val="36"/>
                <w:szCs w:val="36"/>
                <w:shd w:fill="FFFFFF" w:val="clear"/>
              </w:rPr>
              <w:t>{topic}</w:t>
            </w:r>
          </w:p>
        </w:tc>
      </w:tr>
      <w:tr>
        <w:trPr>
          <w:cantSplit w:val="true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DFKai-SB" w:hAnsi="DFKai-SB" w:eastAsia="DFKai-SB" w:cs="DFKai-SB"/>
                <w:sz w:val="36"/>
                <w:szCs w:val="36"/>
              </w:rPr>
            </w:pPr>
            <w:r>
              <w:rPr>
                <w:rFonts w:eastAsia="DFKai-SB" w:cs="DFKai-SB" w:ascii="DFKai-SB" w:hAnsi="DFKai-SB"/>
                <w:sz w:val="36"/>
                <w:szCs w:val="36"/>
              </w:rPr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eastAsia="DFKai-SB" w:ascii="DFKai-SB" w:hAnsi="DFKai-SB"/>
                <w:sz w:val="36"/>
              </w:rPr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eastAsia="DFKai-SB" w:ascii="DFKai-SB" w:hAnsi="DFKai-SB"/>
                <w:sz w:val="36"/>
              </w:rPr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eastAsia="DFKai-SB" w:ascii="DFKai-SB" w:hAnsi="DFKai-SB"/>
                <w:sz w:val="36"/>
              </w:rPr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eastAsia="DFKai-SB" w:ascii="DFKai-SB" w:hAnsi="DFKai-SB"/>
                <w:sz w:val="36"/>
              </w:rPr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ascii="DFKai-SB" w:hAnsi="DFKai-SB" w:eastAsia="DFKai-SB"/>
                <w:sz w:val="36"/>
              </w:rPr>
              <w:t>重</w:t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eastAsia="DFKai-SB" w:ascii="DFKai-SB" w:hAnsi="DFKai-SB"/>
                <w:sz w:val="36"/>
              </w:rPr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eastAsia="DFKai-SB" w:ascii="DFKai-SB" w:hAnsi="DFKai-SB"/>
                <w:sz w:val="36"/>
              </w:rPr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eastAsia="DFKai-SB" w:ascii="DFKai-SB" w:hAnsi="DFKai-SB"/>
                <w:sz w:val="36"/>
              </w:rPr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eastAsia="DFKai-SB" w:ascii="DFKai-SB" w:hAnsi="DFKai-SB"/>
                <w:sz w:val="36"/>
              </w:rPr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eastAsia="DFKai-SB" w:ascii="DFKai-SB" w:hAnsi="DFKai-SB"/>
                <w:sz w:val="36"/>
              </w:rPr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ascii="DFKai-SB" w:hAnsi="DFKai-SB" w:eastAsia="DFKai-SB"/>
                <w:sz w:val="36"/>
              </w:rPr>
              <w:t>點</w:t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eastAsia="DFKai-SB" w:ascii="DFKai-SB" w:hAnsi="DFKai-SB"/>
                <w:sz w:val="36"/>
              </w:rPr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eastAsia="DFKai-SB" w:ascii="DFKai-SB" w:hAnsi="DFKai-SB"/>
                <w:sz w:val="36"/>
              </w:rPr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eastAsia="DFKai-SB" w:ascii="DFKai-SB" w:hAnsi="DFKai-SB"/>
                <w:sz w:val="36"/>
              </w:rPr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eastAsia="DFKai-SB" w:ascii="DFKai-SB" w:hAnsi="DFKai-SB"/>
                <w:sz w:val="36"/>
              </w:rPr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eastAsia="DFKai-SB" w:ascii="DFKai-SB" w:hAnsi="DFKai-SB"/>
                <w:sz w:val="36"/>
              </w:rPr>
            </w:r>
          </w:p>
        </w:tc>
        <w:tc>
          <w:tcPr>
            <w:tcW w:w="8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DFKai-SB" w:hAnsi="DFKai-SB" w:eastAsia="DFKai-SB"/>
                <w:sz w:val="28"/>
              </w:rPr>
            </w:pPr>
            <w:r>
              <w:rPr>
                <w:rFonts w:eastAsia="DFKai-SB" w:ascii="DFKai-SB" w:hAnsi="DFKai-SB"/>
                <w:sz w:val="28"/>
              </w:rPr>
              <w:t>{md}</w:t>
            </w:r>
          </w:p>
        </w:tc>
      </w:tr>
      <w:tr>
        <w:trPr>
          <w:cantSplit w:val="true"/>
        </w:trPr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eastAsia="DFKai-SB" w:ascii="DFKai-SB" w:hAnsi="DFKai-SB"/>
                <w:sz w:val="36"/>
              </w:rPr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ascii="DFKai-SB" w:hAnsi="DFKai-SB" w:eastAsia="DFKai-SB"/>
                <w:sz w:val="36"/>
              </w:rPr>
              <w:t>心</w:t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eastAsia="DFKai-SB" w:ascii="DFKai-SB" w:hAnsi="DFKai-SB"/>
                <w:sz w:val="36"/>
              </w:rPr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ascii="DFKai-SB" w:hAnsi="DFKai-SB" w:eastAsia="DFKai-SB"/>
                <w:sz w:val="36"/>
              </w:rPr>
              <w:t>得</w:t>
            </w:r>
          </w:p>
          <w:p>
            <w:pPr>
              <w:pStyle w:val="Normal"/>
              <w:jc w:val="center"/>
              <w:rPr>
                <w:rFonts w:ascii="DFKai-SB" w:hAnsi="DFKai-SB" w:eastAsia="DFKai-SB"/>
                <w:sz w:val="36"/>
              </w:rPr>
            </w:pPr>
            <w:r>
              <w:rPr>
                <w:rFonts w:eastAsia="DFKai-SB" w:ascii="DFKai-SB" w:hAnsi="DFKai-SB"/>
                <w:sz w:val="36"/>
              </w:rPr>
            </w:r>
          </w:p>
        </w:tc>
        <w:tc>
          <w:tcPr>
            <w:tcW w:w="8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DFKai-SB" w:hAnsi="DFKai-SB" w:eastAsia="DFKai-SB"/>
                <w:sz w:val="28"/>
              </w:rPr>
            </w:pPr>
            <w:r>
              <w:rPr>
                <w:rFonts w:eastAsia="DFKai-SB" w:ascii="DFKai-SB" w:hAnsi="DFKai-SB"/>
                <w:sz w:val="28"/>
              </w:rPr>
              <w:t>{report}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900" w:right="746" w:gutter="0" w:header="0" w:top="540" w:footer="0" w:bottom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8"/>
    <w:family w:val="roman"/>
    <w:pitch w:val="variable"/>
  </w:font>
  <w:font w:name="Liberation Sans">
    <w:altName w:val="Arial"/>
    <w:charset w:val="88"/>
    <w:family w:val="swiss"/>
    <w:pitch w:val="variable"/>
  </w:font>
  <w:font w:name="DFKai-SB">
    <w:charset w:val="88"/>
    <w:family w:val="script"/>
    <w:pitch w:val="default"/>
  </w:font>
  <w:font w:name="超研澤新藝體">
    <w:altName w:val="PMingLiU"/>
    <w:charset w:val="88"/>
    <w:family w:val="modern"/>
    <w:pitch w:val="default"/>
  </w:font>
</w:fonts>
</file>

<file path=word/settings.xml><?xml version="1.0" encoding="utf-8"?>
<w:settings xmlns:w="http://schemas.openxmlformats.org/wordprocessingml/2006/main">
  <w:zoom w:percent="100"/>
  <w:defaultTabStop w:val="48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新細明體" w:cs="Arial"/>
        <w:sz w:val="24"/>
        <w:szCs w:val="24"/>
        <w:lang w:val="en-US" w:eastAsia="zh-TW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Times New Roman" w:hAnsi="Times New Roman" w:eastAsia="PMingLiU;新細明體" w:cs="Times New Roman"/>
      <w:color w:val="auto"/>
      <w:kern w:val="2"/>
      <w:sz w:val="24"/>
      <w:szCs w:val="20"/>
      <w:lang w:val="en-US" w:eastAsia="zh-TW" w:bidi="ar-SA"/>
    </w:rPr>
  </w:style>
  <w:style w:type="character" w:styleId="WW8Num1z0">
    <w:name w:val="WW8Num1z0"/>
    <w:qFormat/>
    <w:rPr/>
  </w:style>
  <w:style w:type="character" w:styleId="Style14">
    <w:name w:val="預設段落字型"/>
    <w:qFormat/>
    <w:rPr/>
  </w:style>
  <w:style w:type="character" w:styleId="Style15">
    <w:name w:val="頁首 字元"/>
    <w:qFormat/>
    <w:rPr>
      <w:kern w:val="2"/>
    </w:rPr>
  </w:style>
  <w:style w:type="character" w:styleId="Style16">
    <w:name w:val="頁尾 字元"/>
    <w:qFormat/>
    <w:rPr>
      <w:kern w:val="2"/>
    </w:rPr>
  </w:style>
  <w:style w:type="paragraph" w:styleId="Style17">
    <w:name w:val="標題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微軟正黑體" w:cs="Arial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Arial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2">
    <w:name w:val="頁首與頁尾"/>
    <w:basedOn w:val="Normal"/>
    <w:qFormat/>
    <w:pPr>
      <w:suppressLineNumbers/>
      <w:tabs>
        <w:tab w:val="clear" w:pos="480"/>
        <w:tab w:val="center" w:pos="4819" w:leader="none"/>
        <w:tab w:val="right" w:pos="9638" w:leader="none"/>
      </w:tabs>
    </w:pPr>
    <w:rPr/>
  </w:style>
  <w:style w:type="paragraph" w:styleId="Style23">
    <w:name w:val="Header"/>
    <w:basedOn w:val="Normal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4">
    <w:name w:val="Footer"/>
    <w:basedOn w:val="Normal"/>
    <w:pPr>
      <w:tabs>
        <w:tab w:val="clear" w:pos="480"/>
        <w:tab w:val="center" w:pos="4153" w:leader="none"/>
        <w:tab w:val="right" w:pos="8306" w:leader="none"/>
      </w:tabs>
      <w:snapToGrid w:val="false"/>
    </w:pPr>
    <w:rPr>
      <w:sz w:val="20"/>
    </w:rPr>
  </w:style>
  <w:style w:type="paragraph" w:styleId="Style25">
    <w:name w:val="表格內容"/>
    <w:basedOn w:val="Normal"/>
    <w:qFormat/>
    <w:pPr>
      <w:widowControl w:val="false"/>
      <w:suppressLineNumbers/>
    </w:pPr>
    <w:rPr/>
  </w:style>
  <w:style w:type="paragraph" w:styleId="Style26">
    <w:name w:val="表格標題"/>
    <w:basedOn w:val="Style25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Application>LibreOffice/7.4.0.3$Windows_X86_64 LibreOffice_project/f85e47c08ddd19c015c0114a68350214f7066f5a</Application>
  <AppVersion>15.0000</AppVersion>
  <Pages>2</Pages>
  <Words>67</Words>
  <Characters>110</Characters>
  <CharactersWithSpaces>204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2004-12-22T15:45:00Z</dcterms:created>
  <dc:creator>Anita</dc:creator>
  <dc:description/>
  <cp:keywords/>
  <dc:language>zh-TW</dc:language>
  <cp:lastModifiedBy>User</cp:lastModifiedBy>
  <cp:lastPrinted>2000-09-28T11:31:00Z</cp:lastPrinted>
  <dcterms:modified xsi:type="dcterms:W3CDTF">2023-02-20T17:16:00Z</dcterms:modified>
  <cp:revision>11</cp:revision>
  <dc:subject/>
  <dc:title>國立台灣大學電資學院電機學群專題討論心得報告</dc:title>
</cp:coreProperties>
</file>