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9ACC2" w14:textId="747342D2" w:rsidR="002B1B3B" w:rsidRDefault="002B1B3B" w:rsidP="002B1B3B">
      <w:pPr>
        <w:spacing w:line="480" w:lineRule="auto"/>
        <w:jc w:val="center"/>
        <w:rPr>
          <w:rFonts w:ascii="Times New Roman" w:hAnsi="Times New Roman" w:cs="Times New Roman"/>
          <w:lang w:val="en-US"/>
        </w:rPr>
      </w:pPr>
      <w:r>
        <w:rPr>
          <w:rFonts w:ascii="Times New Roman" w:hAnsi="Times New Roman" w:cs="Times New Roman"/>
          <w:lang w:val="en-US"/>
        </w:rPr>
        <w:t>Project 2</w:t>
      </w:r>
    </w:p>
    <w:p w14:paraId="1CED534E" w14:textId="77777777" w:rsidR="002B1B3B" w:rsidRPr="002B1B3B" w:rsidRDefault="002B1B3B" w:rsidP="002B1B3B">
      <w:pPr>
        <w:spacing w:line="480" w:lineRule="auto"/>
        <w:ind w:firstLine="708"/>
        <w:rPr>
          <w:rFonts w:ascii="Times New Roman" w:hAnsi="Times New Roman" w:cs="Times New Roman"/>
          <w:lang w:val="en-US"/>
        </w:rPr>
      </w:pPr>
      <w:r w:rsidRPr="002B1B3B">
        <w:rPr>
          <w:rFonts w:ascii="Times New Roman" w:hAnsi="Times New Roman" w:cs="Times New Roman"/>
          <w:lang w:val="en-US"/>
        </w:rPr>
        <w:t>For Project One, my unit testing approach was to take the requirements for the Contact, Task, and Appointment features and directly turn them into JUnit tests. I focused on testing each feature at the unit level, meaning each class and service was tested on its own. For every feature, I tested valid inputs to confirm normal behavior and invalid inputs to make sure the validation rules were enforced correctly.</w:t>
      </w:r>
    </w:p>
    <w:p w14:paraId="57A19B38" w14:textId="77777777" w:rsidR="002B1B3B" w:rsidRPr="002B1B3B" w:rsidRDefault="002B1B3B" w:rsidP="002B1B3B">
      <w:pPr>
        <w:spacing w:line="480" w:lineRule="auto"/>
        <w:ind w:firstLine="708"/>
        <w:rPr>
          <w:rFonts w:ascii="Times New Roman" w:hAnsi="Times New Roman" w:cs="Times New Roman"/>
          <w:lang w:val="en-US"/>
        </w:rPr>
      </w:pPr>
      <w:r w:rsidRPr="002B1B3B">
        <w:rPr>
          <w:rFonts w:ascii="Times New Roman" w:hAnsi="Times New Roman" w:cs="Times New Roman"/>
          <w:lang w:val="en-US"/>
        </w:rPr>
        <w:t xml:space="preserve">For the Contact feature, I tested object creation and service behavior. In </w:t>
      </w:r>
      <w:proofErr w:type="spellStart"/>
      <w:r w:rsidRPr="002B1B3B">
        <w:rPr>
          <w:rFonts w:ascii="Times New Roman" w:hAnsi="Times New Roman" w:cs="Times New Roman"/>
          <w:lang w:val="en-US"/>
        </w:rPr>
        <w:t>ContactTest</w:t>
      </w:r>
      <w:proofErr w:type="spellEnd"/>
      <w:r w:rsidRPr="002B1B3B">
        <w:rPr>
          <w:rFonts w:ascii="Times New Roman" w:hAnsi="Times New Roman" w:cs="Times New Roman"/>
          <w:lang w:val="en-US"/>
        </w:rPr>
        <w:t xml:space="preserve">, I verified a valid contact using Contact("123", "John", "Smith", "1234567890", "123 Main Street") and checked values using </w:t>
      </w:r>
      <w:proofErr w:type="spellStart"/>
      <w:r w:rsidRPr="002B1B3B">
        <w:rPr>
          <w:rFonts w:ascii="Times New Roman" w:hAnsi="Times New Roman" w:cs="Times New Roman"/>
          <w:lang w:val="en-US"/>
        </w:rPr>
        <w:t>assertEquals</w:t>
      </w:r>
      <w:proofErr w:type="spellEnd"/>
      <w:r w:rsidRPr="002B1B3B">
        <w:rPr>
          <w:rFonts w:ascii="Times New Roman" w:hAnsi="Times New Roman" w:cs="Times New Roman"/>
          <w:lang w:val="en-US"/>
        </w:rPr>
        <w:t xml:space="preserve">("123", </w:t>
      </w:r>
      <w:proofErr w:type="spellStart"/>
      <w:r w:rsidRPr="002B1B3B">
        <w:rPr>
          <w:rFonts w:ascii="Times New Roman" w:hAnsi="Times New Roman" w:cs="Times New Roman"/>
          <w:lang w:val="en-US"/>
        </w:rPr>
        <w:t>contact.getContactId</w:t>
      </w:r>
      <w:proofErr w:type="spellEnd"/>
      <w:r w:rsidRPr="002B1B3B">
        <w:rPr>
          <w:rFonts w:ascii="Times New Roman" w:hAnsi="Times New Roman" w:cs="Times New Roman"/>
          <w:lang w:val="en-US"/>
        </w:rPr>
        <w:t>()). I tested invalid inputs like testInvalidContactId() using "12345678901" to exceed the 10-character limit and confirmed it threw an IllegalArgumentException. I also tested testInvalidPhone() using "12345" to confirm phone validation worked. In ContactServiceTest, I tested adding and retrieving a contact with assertEquals(contact, service.getContact("1")), deleting a contact and confirming removal with assertNull(service.getContact("1")), and preventing duplicates in testDuplicateId() by trying to add two contacts with the same ID.</w:t>
      </w:r>
    </w:p>
    <w:p w14:paraId="6DCCA2E9" w14:textId="77777777" w:rsidR="002B1B3B" w:rsidRPr="002B1B3B" w:rsidRDefault="002B1B3B" w:rsidP="002B1B3B">
      <w:pPr>
        <w:spacing w:line="480" w:lineRule="auto"/>
        <w:ind w:firstLine="708"/>
        <w:rPr>
          <w:rFonts w:ascii="Times New Roman" w:hAnsi="Times New Roman" w:cs="Times New Roman"/>
          <w:lang w:val="en-US"/>
        </w:rPr>
      </w:pPr>
      <w:r w:rsidRPr="002B1B3B">
        <w:rPr>
          <w:rFonts w:ascii="Times New Roman" w:hAnsi="Times New Roman" w:cs="Times New Roman"/>
          <w:lang w:val="en-US"/>
        </w:rPr>
        <w:t xml:space="preserve">For the Task feature, I followed the same structure but with more validation rules. In TaskTest, I tested valid creation using Task("123", "Homework", "Complete software testing assignment") and verified fields using assertEquals. I tested invalid cases like testTaskIdTooLong() with "12345678901", testNullTaskId(), testNameTooLong(), testNullName(), testDescriptionTooLong(), and testNullDescription(), each targeting a specific requirement. In TaskServiceTest, I tested adding tasks, deleting tasks with service.deleteTask("123"), and updating tasks using service.updateTaskName("123", </w:t>
      </w:r>
      <w:r w:rsidRPr="002B1B3B">
        <w:rPr>
          <w:rFonts w:ascii="Times New Roman" w:hAnsi="Times New Roman" w:cs="Times New Roman"/>
          <w:lang w:val="en-US"/>
        </w:rPr>
        <w:lastRenderedPageBreak/>
        <w:t>"Updated Name") and service.updateTaskDescription("123", "Updated Description"). I used assertDoesNotThrow() to confirm updates and deletes worked without errors.</w:t>
      </w:r>
    </w:p>
    <w:p w14:paraId="5E92B03D" w14:textId="77777777" w:rsidR="002B1B3B" w:rsidRPr="002B1B3B" w:rsidRDefault="002B1B3B" w:rsidP="002B1B3B">
      <w:pPr>
        <w:spacing w:line="480" w:lineRule="auto"/>
        <w:ind w:firstLine="708"/>
        <w:rPr>
          <w:rFonts w:ascii="Times New Roman" w:hAnsi="Times New Roman" w:cs="Times New Roman"/>
          <w:lang w:val="en-US"/>
        </w:rPr>
      </w:pPr>
      <w:r w:rsidRPr="002B1B3B">
        <w:rPr>
          <w:rFonts w:ascii="Times New Roman" w:hAnsi="Times New Roman" w:cs="Times New Roman"/>
          <w:lang w:val="en-US"/>
        </w:rPr>
        <w:t>For the Appointment feature, I focused heavily on date validation. In AppointmentTest, I tested valid creation using a future date created with System.currentTimeMillis() + 86400000 and verified fields with assertEquals. I tested invalid cases like testAppointmentIdTooLong() using "12345678901", testNullDate(), testNullDescription(), and testDescriptionTooLong(). The most important test was testPastDate(), where I used System.currentTimeMillis() - 86400000 to simulate a past date and confirmed it threw an IllegalArgumentException. In AppointmentServiceTest, I tested adding appointments with service.addAppointment(appointment), retrieving them with assertNotNull(service.getAppointment("A123")), deleting them with service.deleteAppointment("A123"), and preventing duplicates by adding two appointments with the same ID and checking that the second one threw an exception.</w:t>
      </w:r>
    </w:p>
    <w:p w14:paraId="3C800E12" w14:textId="77777777" w:rsidR="002B1B3B" w:rsidRPr="002B1B3B" w:rsidRDefault="002B1B3B" w:rsidP="002B1B3B">
      <w:pPr>
        <w:spacing w:line="480" w:lineRule="auto"/>
        <w:ind w:firstLine="708"/>
        <w:rPr>
          <w:rFonts w:ascii="Times New Roman" w:hAnsi="Times New Roman" w:cs="Times New Roman"/>
          <w:lang w:val="en-US"/>
        </w:rPr>
      </w:pPr>
      <w:r w:rsidRPr="002B1B3B">
        <w:rPr>
          <w:rFonts w:ascii="Times New Roman" w:hAnsi="Times New Roman" w:cs="Times New Roman"/>
          <w:lang w:val="en-US"/>
        </w:rPr>
        <w:t>My testing approach matched the requirements closely because every rule in the instructions was directly tested. Length limits were tested by exceeding them, required fields were tested with null values, and uniqueness rules were tested using duplicates. I didn’t guess what to test—I just converted requirements into test cases.</w:t>
      </w:r>
    </w:p>
    <w:p w14:paraId="17A89053" w14:textId="77777777" w:rsidR="002B1B3B" w:rsidRPr="002B1B3B" w:rsidRDefault="002B1B3B" w:rsidP="002B1B3B">
      <w:pPr>
        <w:spacing w:line="480" w:lineRule="auto"/>
        <w:ind w:firstLine="708"/>
        <w:rPr>
          <w:rFonts w:ascii="Times New Roman" w:hAnsi="Times New Roman" w:cs="Times New Roman"/>
          <w:lang w:val="en-US"/>
        </w:rPr>
      </w:pPr>
      <w:r w:rsidRPr="002B1B3B">
        <w:rPr>
          <w:rFonts w:ascii="Times New Roman" w:hAnsi="Times New Roman" w:cs="Times New Roman"/>
          <w:lang w:val="en-US"/>
        </w:rPr>
        <w:t>The quality of my JUnit tests is shown by the fact that all tests passed when run together. The tests covered valid cases, invalid cases, updates, deletions, and duplicate handling across all three services. Even without formal coverage tools, the tests still exercised both success and failure paths for every major requirement.</w:t>
      </w:r>
    </w:p>
    <w:p w14:paraId="38B57414" w14:textId="77777777" w:rsidR="002B1B3B" w:rsidRPr="002B1B3B" w:rsidRDefault="002B1B3B" w:rsidP="002B1B3B">
      <w:pPr>
        <w:spacing w:line="480" w:lineRule="auto"/>
        <w:ind w:firstLine="708"/>
        <w:rPr>
          <w:rFonts w:ascii="Times New Roman" w:hAnsi="Times New Roman" w:cs="Times New Roman"/>
          <w:lang w:val="en-US"/>
        </w:rPr>
      </w:pPr>
      <w:r w:rsidRPr="002B1B3B">
        <w:rPr>
          <w:rFonts w:ascii="Times New Roman" w:hAnsi="Times New Roman" w:cs="Times New Roman"/>
          <w:lang w:val="en-US"/>
        </w:rPr>
        <w:lastRenderedPageBreak/>
        <w:t>Writing the tests helped me understand how requirements translate into actual behavior. Instead of only focusing on making the code work, I had to think about how it should fail when given bad input. That’s why many tests focus on null values, invalid lengths, and past dates.</w:t>
      </w:r>
    </w:p>
    <w:p w14:paraId="2432F863" w14:textId="77777777" w:rsidR="002B1B3B" w:rsidRPr="002B1B3B" w:rsidRDefault="002B1B3B" w:rsidP="002B1B3B">
      <w:pPr>
        <w:spacing w:line="480" w:lineRule="auto"/>
        <w:ind w:firstLine="708"/>
        <w:rPr>
          <w:rFonts w:ascii="Times New Roman" w:hAnsi="Times New Roman" w:cs="Times New Roman"/>
          <w:lang w:val="en-US"/>
        </w:rPr>
      </w:pPr>
      <w:r w:rsidRPr="002B1B3B">
        <w:rPr>
          <w:rFonts w:ascii="Times New Roman" w:hAnsi="Times New Roman" w:cs="Times New Roman"/>
          <w:lang w:val="en-US"/>
        </w:rPr>
        <w:t xml:space="preserve">To ensure the code was correct, I used assertions like </w:t>
      </w:r>
      <w:proofErr w:type="spellStart"/>
      <w:r w:rsidRPr="002B1B3B">
        <w:rPr>
          <w:rFonts w:ascii="Times New Roman" w:hAnsi="Times New Roman" w:cs="Times New Roman"/>
          <w:lang w:val="en-US"/>
        </w:rPr>
        <w:t>assertEquals</w:t>
      </w:r>
      <w:proofErr w:type="spellEnd"/>
      <w:r w:rsidRPr="002B1B3B">
        <w:rPr>
          <w:rFonts w:ascii="Times New Roman" w:hAnsi="Times New Roman" w:cs="Times New Roman"/>
          <w:lang w:val="en-US"/>
        </w:rPr>
        <w:t xml:space="preserve">("123", </w:t>
      </w:r>
      <w:proofErr w:type="spellStart"/>
      <w:r w:rsidRPr="002B1B3B">
        <w:rPr>
          <w:rFonts w:ascii="Times New Roman" w:hAnsi="Times New Roman" w:cs="Times New Roman"/>
          <w:lang w:val="en-US"/>
        </w:rPr>
        <w:t>task.getTaskId</w:t>
      </w:r>
      <w:proofErr w:type="spellEnd"/>
      <w:r w:rsidRPr="002B1B3B">
        <w:rPr>
          <w:rFonts w:ascii="Times New Roman" w:hAnsi="Times New Roman" w:cs="Times New Roman"/>
          <w:lang w:val="en-US"/>
        </w:rPr>
        <w:t xml:space="preserve">()) and </w:t>
      </w:r>
      <w:proofErr w:type="spellStart"/>
      <w:r w:rsidRPr="002B1B3B">
        <w:rPr>
          <w:rFonts w:ascii="Times New Roman" w:hAnsi="Times New Roman" w:cs="Times New Roman"/>
          <w:lang w:val="en-US"/>
        </w:rPr>
        <w:t>assertEquals</w:t>
      </w:r>
      <w:proofErr w:type="spellEnd"/>
      <w:r w:rsidRPr="002B1B3B">
        <w:rPr>
          <w:rFonts w:ascii="Times New Roman" w:hAnsi="Times New Roman" w:cs="Times New Roman"/>
          <w:lang w:val="en-US"/>
        </w:rPr>
        <w:t xml:space="preserve">("A123", </w:t>
      </w:r>
      <w:proofErr w:type="spellStart"/>
      <w:r w:rsidRPr="002B1B3B">
        <w:rPr>
          <w:rFonts w:ascii="Times New Roman" w:hAnsi="Times New Roman" w:cs="Times New Roman"/>
          <w:lang w:val="en-US"/>
        </w:rPr>
        <w:t>appointment.getAppointmentId</w:t>
      </w:r>
      <w:proofErr w:type="spellEnd"/>
      <w:r w:rsidRPr="002B1B3B">
        <w:rPr>
          <w:rFonts w:ascii="Times New Roman" w:hAnsi="Times New Roman" w:cs="Times New Roman"/>
          <w:lang w:val="en-US"/>
        </w:rPr>
        <w:t>()) to verify values were stored properly. I also used assertThrows(IllegalArgumentException.class, () -&gt; new Task(null, "Name", "Description")) and similar cases to confirm invalid input was rejected. For services, I used assertNull after deletes and assertNotNull after adds.</w:t>
      </w:r>
    </w:p>
    <w:p w14:paraId="526FAEA1" w14:textId="77777777" w:rsidR="002B1B3B" w:rsidRPr="002B1B3B" w:rsidRDefault="002B1B3B" w:rsidP="002B1B3B">
      <w:pPr>
        <w:spacing w:line="480" w:lineRule="auto"/>
        <w:ind w:firstLine="708"/>
        <w:rPr>
          <w:rFonts w:ascii="Times New Roman" w:hAnsi="Times New Roman" w:cs="Times New Roman"/>
          <w:lang w:val="en-US"/>
        </w:rPr>
      </w:pPr>
      <w:r w:rsidRPr="002B1B3B">
        <w:rPr>
          <w:rFonts w:ascii="Times New Roman" w:hAnsi="Times New Roman" w:cs="Times New Roman"/>
          <w:lang w:val="en-US"/>
        </w:rPr>
        <w:t>I kept tests efficient by making each one focus on a single requirement. For example, testPastDate() only checks date validation, and testDuplicateAppointmentId() only checks duplicate IDs. This made debugging easier because failures were isolated to one rule at a time.</w:t>
      </w:r>
    </w:p>
    <w:p w14:paraId="218B26F7" w14:textId="77777777" w:rsidR="002B1B3B" w:rsidRPr="002B1B3B" w:rsidRDefault="002B1B3B" w:rsidP="002B1B3B">
      <w:pPr>
        <w:spacing w:line="480" w:lineRule="auto"/>
        <w:ind w:firstLine="708"/>
        <w:rPr>
          <w:rFonts w:ascii="Times New Roman" w:hAnsi="Times New Roman" w:cs="Times New Roman"/>
          <w:lang w:val="en-US"/>
        </w:rPr>
      </w:pPr>
      <w:r w:rsidRPr="002B1B3B">
        <w:rPr>
          <w:rFonts w:ascii="Times New Roman" w:hAnsi="Times New Roman" w:cs="Times New Roman"/>
          <w:lang w:val="en-US"/>
        </w:rPr>
        <w:t>The main technique I used was unit testing with JUnit. I also used negative testing by intentionally passing invalid inputs like nulls, long strings, and incorrect formats. Boundary testing was used for limits like 10-character IDs and 50-character descriptions.</w:t>
      </w:r>
    </w:p>
    <w:p w14:paraId="7262885A" w14:textId="77777777" w:rsidR="002B1B3B" w:rsidRPr="002B1B3B" w:rsidRDefault="002B1B3B" w:rsidP="002B1B3B">
      <w:pPr>
        <w:spacing w:line="480" w:lineRule="auto"/>
        <w:ind w:firstLine="708"/>
        <w:rPr>
          <w:rFonts w:ascii="Times New Roman" w:hAnsi="Times New Roman" w:cs="Times New Roman"/>
          <w:lang w:val="en-US"/>
        </w:rPr>
      </w:pPr>
      <w:r w:rsidRPr="002B1B3B">
        <w:rPr>
          <w:rFonts w:ascii="Times New Roman" w:hAnsi="Times New Roman" w:cs="Times New Roman"/>
          <w:lang w:val="en-US"/>
        </w:rPr>
        <w:t>I did not use integration testing, system testing, or user acceptance testing because the project focused only on individual backend services. Integration testing checks how components work together, system testing evaluates the full application, and user acceptance testing involves real users validating the system.</w:t>
      </w:r>
    </w:p>
    <w:p w14:paraId="4915CE7E" w14:textId="77777777" w:rsidR="002B1B3B" w:rsidRPr="002B1B3B" w:rsidRDefault="002B1B3B" w:rsidP="002B1B3B">
      <w:pPr>
        <w:spacing w:line="480" w:lineRule="auto"/>
        <w:ind w:firstLine="708"/>
        <w:rPr>
          <w:rFonts w:ascii="Times New Roman" w:hAnsi="Times New Roman" w:cs="Times New Roman"/>
          <w:lang w:val="en-US"/>
        </w:rPr>
      </w:pPr>
      <w:r w:rsidRPr="002B1B3B">
        <w:rPr>
          <w:rFonts w:ascii="Times New Roman" w:hAnsi="Times New Roman" w:cs="Times New Roman"/>
          <w:lang w:val="en-US"/>
        </w:rPr>
        <w:lastRenderedPageBreak/>
        <w:t>Each testing type has a different purpose. Unit testing is useful for catching issues early. Negative and boundary testing help catch edge cases. Integration and system testing matter more in larger applications where multiple parts interact.</w:t>
      </w:r>
    </w:p>
    <w:p w14:paraId="649FA3E5" w14:textId="77777777" w:rsidR="002B1B3B" w:rsidRPr="002B1B3B" w:rsidRDefault="002B1B3B" w:rsidP="002B1B3B">
      <w:pPr>
        <w:spacing w:line="480" w:lineRule="auto"/>
        <w:ind w:firstLine="708"/>
        <w:rPr>
          <w:rFonts w:ascii="Times New Roman" w:hAnsi="Times New Roman" w:cs="Times New Roman"/>
          <w:lang w:val="en-US"/>
        </w:rPr>
      </w:pPr>
      <w:r w:rsidRPr="002B1B3B">
        <w:rPr>
          <w:rFonts w:ascii="Times New Roman" w:hAnsi="Times New Roman" w:cs="Times New Roman"/>
          <w:lang w:val="en-US"/>
        </w:rPr>
        <w:t>While working on this project, I stayed cautious and tested beyond normal cases. I didn’t assume the code worked just because it passed basic inputs. I also paid attention to how changes in one area could affect others, especially with validation rules.</w:t>
      </w:r>
    </w:p>
    <w:p w14:paraId="5B5F6626" w14:textId="77777777" w:rsidR="002B1B3B" w:rsidRPr="002B1B3B" w:rsidRDefault="002B1B3B" w:rsidP="002B1B3B">
      <w:pPr>
        <w:spacing w:line="480" w:lineRule="auto"/>
        <w:ind w:firstLine="708"/>
        <w:rPr>
          <w:rFonts w:ascii="Times New Roman" w:hAnsi="Times New Roman" w:cs="Times New Roman"/>
          <w:lang w:val="en-US"/>
        </w:rPr>
      </w:pPr>
      <w:r w:rsidRPr="002B1B3B">
        <w:rPr>
          <w:rFonts w:ascii="Times New Roman" w:hAnsi="Times New Roman" w:cs="Times New Roman"/>
          <w:lang w:val="en-US"/>
        </w:rPr>
        <w:t>To reduce bias, I tried to test the code like I didn’t write it. Instead of confirming it worked, I tried to break it using invalid inputs. This helped avoid the common issue of only testing expected behavior.</w:t>
      </w:r>
    </w:p>
    <w:p w14:paraId="75DEB776" w14:textId="77777777" w:rsidR="002B1B3B" w:rsidRPr="002B1B3B" w:rsidRDefault="002B1B3B" w:rsidP="002B1B3B">
      <w:pPr>
        <w:spacing w:line="480" w:lineRule="auto"/>
        <w:ind w:firstLine="708"/>
        <w:rPr>
          <w:rFonts w:ascii="Times New Roman" w:hAnsi="Times New Roman" w:cs="Times New Roman"/>
          <w:lang w:val="en-US"/>
        </w:rPr>
      </w:pPr>
      <w:r w:rsidRPr="002B1B3B">
        <w:rPr>
          <w:rFonts w:ascii="Times New Roman" w:hAnsi="Times New Roman" w:cs="Times New Roman"/>
          <w:lang w:val="en-US"/>
        </w:rPr>
        <w:t>Overall, this project showed me the importance of testing in software development. Skipping tests or rushing them can lead to bugs later. It also connects to technical debt, since shortcuts in testing or validation can build up and make future changes harder. Going forward, I plan to avoid that by sticking closely to requirements and always testing both valid and invalid cases before considering something complete.</w:t>
      </w:r>
    </w:p>
    <w:p w14:paraId="56F7E47F" w14:textId="7E45C53D" w:rsidR="002B1B3B" w:rsidRPr="002B1B3B" w:rsidRDefault="002B1B3B" w:rsidP="002B1B3B">
      <w:pPr>
        <w:spacing w:line="480" w:lineRule="auto"/>
        <w:ind w:firstLine="708"/>
        <w:rPr>
          <w:rFonts w:ascii="Times New Roman" w:hAnsi="Times New Roman" w:cs="Times New Roman"/>
          <w:lang w:val="en-US"/>
        </w:rPr>
      </w:pPr>
    </w:p>
    <w:sectPr w:rsidR="002B1B3B" w:rsidRPr="002B1B3B" w:rsidSect="002B1B3B">
      <w:headerReference w:type="first" r:id="rId6"/>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2CD13" w14:textId="77777777" w:rsidR="00C776EC" w:rsidRDefault="00C776EC" w:rsidP="002B1B3B">
      <w:pPr>
        <w:spacing w:after="0" w:line="240" w:lineRule="auto"/>
      </w:pPr>
      <w:r>
        <w:separator/>
      </w:r>
    </w:p>
  </w:endnote>
  <w:endnote w:type="continuationSeparator" w:id="0">
    <w:p w14:paraId="7F6B0F1B" w14:textId="77777777" w:rsidR="00C776EC" w:rsidRDefault="00C776EC" w:rsidP="002B1B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31A71" w14:textId="77777777" w:rsidR="00C776EC" w:rsidRDefault="00C776EC" w:rsidP="002B1B3B">
      <w:pPr>
        <w:spacing w:after="0" w:line="240" w:lineRule="auto"/>
      </w:pPr>
      <w:r>
        <w:separator/>
      </w:r>
    </w:p>
  </w:footnote>
  <w:footnote w:type="continuationSeparator" w:id="0">
    <w:p w14:paraId="01C6B021" w14:textId="77777777" w:rsidR="00C776EC" w:rsidRDefault="00C776EC" w:rsidP="002B1B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9A2E7" w14:textId="60D70F53" w:rsidR="002B1B3B" w:rsidRDefault="002B1B3B">
    <w:pPr>
      <w:pStyle w:val="Encabezado"/>
      <w:rPr>
        <w:rFonts w:ascii="Times New Roman" w:hAnsi="Times New Roman" w:cs="Times New Roman"/>
        <w:lang w:val="en-US"/>
      </w:rPr>
    </w:pPr>
    <w:r>
      <w:rPr>
        <w:rFonts w:ascii="Times New Roman" w:hAnsi="Times New Roman" w:cs="Times New Roman"/>
        <w:lang w:val="en-US"/>
      </w:rPr>
      <w:t>Alejandro E. Segura-Jimenez</w:t>
    </w:r>
  </w:p>
  <w:p w14:paraId="37E642C0" w14:textId="701105C6" w:rsidR="002B1B3B" w:rsidRPr="002B1B3B" w:rsidRDefault="002B1B3B">
    <w:pPr>
      <w:pStyle w:val="Encabezado"/>
      <w:rPr>
        <w:rFonts w:ascii="Times New Roman" w:hAnsi="Times New Roman" w:cs="Times New Roman"/>
        <w:lang w:val="en-US"/>
      </w:rPr>
    </w:pPr>
    <w:proofErr w:type="spellStart"/>
    <w:r>
      <w:rPr>
        <w:rFonts w:ascii="Times New Roman" w:hAnsi="Times New Roman" w:cs="Times New Roman"/>
        <w:lang w:val="en-US"/>
      </w:rPr>
      <w:t>SNHUId</w:t>
    </w:r>
    <w:proofErr w:type="spellEnd"/>
    <w:r>
      <w:rPr>
        <w:rFonts w:ascii="Times New Roman" w:hAnsi="Times New Roman" w:cs="Times New Roman"/>
        <w:lang w:val="en-US"/>
      </w:rPr>
      <w:t>: 3118899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B3B"/>
    <w:rsid w:val="002B1B3B"/>
    <w:rsid w:val="00C776EC"/>
    <w:rsid w:val="00C84887"/>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159F66C7"/>
  <w15:chartTrackingRefBased/>
  <w15:docId w15:val="{B402E736-507A-5C49-AFC5-6B4B45959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B1B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B1B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B1B3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B1B3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B1B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1B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1B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1B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1B3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1B3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B1B3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B1B3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B1B3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B1B3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B1B3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1B3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1B3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1B3B"/>
    <w:rPr>
      <w:rFonts w:eastAsiaTheme="majorEastAsia" w:cstheme="majorBidi"/>
      <w:color w:val="272727" w:themeColor="text1" w:themeTint="D8"/>
    </w:rPr>
  </w:style>
  <w:style w:type="paragraph" w:styleId="Ttulo">
    <w:name w:val="Title"/>
    <w:basedOn w:val="Normal"/>
    <w:next w:val="Normal"/>
    <w:link w:val="TtuloCar"/>
    <w:uiPriority w:val="10"/>
    <w:qFormat/>
    <w:rsid w:val="002B1B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1B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1B3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1B3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1B3B"/>
    <w:pPr>
      <w:spacing w:before="160"/>
      <w:jc w:val="center"/>
    </w:pPr>
    <w:rPr>
      <w:i/>
      <w:iCs/>
      <w:color w:val="404040" w:themeColor="text1" w:themeTint="BF"/>
    </w:rPr>
  </w:style>
  <w:style w:type="character" w:customStyle="1" w:styleId="CitaCar">
    <w:name w:val="Cita Car"/>
    <w:basedOn w:val="Fuentedeprrafopredeter"/>
    <w:link w:val="Cita"/>
    <w:uiPriority w:val="29"/>
    <w:rsid w:val="002B1B3B"/>
    <w:rPr>
      <w:i/>
      <w:iCs/>
      <w:color w:val="404040" w:themeColor="text1" w:themeTint="BF"/>
    </w:rPr>
  </w:style>
  <w:style w:type="paragraph" w:styleId="Prrafodelista">
    <w:name w:val="List Paragraph"/>
    <w:basedOn w:val="Normal"/>
    <w:uiPriority w:val="34"/>
    <w:qFormat/>
    <w:rsid w:val="002B1B3B"/>
    <w:pPr>
      <w:ind w:left="720"/>
      <w:contextualSpacing/>
    </w:pPr>
  </w:style>
  <w:style w:type="character" w:styleId="nfasisintenso">
    <w:name w:val="Intense Emphasis"/>
    <w:basedOn w:val="Fuentedeprrafopredeter"/>
    <w:uiPriority w:val="21"/>
    <w:qFormat/>
    <w:rsid w:val="002B1B3B"/>
    <w:rPr>
      <w:i/>
      <w:iCs/>
      <w:color w:val="0F4761" w:themeColor="accent1" w:themeShade="BF"/>
    </w:rPr>
  </w:style>
  <w:style w:type="paragraph" w:styleId="Citadestacada">
    <w:name w:val="Intense Quote"/>
    <w:basedOn w:val="Normal"/>
    <w:next w:val="Normal"/>
    <w:link w:val="CitadestacadaCar"/>
    <w:uiPriority w:val="30"/>
    <w:qFormat/>
    <w:rsid w:val="002B1B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B1B3B"/>
    <w:rPr>
      <w:i/>
      <w:iCs/>
      <w:color w:val="0F4761" w:themeColor="accent1" w:themeShade="BF"/>
    </w:rPr>
  </w:style>
  <w:style w:type="character" w:styleId="Referenciaintensa">
    <w:name w:val="Intense Reference"/>
    <w:basedOn w:val="Fuentedeprrafopredeter"/>
    <w:uiPriority w:val="32"/>
    <w:qFormat/>
    <w:rsid w:val="002B1B3B"/>
    <w:rPr>
      <w:b/>
      <w:bCs/>
      <w:smallCaps/>
      <w:color w:val="0F4761" w:themeColor="accent1" w:themeShade="BF"/>
      <w:spacing w:val="5"/>
    </w:rPr>
  </w:style>
  <w:style w:type="paragraph" w:styleId="Encabezado">
    <w:name w:val="header"/>
    <w:basedOn w:val="Normal"/>
    <w:link w:val="EncabezadoCar"/>
    <w:uiPriority w:val="99"/>
    <w:unhideWhenUsed/>
    <w:rsid w:val="002B1B3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B1B3B"/>
  </w:style>
  <w:style w:type="paragraph" w:styleId="Piedepgina">
    <w:name w:val="footer"/>
    <w:basedOn w:val="Normal"/>
    <w:link w:val="PiedepginaCar"/>
    <w:uiPriority w:val="99"/>
    <w:unhideWhenUsed/>
    <w:rsid w:val="002B1B3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B1B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913645">
      <w:bodyDiv w:val="1"/>
      <w:marLeft w:val="0"/>
      <w:marRight w:val="0"/>
      <w:marTop w:val="0"/>
      <w:marBottom w:val="0"/>
      <w:divBdr>
        <w:top w:val="none" w:sz="0" w:space="0" w:color="auto"/>
        <w:left w:val="none" w:sz="0" w:space="0" w:color="auto"/>
        <w:bottom w:val="none" w:sz="0" w:space="0" w:color="auto"/>
        <w:right w:val="none" w:sz="0" w:space="0" w:color="auto"/>
      </w:divBdr>
    </w:div>
    <w:div w:id="790058007">
      <w:bodyDiv w:val="1"/>
      <w:marLeft w:val="0"/>
      <w:marRight w:val="0"/>
      <w:marTop w:val="0"/>
      <w:marBottom w:val="0"/>
      <w:divBdr>
        <w:top w:val="none" w:sz="0" w:space="0" w:color="auto"/>
        <w:left w:val="none" w:sz="0" w:space="0" w:color="auto"/>
        <w:bottom w:val="none" w:sz="0" w:space="0" w:color="auto"/>
        <w:right w:val="none" w:sz="0" w:space="0" w:color="auto"/>
      </w:divBdr>
    </w:div>
    <w:div w:id="981620118">
      <w:bodyDiv w:val="1"/>
      <w:marLeft w:val="0"/>
      <w:marRight w:val="0"/>
      <w:marTop w:val="0"/>
      <w:marBottom w:val="0"/>
      <w:divBdr>
        <w:top w:val="none" w:sz="0" w:space="0" w:color="auto"/>
        <w:left w:val="none" w:sz="0" w:space="0" w:color="auto"/>
        <w:bottom w:val="none" w:sz="0" w:space="0" w:color="auto"/>
        <w:right w:val="none" w:sz="0" w:space="0" w:color="auto"/>
      </w:divBdr>
    </w:div>
    <w:div w:id="1211460139">
      <w:bodyDiv w:val="1"/>
      <w:marLeft w:val="0"/>
      <w:marRight w:val="0"/>
      <w:marTop w:val="0"/>
      <w:marBottom w:val="0"/>
      <w:divBdr>
        <w:top w:val="none" w:sz="0" w:space="0" w:color="auto"/>
        <w:left w:val="none" w:sz="0" w:space="0" w:color="auto"/>
        <w:bottom w:val="none" w:sz="0" w:space="0" w:color="auto"/>
        <w:right w:val="none" w:sz="0" w:space="0" w:color="auto"/>
      </w:divBdr>
    </w:div>
    <w:div w:id="1766076670">
      <w:bodyDiv w:val="1"/>
      <w:marLeft w:val="0"/>
      <w:marRight w:val="0"/>
      <w:marTop w:val="0"/>
      <w:marBottom w:val="0"/>
      <w:divBdr>
        <w:top w:val="none" w:sz="0" w:space="0" w:color="auto"/>
        <w:left w:val="none" w:sz="0" w:space="0" w:color="auto"/>
        <w:bottom w:val="none" w:sz="0" w:space="0" w:color="auto"/>
        <w:right w:val="none" w:sz="0" w:space="0" w:color="auto"/>
      </w:divBdr>
    </w:div>
    <w:div w:id="2078703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951</Words>
  <Characters>5236</Characters>
  <Application>Microsoft Office Word</Application>
  <DocSecurity>0</DocSecurity>
  <Lines>43</Lines>
  <Paragraphs>12</Paragraphs>
  <ScaleCrop>false</ScaleCrop>
  <Company/>
  <LinksUpToDate>false</LinksUpToDate>
  <CharactersWithSpaces>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SEGURA-JIMENEZ, Alejandro</dc:creator>
  <cp:keywords/>
  <dc:description/>
  <cp:lastModifiedBy>SEGURA-JIMENEZ, Alejandro</cp:lastModifiedBy>
  <cp:revision>1</cp:revision>
  <dcterms:created xsi:type="dcterms:W3CDTF">2026-06-22T02:49:00Z</dcterms:created>
  <dcterms:modified xsi:type="dcterms:W3CDTF">2026-06-22T02:57:00Z</dcterms:modified>
</cp:coreProperties>
</file>