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Тойчубекова</w:t>
      </w:r>
      <w:r>
        <w:t xml:space="preserve"> </w:t>
      </w:r>
      <w:r>
        <w:t xml:space="preserve">Асель</w:t>
      </w:r>
      <w:r>
        <w:t xml:space="preserve"> </w:t>
      </w:r>
      <w:r>
        <w:t xml:space="preserve">Нурлановна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теоретическое введение: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Организация стека;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Добавление элемента в стек;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Извлечение элемента из стека;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Инструкции организации циклов.</w:t>
      </w:r>
    </w:p>
    <w:p>
      <w:pPr>
        <w:numPr>
          <w:ilvl w:val="0"/>
          <w:numId w:val="1003"/>
        </w:numPr>
        <w:pStyle w:val="Compact"/>
      </w:pPr>
      <w:r>
        <w:t xml:space="preserve">Изучив реализацию циклов в NASM, написать программу вывода значений регистра ecx.</w:t>
      </w:r>
    </w:p>
    <w:p>
      <w:pPr>
        <w:numPr>
          <w:ilvl w:val="0"/>
          <w:numId w:val="1003"/>
        </w:numPr>
        <w:pStyle w:val="Compact"/>
      </w:pPr>
      <w:r>
        <w:t xml:space="preserve">Изучив обработку аргументов командной строки, написать программу выводящую на экран аргументы командной строки.</w:t>
      </w:r>
    </w:p>
    <w:p>
      <w:pPr>
        <w:numPr>
          <w:ilvl w:val="0"/>
          <w:numId w:val="1003"/>
        </w:numPr>
        <w:pStyle w:val="Compact"/>
      </w:pPr>
      <w:r>
        <w:t xml:space="preserve">Написать программу вычисляющую суммы и произведений аргументов командной строки.</w:t>
      </w:r>
    </w:p>
    <w:p>
      <w:pPr>
        <w:numPr>
          <w:ilvl w:val="0"/>
          <w:numId w:val="1003"/>
        </w:numPr>
        <w:pStyle w:val="Compact"/>
      </w:pPr>
      <w:r>
        <w:t xml:space="preserve">Выполнить задание для самостоятельной работы:</w:t>
      </w:r>
      <w:r>
        <w:br/>
      </w:r>
      <w:r>
        <w:t xml:space="preserve">Напишите программу, которая находит сумму значений функции F(x) для</w:t>
      </w:r>
      <w:r>
        <w:t xml:space="preserve"> </w:t>
      </w:r>
      <w:r>
        <w:t xml:space="preserve">x = x1, x2, …, xn, т.е. программа должна выводить значение F(x1) + f(x2) + … + f(xn).</w:t>
      </w:r>
      <w:r>
        <w:t xml:space="preserve"> </w:t>
      </w:r>
      <w:r>
        <w:t xml:space="preserve">Значения xi передаются как аргументы. Вид функции f(x) выбрать из таблицы 8.1 вариантов заданий в соответствии с вариантом, полученным при выполнении лабораторной работы No 7. Создайте исполняемый файл и проверьте его работу на нескольких наборах x = x1, x2, …,xn</w:t>
      </w:r>
    </w:p>
    <w:bookmarkEnd w:id="21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организация-стек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Организация стека</w:t>
      </w:r>
    </w:p>
    <w:p>
      <w:pPr>
        <w:pStyle w:val="FirstParagraph"/>
      </w:pP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 Для стека существует две основные операции:push- добавление элементов в вершину стека; pop-извлечение элемента из вершины стека.</w:t>
      </w:r>
    </w:p>
    <w:bookmarkEnd w:id="22"/>
    <w:bookmarkStart w:id="23" w:name="добавление-элемента-в-стек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Добавление элемента в стек</w:t>
      </w:r>
    </w:p>
    <w:p>
      <w:pPr>
        <w:pStyle w:val="FirstParagraph"/>
      </w:pPr>
      <w:r>
        <w:t xml:space="preserve">Команда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стек.</w:t>
      </w:r>
    </w:p>
    <w:bookmarkEnd w:id="23"/>
    <w:bookmarkStart w:id="24" w:name="извлечение-элемента-из-стек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Извлечение элемента из стека</w:t>
      </w:r>
    </w:p>
    <w:p>
      <w:pPr>
        <w:pStyle w:val="FirstParagraph"/>
      </w:pP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 значения в стек</w:t>
      </w:r>
    </w:p>
    <w:bookmarkEnd w:id="24"/>
    <w:bookmarkStart w:id="25" w:name="инструкции-организации-циклов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Инструкции организации циклов</w:t>
      </w:r>
    </w:p>
    <w:p>
      <w:pPr>
        <w:pStyle w:val="FirstParagraph"/>
      </w:pP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 Наиболее простой является ин-</w:t>
      </w:r>
      <w:r>
        <w:t xml:space="preserve"> </w:t>
      </w:r>
      <w:r>
        <w:t xml:space="preserve">струкция loop. Она позволяет организовать безусловный цикл, типичная структура. Иструкция loop выполняется в два этапа. Сначала из регистра ecx вычитается единица и его значение сравнивается с нулём. Если регистр не равен нулю, то выполняется переход куказанной метке. Иначе переход не выполняется и управление передаётся команде, которая следует сразу после команды loop.</w:t>
      </w:r>
    </w:p>
    <w:bookmarkEnd w:id="25"/>
    <w:bookmarkEnd w:id="26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создадим каталог для программ лабораторной работы №8. Перейдя в каталог создадим файл lab8-1.asm.(РИС.1)</w:t>
      </w:r>
    </w:p>
    <w:p>
      <w:pPr>
        <w:pStyle w:val="CaptionedFigure"/>
      </w:pPr>
      <w:r>
        <w:drawing>
          <wp:inline>
            <wp:extent cx="3733800" cy="825366"/>
            <wp:effectExtent b="0" l="0" r="0" t="0"/>
            <wp:docPr descr="РИС.1 Создание каталога и файла" title="fig:" id="28" name="Picture"/>
            <a:graphic>
              <a:graphicData uri="http://schemas.openxmlformats.org/drawingml/2006/picture">
                <pic:pic>
                  <pic:nvPicPr>
                    <pic:cNvPr descr="image/t.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5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 Создание каталога и файла</w:t>
      </w:r>
    </w:p>
    <w:p>
      <w:pPr>
        <w:pStyle w:val="BodyText"/>
      </w:pPr>
      <w:r>
        <w:t xml:space="preserve">Напишем в файл lab8-1.asm программу вывода значений регистра eax, перед этим внимательно изучив ее.(РИС.2)</w:t>
      </w:r>
    </w:p>
    <w:p>
      <w:pPr>
        <w:pStyle w:val="CaptionedFigure"/>
      </w:pPr>
      <w:r>
        <w:drawing>
          <wp:inline>
            <wp:extent cx="3733800" cy="3322066"/>
            <wp:effectExtent b="0" l="0" r="0" t="0"/>
            <wp:docPr descr="РИС.2 Редактирование файла" title="fig:" id="31" name="Picture"/>
            <a:graphic>
              <a:graphicData uri="http://schemas.openxmlformats.org/drawingml/2006/picture">
                <pic:pic>
                  <pic:nvPicPr>
                    <pic:cNvPr descr="image/t.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2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 Редактирование файла</w:t>
      </w:r>
    </w:p>
    <w:p>
      <w:pPr>
        <w:pStyle w:val="BodyText"/>
      </w:pPr>
      <w:r>
        <w:t xml:space="preserve">Создадим исполняемый файл и запустим его. Мы видим, что программа выводит значения от N до 1.(РИС.3) Данный пример показывает, что использование регистра ecx в теле цилка loop может привести к некорректной работе программы</w:t>
      </w:r>
    </w:p>
    <w:p>
      <w:pPr>
        <w:pStyle w:val="CaptionedFigure"/>
      </w:pPr>
      <w:r>
        <w:drawing>
          <wp:inline>
            <wp:extent cx="3733800" cy="1021122"/>
            <wp:effectExtent b="0" l="0" r="0" t="0"/>
            <wp:docPr descr="РИС.3 Запуск исполняемого файла" title="fig:" id="34" name="Picture"/>
            <a:graphic>
              <a:graphicData uri="http://schemas.openxmlformats.org/drawingml/2006/picture">
                <pic:pic>
                  <pic:nvPicPr>
                    <pic:cNvPr descr="image/t.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1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 Запуск исполняемого файла</w:t>
      </w:r>
    </w:p>
    <w:p>
      <w:pPr>
        <w:pStyle w:val="BodyText"/>
      </w:pPr>
      <w:r>
        <w:t xml:space="preserve">Чтобы исправить некорректную работу программы внесем изменения в текст программы добавив изменение значение регистра ecx в цикле.(РИС.4)</w:t>
      </w:r>
    </w:p>
    <w:p>
      <w:pPr>
        <w:pStyle w:val="CaptionedFigure"/>
      </w:pPr>
      <w:r>
        <w:drawing>
          <wp:inline>
            <wp:extent cx="3733800" cy="2832732"/>
            <wp:effectExtent b="0" l="0" r="0" t="0"/>
            <wp:docPr descr="РИС.4 Редактирование файла" title="fig:" id="37" name="Picture"/>
            <a:graphic>
              <a:graphicData uri="http://schemas.openxmlformats.org/drawingml/2006/picture">
                <pic:pic>
                  <pic:nvPicPr>
                    <pic:cNvPr descr="image/t.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2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 Редактирование файла</w:t>
      </w:r>
    </w:p>
    <w:p>
      <w:pPr>
        <w:pStyle w:val="BodyText"/>
      </w:pPr>
      <w:r>
        <w:t xml:space="preserve">Создадим исполняемый файл и запустим его. Мы видим, что программа запускает бесконечный цикл при нечетном значении N (РИС.5) и выводит только нечетные числа при четном значении N.(РИС.5_1)</w:t>
      </w:r>
    </w:p>
    <w:p>
      <w:pPr>
        <w:pStyle w:val="CaptionedFigure"/>
      </w:pPr>
      <w:r>
        <w:drawing>
          <wp:inline>
            <wp:extent cx="3733800" cy="2828375"/>
            <wp:effectExtent b="0" l="0" r="0" t="0"/>
            <wp:docPr descr="РИС.5 Запуск исполняемого файла" title="fig:" id="40" name="Picture"/>
            <a:graphic>
              <a:graphicData uri="http://schemas.openxmlformats.org/drawingml/2006/picture">
                <pic:pic>
                  <pic:nvPicPr>
                    <pic:cNvPr descr="image/t.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8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 Запуск исполняемого файла</w:t>
      </w:r>
    </w:p>
    <w:p>
      <w:pPr>
        <w:pStyle w:val="CaptionedFigure"/>
      </w:pPr>
      <w:r>
        <w:drawing>
          <wp:inline>
            <wp:extent cx="3733800" cy="821644"/>
            <wp:effectExtent b="0" l="0" r="0" t="0"/>
            <wp:docPr descr="РИС.5_1 Запус исполняемого файла" title="fig:" id="43" name="Picture"/>
            <a:graphic>
              <a:graphicData uri="http://schemas.openxmlformats.org/drawingml/2006/picture">
                <pic:pic>
                  <pic:nvPicPr>
                    <pic:cNvPr descr="image/t.5_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1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РИС.5_1 Запус исполняемого файла</w:t>
      </w:r>
    </w:p>
    <w:p>
      <w:pPr>
        <w:pStyle w:val="BodyText"/>
      </w:pPr>
      <w:r>
        <w:t xml:space="preserve">Для корректной работы программы внесем изменения в текст программы добавив push и pop для сохранения значения счетчика цикла loop.(РИС.6)</w:t>
      </w:r>
    </w:p>
    <w:p>
      <w:pPr>
        <w:pStyle w:val="CaptionedFigure"/>
      </w:pPr>
      <w:r>
        <w:drawing>
          <wp:inline>
            <wp:extent cx="3733800" cy="3727777"/>
            <wp:effectExtent b="0" l="0" r="0" t="0"/>
            <wp:docPr descr="РИС.6 Редактирование файла" title="fig:" id="46" name="Picture"/>
            <a:graphic>
              <a:graphicData uri="http://schemas.openxmlformats.org/drawingml/2006/picture">
                <pic:pic>
                  <pic:nvPicPr>
                    <pic:cNvPr descr="image/t.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7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 Редактирование файла</w:t>
      </w:r>
    </w:p>
    <w:p>
      <w:pPr>
        <w:pStyle w:val="BodyText"/>
      </w:pPr>
      <w:r>
        <w:t xml:space="preserve">Создадим исполняемый файл и запустим его. Мы видим, что программа выводит числа от N-1 до 1, где количество проходов цикла соответствует значению N.(РИС.7)</w:t>
      </w:r>
    </w:p>
    <w:p>
      <w:pPr>
        <w:pStyle w:val="CaptionedFigure"/>
      </w:pPr>
      <w:r>
        <w:drawing>
          <wp:inline>
            <wp:extent cx="3733800" cy="1163915"/>
            <wp:effectExtent b="0" l="0" r="0" t="0"/>
            <wp:docPr descr="РИС.7 Запуск исполняемого файла" title="fig:" id="49" name="Picture"/>
            <a:graphic>
              <a:graphicData uri="http://schemas.openxmlformats.org/drawingml/2006/picture">
                <pic:pic>
                  <pic:nvPicPr>
                    <pic:cNvPr descr="image/t.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3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 Запуск исполняемого файла</w:t>
      </w:r>
    </w:p>
    <w:p>
      <w:pPr>
        <w:pStyle w:val="BodyText"/>
      </w:pPr>
      <w:r>
        <w:t xml:space="preserve">Создадим файл lab8-2.asm.(РИС.8) Внимательно изучив, запишем в этот файл программу выводящую на экран аргументы командной строки.(РИС.9)</w:t>
      </w:r>
    </w:p>
    <w:p>
      <w:pPr>
        <w:pStyle w:val="CaptionedFigure"/>
      </w:pPr>
      <w:r>
        <w:drawing>
          <wp:inline>
            <wp:extent cx="3733800" cy="143859"/>
            <wp:effectExtent b="0" l="0" r="0" t="0"/>
            <wp:docPr descr="РИС.8 Создание файла" title="fig:" id="52" name="Picture"/>
            <a:graphic>
              <a:graphicData uri="http://schemas.openxmlformats.org/drawingml/2006/picture">
                <pic:pic>
                  <pic:nvPicPr>
                    <pic:cNvPr descr="image/t.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 Создание файла</w:t>
      </w:r>
    </w:p>
    <w:p>
      <w:pPr>
        <w:pStyle w:val="CaptionedFigure"/>
      </w:pPr>
      <w:r>
        <w:drawing>
          <wp:inline>
            <wp:extent cx="3733800" cy="2545772"/>
            <wp:effectExtent b="0" l="0" r="0" t="0"/>
            <wp:docPr descr="РИС.9 Редактирование файла" title="fig:" id="55" name="Picture"/>
            <a:graphic>
              <a:graphicData uri="http://schemas.openxmlformats.org/drawingml/2006/picture">
                <pic:pic>
                  <pic:nvPicPr>
                    <pic:cNvPr descr="image/t.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5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 Редактирование файла</w:t>
      </w:r>
    </w:p>
    <w:p>
      <w:pPr>
        <w:pStyle w:val="BodyText"/>
      </w:pPr>
      <w:r>
        <w:t xml:space="preserve">Создадим исполняемый файл и запустим его. Программа обработала 4 агрумента, так как аргумент 2 не был взят в кавычки, в отличии от агрумента 3, поэтому из за пробела программа берет 2 как отдельный аргумент.(РИС.10)</w:t>
      </w:r>
    </w:p>
    <w:p>
      <w:pPr>
        <w:pStyle w:val="CaptionedFigure"/>
      </w:pPr>
      <w:r>
        <w:drawing>
          <wp:inline>
            <wp:extent cx="3733800" cy="778858"/>
            <wp:effectExtent b="0" l="0" r="0" t="0"/>
            <wp:docPr descr="РИС.10 Запуск исполняемого файла" title="fig:" id="58" name="Picture"/>
            <a:graphic>
              <a:graphicData uri="http://schemas.openxmlformats.org/drawingml/2006/picture">
                <pic:pic>
                  <pic:nvPicPr>
                    <pic:cNvPr descr="image/t.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8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 Запуск исполняемого файла</w:t>
      </w:r>
    </w:p>
    <w:p>
      <w:pPr>
        <w:pStyle w:val="BodyText"/>
      </w:pPr>
      <w:r>
        <w:t xml:space="preserve">Создадим файл lab8-3.asm.(РИС.11) Внимательно изучив, запишем в него программу вычесления суммы аргументов командной строки.(РИС.11)</w:t>
      </w:r>
    </w:p>
    <w:p>
      <w:pPr>
        <w:pStyle w:val="CaptionedFigure"/>
      </w:pPr>
      <w:r>
        <w:drawing>
          <wp:inline>
            <wp:extent cx="3733800" cy="419865"/>
            <wp:effectExtent b="0" l="0" r="0" t="0"/>
            <wp:docPr descr="РИС.11 Создание файла" title="fig:" id="61" name="Picture"/>
            <a:graphic>
              <a:graphicData uri="http://schemas.openxmlformats.org/drawingml/2006/picture">
                <pic:pic>
                  <pic:nvPicPr>
                    <pic:cNvPr descr="image/t.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 Создание файла</w:t>
      </w:r>
    </w:p>
    <w:p>
      <w:pPr>
        <w:pStyle w:val="CaptionedFigure"/>
      </w:pPr>
      <w:r>
        <w:drawing>
          <wp:inline>
            <wp:extent cx="3733800" cy="3416992"/>
            <wp:effectExtent b="0" l="0" r="0" t="0"/>
            <wp:docPr descr="РИС.11_1 Редактирование файла" title="fig:" id="64" name="Picture"/>
            <a:graphic>
              <a:graphicData uri="http://schemas.openxmlformats.org/drawingml/2006/picture">
                <pic:pic>
                  <pic:nvPicPr>
                    <pic:cNvPr descr="image/t.11_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6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РИС.11_1 Редактирование файла</w:t>
      </w:r>
    </w:p>
    <w:p>
      <w:pPr>
        <w:pStyle w:val="BodyText"/>
      </w:pPr>
      <w:r>
        <w:t xml:space="preserve">Создадим исполняемый файл и запустим его. Проверим работу программы на значениях (12 13 7 10 5) и на значениях(7 4 6 9 10).Мы видим, что все работает правильно.(РИС.12)</w:t>
      </w:r>
    </w:p>
    <w:p>
      <w:pPr>
        <w:pStyle w:val="CaptionedFigure"/>
      </w:pPr>
      <w:r>
        <w:drawing>
          <wp:inline>
            <wp:extent cx="3733800" cy="833761"/>
            <wp:effectExtent b="0" l="0" r="0" t="0"/>
            <wp:docPr descr="РИС.12 Запуск исполняемого файла" title="fig:" id="67" name="Picture"/>
            <a:graphic>
              <a:graphicData uri="http://schemas.openxmlformats.org/drawingml/2006/picture">
                <pic:pic>
                  <pic:nvPicPr>
                    <pic:cNvPr descr="image/t.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3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 Запуск исполняемого файла</w:t>
      </w:r>
    </w:p>
    <w:p>
      <w:pPr>
        <w:pStyle w:val="BodyText"/>
      </w:pPr>
      <w:r>
        <w:t xml:space="preserve">Изменим текст программы так, чтобы программа вычисляля произведения аргументов командной строки(РИС.13) Сама программа выглядит следующим образом:</w:t>
      </w:r>
      <w:r>
        <w:br/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br/>
      </w:r>
      <w:r>
        <w:t xml:space="preserve">SECTION .data</w:t>
      </w:r>
      <w:r>
        <w:br/>
      </w:r>
      <w:r>
        <w:t xml:space="preserve">msg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  <w:r>
        <w:br/>
      </w:r>
      <w:r>
        <w:t xml:space="preserve">SECTION .text</w:t>
      </w:r>
      <w:r>
        <w:br/>
      </w:r>
      <w:r>
        <w:t xml:space="preserve">global _start</w:t>
      </w:r>
      <w:r>
        <w:br/>
      </w:r>
      <w:r>
        <w:t xml:space="preserve">_start:</w:t>
      </w:r>
      <w:r>
        <w:br/>
      </w:r>
      <w:r>
        <w:t xml:space="preserve">pop ecx ; Извлекаем из стека в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количество</w:t>
      </w:r>
      <w:r>
        <w:br/>
      </w:r>
      <w:r>
        <w:t xml:space="preserve">; аргументов (первое значение в стеке)</w:t>
      </w:r>
      <w:r>
        <w:br/>
      </w:r>
      <w:r>
        <w:t xml:space="preserve">pop edx ; Извлекаем из стека в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имя программы</w:t>
      </w:r>
      <w:r>
        <w:br/>
      </w:r>
      <w:r>
        <w:t xml:space="preserve">; (второе значение в стеке)</w:t>
      </w:r>
      <w:r>
        <w:br/>
      </w:r>
      <w:r>
        <w:t xml:space="preserve">sub ecx,1 ; Уменьшаем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на 1 (количество</w:t>
      </w:r>
      <w:r>
        <w:br/>
      </w:r>
      <w:r>
        <w:t xml:space="preserve">; аргументов без названия программы)</w:t>
      </w:r>
      <w:r>
        <w:br/>
      </w:r>
      <w:r>
        <w:t xml:space="preserve">mov esi, 1 ; Используем</w:t>
      </w:r>
      <w:r>
        <w:t xml:space="preserve"> </w:t>
      </w:r>
      <w:r>
        <w:rPr>
          <w:rStyle w:val="VerbatimChar"/>
        </w:rPr>
        <w:t xml:space="preserve">esi</w:t>
      </w:r>
      <w:r>
        <w:t xml:space="preserve"> </w:t>
      </w:r>
      <w:r>
        <w:t xml:space="preserve">для хранения</w:t>
      </w:r>
      <w:r>
        <w:br/>
      </w:r>
      <w:r>
        <w:t xml:space="preserve">; промежуточных сумм</w:t>
      </w:r>
      <w:r>
        <w:br/>
      </w:r>
      <w:r>
        <w:t xml:space="preserve">next:</w:t>
      </w:r>
      <w:r>
        <w:br/>
      </w:r>
      <w:r>
        <w:t xml:space="preserve">cmp ecx,0h ; проверяем, есть ли еще аргументы</w:t>
      </w:r>
      <w:r>
        <w:br/>
      </w:r>
      <w:r>
        <w:t xml:space="preserve">jz _end ; если аргументов нет выходим из цикла</w:t>
      </w:r>
      <w:r>
        <w:br/>
      </w:r>
      <w:r>
        <w:t xml:space="preserve">; (переход на метку</w:t>
      </w:r>
      <w:r>
        <w:t xml:space="preserve"> </w:t>
      </w:r>
      <w:r>
        <w:rPr>
          <w:rStyle w:val="VerbatimChar"/>
        </w:rPr>
        <w:t xml:space="preserve">_end</w:t>
      </w:r>
      <w:r>
        <w:t xml:space="preserve">)</w:t>
      </w:r>
      <w:r>
        <w:br/>
      </w:r>
      <w:r>
        <w:t xml:space="preserve">pop eax ; иначе извлекаем следующий аргумент из стека</w:t>
      </w:r>
      <w:r>
        <w:br/>
      </w:r>
      <w:r>
        <w:t xml:space="preserve">call atoi ; преобразуем символ в число</w:t>
      </w:r>
      <w:r>
        <w:br/>
      </w:r>
      <w:r>
        <w:t xml:space="preserve">mul esi</w:t>
      </w:r>
      <w:r>
        <w:br/>
      </w:r>
      <w:r>
        <w:t xml:space="preserve">mov esi,eax</w:t>
      </w:r>
      <w:r>
        <w:br/>
      </w:r>
      <w:r>
        <w:t xml:space="preserve">loop next ; переход к обработке следующего аргумента</w:t>
      </w:r>
      <w:r>
        <w:br/>
      </w:r>
      <w:r>
        <w:t xml:space="preserve">_end:</w:t>
      </w:r>
      <w:r>
        <w:t xml:space="preserve"> </w:t>
      </w:r>
      <w:r>
        <w:t xml:space="preserve">mov eax, msg ; вывод сообщения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br/>
      </w:r>
      <w:r>
        <w:t xml:space="preserve">call sprint</w:t>
      </w:r>
      <w:r>
        <w:t xml:space="preserve"> </w:t>
      </w:r>
      <w:r>
        <w:t xml:space="preserve">mov eax, esi ; записываем сумму в регистр</w:t>
      </w:r>
      <w:r>
        <w:t xml:space="preserve"> </w:t>
      </w:r>
      <w:r>
        <w:rPr>
          <w:rStyle w:val="VerbatimChar"/>
        </w:rPr>
        <w:t xml:space="preserve">eax</w:t>
      </w:r>
      <w:r>
        <w:br/>
      </w:r>
      <w:r>
        <w:t xml:space="preserve">call iprintLF ; печать результата</w:t>
      </w:r>
      <w:r>
        <w:br/>
      </w:r>
      <w:r>
        <w:t xml:space="preserve">call quit.</w:t>
      </w:r>
    </w:p>
    <w:p>
      <w:pPr>
        <w:pStyle w:val="CaptionedFigure"/>
      </w:pPr>
      <w:r>
        <w:drawing>
          <wp:inline>
            <wp:extent cx="3733800" cy="3200400"/>
            <wp:effectExtent b="0" l="0" r="0" t="0"/>
            <wp:docPr descr="РИС.13 Редактирование файла" title="fig:" id="70" name="Picture"/>
            <a:graphic>
              <a:graphicData uri="http://schemas.openxmlformats.org/drawingml/2006/picture">
                <pic:pic>
                  <pic:nvPicPr>
                    <pic:cNvPr descr="image/t.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 Редактирование файла</w:t>
      </w:r>
    </w:p>
    <w:p>
      <w:pPr>
        <w:pStyle w:val="BodyText"/>
      </w:pPr>
      <w:r>
        <w:t xml:space="preserve">Создадим исполняемый файл и запустим его. Проверим работу программы на значениях (1 2 3 4 5). Мы видим, что все правильно работает(РИС.14)</w:t>
      </w:r>
    </w:p>
    <w:p>
      <w:pPr>
        <w:pStyle w:val="CaptionedFigure"/>
      </w:pPr>
      <w:r>
        <w:drawing>
          <wp:inline>
            <wp:extent cx="3733800" cy="445363"/>
            <wp:effectExtent b="0" l="0" r="0" t="0"/>
            <wp:docPr descr="РИС.14 Запуск исполняемого файла" title="fig:" id="73" name="Picture"/>
            <a:graphic>
              <a:graphicData uri="http://schemas.openxmlformats.org/drawingml/2006/picture">
                <pic:pic>
                  <pic:nvPicPr>
                    <pic:cNvPr descr="image/t.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 Запуск исполняемого файла</w:t>
      </w:r>
    </w:p>
    <w:bookmarkStart w:id="81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Напишем программу которая находит сумму значений функции f(x)=7(x+1)(вариант 14) для x=x1,x2,…xn,то есть программа должна выводиь F(x1) + f(x2) + … + f(xn)(РИС.15)</w:t>
      </w:r>
      <w:r>
        <w:t xml:space="preserve"> </w:t>
      </w:r>
      <w:r>
        <w:t xml:space="preserve">Сама программа выглядит следующим обрпзом:</w:t>
      </w:r>
      <w:r>
        <w:br/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br/>
      </w:r>
    </w:p>
    <w:p>
      <w:pPr>
        <w:pStyle w:val="BodyText"/>
      </w:pPr>
      <w:r>
        <w:t xml:space="preserve">SECTION .data</w:t>
      </w:r>
      <w:r>
        <w:br/>
      </w:r>
      <w:r>
        <w:t xml:space="preserve">msg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  <w:r>
        <w:br/>
      </w:r>
    </w:p>
    <w:p>
      <w:pPr>
        <w:pStyle w:val="BodyText"/>
      </w:pPr>
      <w:r>
        <w:t xml:space="preserve">SECTION .text</w:t>
      </w:r>
      <w:r>
        <w:br/>
      </w:r>
      <w:r>
        <w:t xml:space="preserve">global _start</w:t>
      </w:r>
      <w:r>
        <w:br/>
      </w:r>
      <w:r>
        <w:t xml:space="preserve">_start:</w:t>
      </w:r>
      <w:r>
        <w:br/>
      </w:r>
    </w:p>
    <w:p>
      <w:pPr>
        <w:pStyle w:val="BodyText"/>
      </w:pPr>
      <w:r>
        <w:t xml:space="preserve">pop ecx</w:t>
      </w:r>
      <w:r>
        <w:br/>
      </w:r>
    </w:p>
    <w:p>
      <w:pPr>
        <w:pStyle w:val="BodyText"/>
      </w:pPr>
      <w:r>
        <w:t xml:space="preserve">pop edx</w:t>
      </w:r>
      <w:r>
        <w:br/>
      </w:r>
    </w:p>
    <w:p>
      <w:pPr>
        <w:pStyle w:val="BodyText"/>
      </w:pPr>
      <w:r>
        <w:t xml:space="preserve">sub ecx,1 </w:t>
      </w:r>
    </w:p>
    <w:p>
      <w:pPr>
        <w:pStyle w:val="BodyText"/>
      </w:pPr>
      <w:r>
        <w:t xml:space="preserve">mov esi, 0</w:t>
      </w:r>
      <w:r>
        <w:br/>
      </w:r>
    </w:p>
    <w:p>
      <w:pPr>
        <w:pStyle w:val="BodyText"/>
      </w:pPr>
      <w:r>
        <w:t xml:space="preserve">next:</w:t>
      </w:r>
      <w:r>
        <w:br/>
      </w:r>
      <w:r>
        <w:t xml:space="preserve">cmp ecx,0h</w:t>
      </w:r>
      <w:r>
        <w:br/>
      </w:r>
      <w:r>
        <w:t xml:space="preserve">jz _end</w:t>
      </w:r>
      <w:r>
        <w:br/>
      </w:r>
    </w:p>
    <w:p>
      <w:pPr>
        <w:pStyle w:val="BodyText"/>
      </w:pPr>
      <w:r>
        <w:t xml:space="preserve">pop eax</w:t>
      </w:r>
      <w:r>
        <w:br/>
      </w:r>
      <w:r>
        <w:t xml:space="preserve">call atoi </w:t>
      </w:r>
      <w:r>
        <w:t xml:space="preserve"> </w:t>
      </w:r>
      <w:r>
        <w:t xml:space="preserve">inc eax</w:t>
      </w:r>
      <w:r>
        <w:br/>
      </w:r>
      <w:r>
        <w:t xml:space="preserve">mov ebx,7</w:t>
      </w:r>
      <w:r>
        <w:br/>
      </w:r>
      <w:r>
        <w:t xml:space="preserve">mul ebx</w:t>
      </w:r>
      <w:r>
        <w:br/>
      </w:r>
      <w:r>
        <w:t xml:space="preserve">add esi,eax</w:t>
      </w:r>
      <w:r>
        <w:br/>
      </w:r>
      <w:r>
        <w:t xml:space="preserve">loop next</w:t>
      </w:r>
      <w:r>
        <w:br/>
      </w:r>
      <w:r>
        <w:t xml:space="preserve">_end:</w:t>
      </w:r>
      <w:r>
        <w:br/>
      </w:r>
    </w:p>
    <w:p>
      <w:pPr>
        <w:pStyle w:val="BodyText"/>
      </w:pPr>
      <w:r>
        <w:t xml:space="preserve">mov eax, msg</w:t>
      </w:r>
      <w:r>
        <w:br/>
      </w:r>
      <w:r>
        <w:t xml:space="preserve">call sprint</w:t>
      </w:r>
      <w:r>
        <w:br/>
      </w:r>
      <w:r>
        <w:t xml:space="preserve">mov eax, esi </w:t>
      </w:r>
      <w:r>
        <w:t xml:space="preserve"> </w:t>
      </w:r>
      <w:r>
        <w:t xml:space="preserve">call iprintLF </w:t>
      </w:r>
      <w:r>
        <w:t xml:space="preserve"> </w:t>
      </w:r>
      <w:r>
        <w:t xml:space="preserve">call quit</w:t>
      </w:r>
      <w:r>
        <w:br/>
      </w:r>
    </w:p>
    <w:p>
      <w:pPr>
        <w:pStyle w:val="CaptionedFigure"/>
      </w:pPr>
      <w:r>
        <w:drawing>
          <wp:inline>
            <wp:extent cx="3733800" cy="4440359"/>
            <wp:effectExtent b="0" l="0" r="0" t="0"/>
            <wp:docPr descr="РИС.15 Редактирование файла" title="fig:" id="76" name="Picture"/>
            <a:graphic>
              <a:graphicData uri="http://schemas.openxmlformats.org/drawingml/2006/picture">
                <pic:pic>
                  <pic:nvPicPr>
                    <pic:cNvPr descr="image/t.15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0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РИС.15 Редактирование файла</w:t>
      </w:r>
    </w:p>
    <w:p>
      <w:pPr>
        <w:pStyle w:val="BodyText"/>
      </w:pPr>
      <w:r>
        <w:t xml:space="preserve">Создадим исполняемый файл и запустим его. Проверим корректность работы программы введя значения (1 2 3);(6 7 8);(4 3). Используя какулятор и проверив правильный ответ мы видим, что программа работает правильно.(РИС.16)</w:t>
      </w:r>
    </w:p>
    <w:p>
      <w:pPr>
        <w:pStyle w:val="CaptionedFigure"/>
      </w:pPr>
      <w:r>
        <w:drawing>
          <wp:inline>
            <wp:extent cx="3733800" cy="963227"/>
            <wp:effectExtent b="0" l="0" r="0" t="0"/>
            <wp:docPr descr="РИС.16 Запуск исполняемого файла" title="fig:" id="79" name="Picture"/>
            <a:graphic>
              <a:graphicData uri="http://schemas.openxmlformats.org/drawingml/2006/picture">
                <pic:pic>
                  <pic:nvPicPr>
                    <pic:cNvPr descr="image/t.1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3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РИС.16 Запуск исполняемого файла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№8 я приобрела навыки написания программ с использованием циклов и обработкой аргументов командной строки. Применяя полученные навыки написала программу, которая наодит значение сумму значений функции f(x) для различных x.</w:t>
      </w:r>
    </w:p>
    <w:bookmarkEnd w:id="83"/>
    <w:bookmarkStart w:id="8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-https://esystem.rudn.ru/course/view.php?id=4975.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Тойчубекова Асель Нурлановна</dc:creator>
  <dc:language>ru-RU</dc:language>
  <cp:keywords/>
  <dcterms:created xsi:type="dcterms:W3CDTF">2023-12-01T14:44:47Z</dcterms:created>
  <dcterms:modified xsi:type="dcterms:W3CDTF">2023-12-01T14:44:47Z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