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Архитектура</w:t>
      </w:r>
      <w:r>
        <w:t xml:space="preserve"> </w:t>
      </w:r>
      <w:r>
        <w:t xml:space="preserve">космпьютера</w:t>
      </w:r>
    </w:p>
    <w:p>
      <w:pPr>
        <w:pStyle w:val="Author"/>
      </w:pPr>
      <w:r>
        <w:t xml:space="preserve">Тойчубекова</w:t>
      </w:r>
      <w:r>
        <w:t xml:space="preserve"> </w:t>
      </w:r>
      <w:r>
        <w:t xml:space="preserve">Асель</w:t>
      </w:r>
      <w:r>
        <w:t xml:space="preserve"> </w:t>
      </w:r>
      <w:r>
        <w:t xml:space="preserve">Нурлановна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лабораторной работы № 10 является 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Изучить теоретический материал:</w:t>
      </w:r>
      <w:r>
        <w:br/>
      </w:r>
    </w:p>
    <w:p>
      <w:pPr>
        <w:numPr>
          <w:ilvl w:val="0"/>
          <w:numId w:val="1002"/>
        </w:numPr>
        <w:pStyle w:val="Compact"/>
      </w:pPr>
      <w:r>
        <w:t xml:space="preserve">Права доступа к файлам;</w:t>
      </w:r>
      <w:r>
        <w:br/>
      </w:r>
    </w:p>
    <w:p>
      <w:pPr>
        <w:numPr>
          <w:ilvl w:val="0"/>
          <w:numId w:val="1002"/>
        </w:numPr>
        <w:pStyle w:val="Compact"/>
      </w:pPr>
      <w:r>
        <w:t xml:space="preserve">Работа с файлами средствами NASM;</w:t>
      </w:r>
      <w:r>
        <w:br/>
      </w:r>
    </w:p>
    <w:p>
      <w:pPr>
        <w:numPr>
          <w:ilvl w:val="0"/>
          <w:numId w:val="1002"/>
        </w:numPr>
        <w:pStyle w:val="Compact"/>
      </w:pPr>
      <w:r>
        <w:t xml:space="preserve">Открытие и создание файла;</w:t>
      </w:r>
      <w:r>
        <w:br/>
      </w:r>
    </w:p>
    <w:p>
      <w:pPr>
        <w:numPr>
          <w:ilvl w:val="0"/>
          <w:numId w:val="1002"/>
        </w:numPr>
        <w:pStyle w:val="Compact"/>
      </w:pPr>
      <w:r>
        <w:t xml:space="preserve">Запись в файл;</w:t>
      </w:r>
      <w:r>
        <w:br/>
      </w:r>
    </w:p>
    <w:p>
      <w:pPr>
        <w:numPr>
          <w:ilvl w:val="0"/>
          <w:numId w:val="1002"/>
        </w:numPr>
        <w:pStyle w:val="Compact"/>
      </w:pPr>
      <w:r>
        <w:t xml:space="preserve">Чтение файла;</w:t>
      </w:r>
      <w:r>
        <w:br/>
      </w:r>
    </w:p>
    <w:p>
      <w:pPr>
        <w:numPr>
          <w:ilvl w:val="0"/>
          <w:numId w:val="1002"/>
        </w:numPr>
        <w:pStyle w:val="Compact"/>
      </w:pPr>
      <w:r>
        <w:t xml:space="preserve">Закрытие файла;</w:t>
      </w:r>
      <w:r>
        <w:br/>
      </w:r>
    </w:p>
    <w:p>
      <w:pPr>
        <w:numPr>
          <w:ilvl w:val="0"/>
          <w:numId w:val="1002"/>
        </w:numPr>
        <w:pStyle w:val="Compact"/>
      </w:pPr>
      <w:r>
        <w:t xml:space="preserve">Изменение содержимого файла;</w:t>
      </w:r>
      <w:r>
        <w:br/>
      </w:r>
    </w:p>
    <w:p>
      <w:pPr>
        <w:numPr>
          <w:ilvl w:val="0"/>
          <w:numId w:val="1002"/>
        </w:numPr>
        <w:pStyle w:val="Compact"/>
      </w:pPr>
      <w:r>
        <w:t xml:space="preserve">Удалени файла.</w:t>
      </w:r>
    </w:p>
    <w:p>
      <w:pPr>
        <w:numPr>
          <w:ilvl w:val="0"/>
          <w:numId w:val="1003"/>
        </w:numPr>
        <w:pStyle w:val="Compact"/>
      </w:pPr>
      <w:r>
        <w:t xml:space="preserve">Написать программу записи в файл сообщения, опираясь на пример.</w:t>
      </w:r>
    </w:p>
    <w:p>
      <w:pPr>
        <w:numPr>
          <w:ilvl w:val="0"/>
          <w:numId w:val="1003"/>
        </w:numPr>
        <w:pStyle w:val="Compact"/>
      </w:pPr>
      <w:r>
        <w:t xml:space="preserve">Попрактиковаться с изменениями прав доступа.</w:t>
      </w:r>
    </w:p>
    <w:p>
      <w:pPr>
        <w:numPr>
          <w:ilvl w:val="0"/>
          <w:numId w:val="1003"/>
        </w:numPr>
        <w:pStyle w:val="Compact"/>
      </w:pPr>
      <w:r>
        <w:t xml:space="preserve">Задание для самостоятельной работы:</w:t>
      </w:r>
      <w:r>
        <w:br/>
      </w:r>
    </w:p>
    <w:p>
      <w:pPr>
        <w:numPr>
          <w:ilvl w:val="0"/>
          <w:numId w:val="1004"/>
        </w:numPr>
        <w:pStyle w:val="Compact"/>
      </w:pPr>
      <w:r>
        <w:t xml:space="preserve">Напишите программу работающую по следующему алгоритму:</w:t>
      </w:r>
      <w:r>
        <w:br/>
      </w:r>
      <w:r>
        <w:t xml:space="preserve">• Вывод приглашения</w:t>
      </w:r>
      <w:r>
        <w:t xml:space="preserve"> </w:t>
      </w:r>
      <w:r>
        <w:t xml:space="preserve">“</w:t>
      </w:r>
      <w:r>
        <w:t xml:space="preserve">Как Вас зовут?</w:t>
      </w:r>
      <w:r>
        <w:t xml:space="preserve">”</w:t>
      </w:r>
      <w:r>
        <w:br/>
      </w:r>
      <w:r>
        <w:t xml:space="preserve">• ввести с клавиатуры свои фамилию и имя</w:t>
      </w:r>
      <w:r>
        <w:br/>
      </w:r>
      <w:r>
        <w:t xml:space="preserve">• создать файл с именем name.txt</w:t>
      </w:r>
      <w:r>
        <w:br/>
      </w:r>
      <w:r>
        <w:t xml:space="preserve">• записать в файл сообщение</w:t>
      </w:r>
      <w:r>
        <w:t xml:space="preserve"> </w:t>
      </w:r>
      <w:r>
        <w:t xml:space="preserve">“</w:t>
      </w:r>
      <w:r>
        <w:t xml:space="preserve">Меня зовут</w:t>
      </w:r>
      <w:r>
        <w:t xml:space="preserve">”</w:t>
      </w:r>
      <w:r>
        <w:br/>
      </w:r>
      <w:r>
        <w:t xml:space="preserve">• дописать в файл строку введенную с клавиатуры</w:t>
      </w:r>
      <w:r>
        <w:br/>
      </w:r>
      <w:r>
        <w:t xml:space="preserve">• закрыть файл.</w:t>
      </w:r>
    </w:p>
    <w:bookmarkEnd w:id="21"/>
    <w:bookmarkStart w:id="30" w:name="теоретическое-введение"/>
    <w:p>
      <w:pPr>
        <w:pStyle w:val="Heading1"/>
      </w:pPr>
      <w:r>
        <w:rPr>
          <w:rStyle w:val="SectionNumber"/>
        </w:rPr>
        <w:t xml:space="preserve">3</w:t>
      </w:r>
      <w:r>
        <w:tab/>
      </w:r>
      <w:r>
        <w:t xml:space="preserve">Теоретическое введение</w:t>
      </w:r>
    </w:p>
    <w:bookmarkStart w:id="22" w:name="права-доступа-к-файлам"/>
    <w:p>
      <w:pPr>
        <w:pStyle w:val="Heading2"/>
      </w:pPr>
      <w:r>
        <w:rPr>
          <w:rStyle w:val="SectionNumber"/>
        </w:rPr>
        <w:t xml:space="preserve">3.1</w:t>
      </w:r>
      <w:r>
        <w:tab/>
      </w:r>
      <w:r>
        <w:t xml:space="preserve">Права доступа к файлам</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w:t>
      </w:r>
    </w:p>
    <w:p>
      <w:pPr>
        <w:pStyle w:val="BodyText"/>
      </w:pPr>
      <w:r>
        <w:t xml:space="preserve">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Для предоставления прав доступа другому пользователю или другой группе командой:</w:t>
      </w:r>
      <w:r>
        <w:br/>
      </w:r>
      <w:r>
        <w:t xml:space="preserve">-chown[ключ]</w:t>
      </w:r>
      <w:r>
        <w:t xml:space="preserve"> </w:t>
      </w:r>
      <w:r>
        <w:t xml:space="preserve">[:новая_группа]</w:t>
      </w:r>
      <w:r>
        <w:t xml:space="preserve"> </w:t>
      </w:r>
      <w:r>
        <w:br/>
      </w:r>
      <w:r>
        <w:t xml:space="preserve">или</w:t>
      </w:r>
      <w:r>
        <w:br/>
      </w:r>
      <w:r>
        <w:t xml:space="preserve">-chgrp [ключи] &lt; новая_группа &gt;</w:t>
      </w:r>
      <w:r>
        <w:t xml:space="preserve"> </w:t>
      </w:r>
      <w:r>
        <w:t xml:space="preserve">.</w:t>
      </w:r>
    </w:p>
    <w:p>
      <w:pPr>
        <w:pStyle w:val="BodyText"/>
      </w:pPr>
      <w:r>
        <w:t xml:space="preserve">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Всего возможно 8 комбинаций, приведенных в таблице 10.1.</w:t>
      </w:r>
    </w:p>
    <w:p>
      <w:pPr>
        <w:pStyle w:val="BodyText"/>
      </w:pPr>
      <w:r>
        <w:t xml:space="preserve">Буква означает наличие права (установлен в единицу второй бит триады r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w:t>
      </w:r>
      <w:r>
        <w:t xml:space="preserve"> </w:t>
      </w:r>
      <w:r>
        <w:t xml:space="preserve">три двоичные цифры 110 или как восьмеричная цифра 6.</w:t>
      </w:r>
    </w:p>
    <w:bookmarkEnd w:id="22"/>
    <w:bookmarkStart w:id="23" w:name="работа-с-файлами"/>
    <w:p>
      <w:pPr>
        <w:pStyle w:val="Heading2"/>
      </w:pPr>
      <w:r>
        <w:rPr>
          <w:rStyle w:val="SectionNumber"/>
        </w:rPr>
        <w:t xml:space="preserve">3.2</w:t>
      </w:r>
      <w:r>
        <w:tab/>
      </w:r>
      <w:r>
        <w:t xml:space="preserve">Работа с файлами</w:t>
      </w:r>
    </w:p>
    <w:p>
      <w:pPr>
        <w:pStyle w:val="FirstParagraph"/>
      </w:pP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записи,добавления в существующий файл, закрытия и удаления файла, предоставление прав доступа.</w:t>
      </w:r>
    </w:p>
    <w:p>
      <w:pPr>
        <w:pStyle w:val="BodyText"/>
      </w:pPr>
      <w:r>
        <w:t xml:space="preserve">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 дескриптор файла.</w:t>
      </w:r>
    </w:p>
    <w:p>
      <w:pPr>
        <w:pStyle w:val="BodyText"/>
      </w:pPr>
      <w:r>
        <w:t xml:space="preserve">Общий алгоритм работы с системными вызовами в Nasm можно представить в следующем виде:</w:t>
      </w:r>
      <w:r>
        <w:t xml:space="preserve"> </w:t>
      </w:r>
      <w:r>
        <w:t xml:space="preserve">1. Поместить номер системного вызова в регистр EAX;</w:t>
      </w:r>
      <w:r>
        <w:br/>
      </w:r>
      <w:r>
        <w:t xml:space="preserve">2. Поместить аргументы системного вызова в регистрах EBX, ECX и EDX;</w:t>
      </w:r>
      <w:r>
        <w:br/>
      </w:r>
      <w:r>
        <w:t xml:space="preserve">3. Вызов прерывания (int 80h);</w:t>
      </w:r>
      <w:r>
        <w:br/>
      </w:r>
      <w:r>
        <w:t xml:space="preserve">4. Результат обычно возвращается в регистр EAX</w:t>
      </w:r>
      <w:r>
        <w:br/>
      </w:r>
    </w:p>
    <w:bookmarkEnd w:id="23"/>
    <w:bookmarkStart w:id="24" w:name="открытие-и-создание-файл"/>
    <w:p>
      <w:pPr>
        <w:pStyle w:val="Heading2"/>
      </w:pPr>
      <w:r>
        <w:rPr>
          <w:rStyle w:val="SectionNumber"/>
        </w:rPr>
        <w:t xml:space="preserve">3.3</w:t>
      </w:r>
      <w:r>
        <w:tab/>
      </w:r>
      <w:r>
        <w:t xml:space="preserve">Открытие и создание файл</w:t>
      </w:r>
    </w:p>
    <w:p>
      <w:pPr>
        <w:pStyle w:val="FirstParagraph"/>
      </w:pPr>
      <w:r>
        <w:t xml:space="preserve">Для создания и открытия файла служит системный вызов sys_creat, который использует следующие аргументы: права доступа к файлу в регистре ECX, имя файла в EBX и номер системного вызова sys_creat (8) в EAX.</w:t>
      </w:r>
    </w:p>
    <w:p>
      <w:pPr>
        <w:pStyle w:val="BodyText"/>
      </w:pPr>
      <w:r>
        <w:t xml:space="preserve">Для открытия существующего файла служит системный вызов sys_open, который использует следующие аргументы: права доступа к файлу в регистре EDX, режим доступа к файлу в регистр ECX, имя файла в EBX и номер системного вызова sys_open в eax.</w:t>
      </w:r>
    </w:p>
    <w:bookmarkEnd w:id="24"/>
    <w:bookmarkStart w:id="25" w:name="запись-в-файл"/>
    <w:p>
      <w:pPr>
        <w:pStyle w:val="Heading2"/>
      </w:pPr>
      <w:r>
        <w:rPr>
          <w:rStyle w:val="SectionNumber"/>
        </w:rPr>
        <w:t xml:space="preserve">3.4</w:t>
      </w:r>
      <w:r>
        <w:tab/>
      </w:r>
      <w:r>
        <w:t xml:space="preserve">Запись в файл</w:t>
      </w:r>
    </w:p>
    <w:p>
      <w:pPr>
        <w:pStyle w:val="FirstParagraph"/>
      </w:pPr>
      <w:r>
        <w:t xml:space="preserve">Для записи в файл служит системный вызов sys_write, который использует следующие аргументы: количество байтов для записи в регистре EDX, строку содержимого для записи ECX, файловый дескриптор в EBX и номер системного вызова sys_write (4) в EAX.</w:t>
      </w:r>
    </w:p>
    <w:p>
      <w:pPr>
        <w:pStyle w:val="BodyText"/>
      </w:pPr>
      <w:r>
        <w:t xml:space="preserve">Системный вызов возвращает фактическое количество записанных байтов в регистр EAX.В случае ошибки, код ошибки также будет находиться в регистре EAX. Прежде чем записывать в файл, его необходимо создать или открыть, что позволит получить дескриптор файла.</w:t>
      </w:r>
    </w:p>
    <w:bookmarkEnd w:id="25"/>
    <w:bookmarkStart w:id="26" w:name="чтение-файла"/>
    <w:p>
      <w:pPr>
        <w:pStyle w:val="Heading2"/>
      </w:pPr>
      <w:r>
        <w:rPr>
          <w:rStyle w:val="SectionNumber"/>
        </w:rPr>
        <w:t xml:space="preserve">3.5</w:t>
      </w:r>
      <w:r>
        <w:tab/>
      </w:r>
      <w:r>
        <w:t xml:space="preserve">Чтение файла</w:t>
      </w:r>
    </w:p>
    <w:p>
      <w:pPr>
        <w:pStyle w:val="FirstParagraph"/>
      </w:pPr>
      <w:r>
        <w:t xml:space="preserve">Для чтения данных из файла служит системный вызов sys_read, который использует следующие аргументы: количество байтов для чтения в регистре EDX, адрес в памяти для записи прочитанных данных в ECX, файловый дескриптор в EBX и номер системного вызова sys_read (3) в EAX. Как и для записи, прежде чем читать из файла, его необходимо открыть, что позволит получить дескриптор файла.</w:t>
      </w:r>
    </w:p>
    <w:bookmarkEnd w:id="26"/>
    <w:bookmarkStart w:id="27" w:name="закрытие-файла"/>
    <w:p>
      <w:pPr>
        <w:pStyle w:val="Heading2"/>
      </w:pPr>
      <w:r>
        <w:rPr>
          <w:rStyle w:val="SectionNumber"/>
        </w:rPr>
        <w:t xml:space="preserve">3.6</w:t>
      </w:r>
      <w:r>
        <w:tab/>
      </w:r>
      <w:r>
        <w:t xml:space="preserve">Закрытие файла</w:t>
      </w:r>
    </w:p>
    <w:p>
      <w:pPr>
        <w:pStyle w:val="FirstParagraph"/>
      </w:pPr>
      <w:r>
        <w:t xml:space="preserve">Для правильного закрытия файла служит системный вызов sys_close, который использует один аргумент – дескриптор файла в регистре EBX. После вызова ядра происходит удаление дескриптора файла, а в случае ошибки, системный вызов возвращает код ошибки в регистр EAX.</w:t>
      </w:r>
    </w:p>
    <w:bookmarkEnd w:id="27"/>
    <w:bookmarkStart w:id="28" w:name="изменение-содержимого-файла"/>
    <w:p>
      <w:pPr>
        <w:pStyle w:val="Heading2"/>
      </w:pPr>
      <w:r>
        <w:rPr>
          <w:rStyle w:val="SectionNumber"/>
        </w:rPr>
        <w:t xml:space="preserve">3.7</w:t>
      </w:r>
      <w:r>
        <w:tab/>
      </w:r>
      <w:r>
        <w:t xml:space="preserve">Изменение содержимого файла</w:t>
      </w:r>
    </w:p>
    <w:p>
      <w:pPr>
        <w:pStyle w:val="FirstParagraph"/>
      </w:pPr>
      <w:r>
        <w:t xml:space="preserve">Для изменения содержимого файла служит системный вызов sys_lseek, который использует следующие аргументы: исходная позиция для смещения EDX, значение смещения в байтах в ECX, файловый дескриптор в EBX и номер системного вызова sys_lseek (19) в EAX. Значение смещения можно задавать в байтах. Значения обозначающие исходную позиции могут быть следующими:</w:t>
      </w:r>
      <w:r>
        <w:br/>
      </w:r>
      <w:r>
        <w:t xml:space="preserve">• (0) – SEEK_SET (начало файла);</w:t>
      </w:r>
      <w:r>
        <w:br/>
      </w:r>
      <w:r>
        <w:t xml:space="preserve">• (1) – SEEK_CUR (текущая позиция);</w:t>
      </w:r>
      <w:r>
        <w:br/>
      </w:r>
      <w:r>
        <w:t xml:space="preserve">• (2) – SEEK_END (конец файла).</w:t>
      </w:r>
      <w:r>
        <w:br/>
      </w:r>
      <w:r>
        <w:t xml:space="preserve">В случае ошибки, системный вызов возвращает код ошибки в регистр EAX.</w:t>
      </w:r>
    </w:p>
    <w:bookmarkEnd w:id="28"/>
    <w:bookmarkStart w:id="29" w:name="удаление-файла"/>
    <w:p>
      <w:pPr>
        <w:pStyle w:val="Heading2"/>
      </w:pPr>
      <w:r>
        <w:rPr>
          <w:rStyle w:val="SectionNumber"/>
        </w:rPr>
        <w:t xml:space="preserve">3.8</w:t>
      </w:r>
      <w:r>
        <w:tab/>
      </w:r>
      <w:r>
        <w:t xml:space="preserve">Удаление файла</w:t>
      </w:r>
    </w:p>
    <w:p>
      <w:pPr>
        <w:pStyle w:val="FirstParagraph"/>
      </w:pPr>
      <w:r>
        <w:t xml:space="preserve">Удаление файла осуществляется системным вызовом sys_unlink, который использует один аргумент – имя файла в регистре EBX.</w:t>
      </w:r>
    </w:p>
    <w:bookmarkEnd w:id="29"/>
    <w:bookmarkEnd w:id="30"/>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Создаем каталог для программ лабораторной работы №10, затем перейдем в него и создадим файлы lab10-1.asm, readme-1.txt и readme-2.txt (рис.1).</w:t>
      </w:r>
    </w:p>
    <w:p>
      <w:pPr>
        <w:pStyle w:val="CaptionedFigure"/>
      </w:pPr>
      <w:r>
        <w:drawing>
          <wp:inline>
            <wp:extent cx="3733800" cy="481183"/>
            <wp:effectExtent b="0" l="0" r="0" t="0"/>
            <wp:docPr descr="рис.1 Создание каталога и файла" title="fig:" id="32" name="Picture"/>
            <a:graphic>
              <a:graphicData uri="http://schemas.openxmlformats.org/drawingml/2006/picture">
                <pic:pic>
                  <pic:nvPicPr>
                    <pic:cNvPr descr="image/1.png" id="33" name="Picture"/>
                    <pic:cNvPicPr>
                      <a:picLocks noChangeArrowheads="1" noChangeAspect="1"/>
                    </pic:cNvPicPr>
                  </pic:nvPicPr>
                  <pic:blipFill>
                    <a:blip r:embed="rId31"/>
                    <a:stretch>
                      <a:fillRect/>
                    </a:stretch>
                  </pic:blipFill>
                  <pic:spPr bwMode="auto">
                    <a:xfrm>
                      <a:off x="0" y="0"/>
                      <a:ext cx="3733800" cy="481183"/>
                    </a:xfrm>
                    <a:prstGeom prst="rect">
                      <a:avLst/>
                    </a:prstGeom>
                    <a:noFill/>
                    <a:ln w="9525">
                      <a:noFill/>
                      <a:headEnd/>
                      <a:tailEnd/>
                    </a:ln>
                  </pic:spPr>
                </pic:pic>
              </a:graphicData>
            </a:graphic>
          </wp:inline>
        </w:drawing>
      </w:r>
    </w:p>
    <w:p>
      <w:pPr>
        <w:pStyle w:val="ImageCaption"/>
      </w:pPr>
      <w:r>
        <w:t xml:space="preserve">рис.1 Создание каталога и файла</w:t>
      </w:r>
    </w:p>
    <w:p>
      <w:pPr>
        <w:pStyle w:val="BodyText"/>
      </w:pPr>
      <w:r>
        <w:t xml:space="preserve">Введем в файл текст программы записи в файл сообщения. (рис.2)</w:t>
      </w:r>
    </w:p>
    <w:p>
      <w:pPr>
        <w:pStyle w:val="CaptionedFigure"/>
      </w:pPr>
      <w:r>
        <w:drawing>
          <wp:inline>
            <wp:extent cx="3733800" cy="4195034"/>
            <wp:effectExtent b="0" l="0" r="0" t="0"/>
            <wp:docPr descr="рис.2 Редактирование файла" title="fig:" id="35" name="Picture"/>
            <a:graphic>
              <a:graphicData uri="http://schemas.openxmlformats.org/drawingml/2006/picture">
                <pic:pic>
                  <pic:nvPicPr>
                    <pic:cNvPr descr="image/2.png" id="36" name="Picture"/>
                    <pic:cNvPicPr>
                      <a:picLocks noChangeArrowheads="1" noChangeAspect="1"/>
                    </pic:cNvPicPr>
                  </pic:nvPicPr>
                  <pic:blipFill>
                    <a:blip r:embed="rId34"/>
                    <a:stretch>
                      <a:fillRect/>
                    </a:stretch>
                  </pic:blipFill>
                  <pic:spPr bwMode="auto">
                    <a:xfrm>
                      <a:off x="0" y="0"/>
                      <a:ext cx="3733800" cy="4195034"/>
                    </a:xfrm>
                    <a:prstGeom prst="rect">
                      <a:avLst/>
                    </a:prstGeom>
                    <a:noFill/>
                    <a:ln w="9525">
                      <a:noFill/>
                      <a:headEnd/>
                      <a:tailEnd/>
                    </a:ln>
                  </pic:spPr>
                </pic:pic>
              </a:graphicData>
            </a:graphic>
          </wp:inline>
        </w:drawing>
      </w:r>
    </w:p>
    <w:p>
      <w:pPr>
        <w:pStyle w:val="ImageCaption"/>
      </w:pPr>
      <w:r>
        <w:t xml:space="preserve">рис.2 Редактирование файла</w:t>
      </w:r>
    </w:p>
    <w:p>
      <w:pPr>
        <w:pStyle w:val="BodyText"/>
      </w:pPr>
      <w:r>
        <w:t xml:space="preserve">Создадим исполняемый файл и запусим его (рис.3) Мы видим чтопрограмма рабоет правильно и в файл readme-1.txt записываются сообщение.</w:t>
      </w:r>
    </w:p>
    <w:p>
      <w:pPr>
        <w:pStyle w:val="CaptionedFigure"/>
      </w:pPr>
      <w:r>
        <w:drawing>
          <wp:inline>
            <wp:extent cx="3733800" cy="1510301"/>
            <wp:effectExtent b="0" l="0" r="0" t="0"/>
            <wp:docPr descr="рис.3 Запуск исполняемого файла" title="fig:" id="38" name="Picture"/>
            <a:graphic>
              <a:graphicData uri="http://schemas.openxmlformats.org/drawingml/2006/picture">
                <pic:pic>
                  <pic:nvPicPr>
                    <pic:cNvPr descr="image/3.png" id="39" name="Picture"/>
                    <pic:cNvPicPr>
                      <a:picLocks noChangeArrowheads="1" noChangeAspect="1"/>
                    </pic:cNvPicPr>
                  </pic:nvPicPr>
                  <pic:blipFill>
                    <a:blip r:embed="rId37"/>
                    <a:stretch>
                      <a:fillRect/>
                    </a:stretch>
                  </pic:blipFill>
                  <pic:spPr bwMode="auto">
                    <a:xfrm>
                      <a:off x="0" y="0"/>
                      <a:ext cx="3733800" cy="1510301"/>
                    </a:xfrm>
                    <a:prstGeom prst="rect">
                      <a:avLst/>
                    </a:prstGeom>
                    <a:noFill/>
                    <a:ln w="9525">
                      <a:noFill/>
                      <a:headEnd/>
                      <a:tailEnd/>
                    </a:ln>
                  </pic:spPr>
                </pic:pic>
              </a:graphicData>
            </a:graphic>
          </wp:inline>
        </w:drawing>
      </w:r>
    </w:p>
    <w:p>
      <w:pPr>
        <w:pStyle w:val="ImageCaption"/>
      </w:pPr>
      <w:r>
        <w:t xml:space="preserve">рис.3 Запуск исполняемого файла</w:t>
      </w:r>
    </w:p>
    <w:p>
      <w:pPr>
        <w:pStyle w:val="BodyText"/>
      </w:pPr>
      <w:r>
        <w:t xml:space="preserve">С помощью команды chmod изменим права доступа к исполняемому файлу lab10-1, запретив его выполнение.(рис.4) Когда мы пытаемчся выполнить файл нам отказывают в в доступе так как мы командой</w:t>
      </w:r>
      <w:r>
        <w:t xml:space="preserve"> </w:t>
      </w:r>
      <w:r>
        <w:t xml:space="preserve">“</w:t>
      </w:r>
      <w:r>
        <w:t xml:space="preserve">chomod u-x lab10-1</w:t>
      </w:r>
      <w:r>
        <w:t xml:space="preserve">”</w:t>
      </w:r>
      <w:r>
        <w:t xml:space="preserve"> </w:t>
      </w:r>
      <w:r>
        <w:t xml:space="preserve">отказываем к доступу владельца.</w:t>
      </w:r>
    </w:p>
    <w:p>
      <w:pPr>
        <w:pStyle w:val="CaptionedFigure"/>
      </w:pPr>
      <w:r>
        <w:drawing>
          <wp:inline>
            <wp:extent cx="3733800" cy="567078"/>
            <wp:effectExtent b="0" l="0" r="0" t="0"/>
            <wp:docPr descr="рис.4 Запрет на выполнение файла" title="fig:" id="41" name="Picture"/>
            <a:graphic>
              <a:graphicData uri="http://schemas.openxmlformats.org/drawingml/2006/picture">
                <pic:pic>
                  <pic:nvPicPr>
                    <pic:cNvPr descr="image/4.png" id="42" name="Picture"/>
                    <pic:cNvPicPr>
                      <a:picLocks noChangeArrowheads="1" noChangeAspect="1"/>
                    </pic:cNvPicPr>
                  </pic:nvPicPr>
                  <pic:blipFill>
                    <a:blip r:embed="rId40"/>
                    <a:stretch>
                      <a:fillRect/>
                    </a:stretch>
                  </pic:blipFill>
                  <pic:spPr bwMode="auto">
                    <a:xfrm>
                      <a:off x="0" y="0"/>
                      <a:ext cx="3733800" cy="567078"/>
                    </a:xfrm>
                    <a:prstGeom prst="rect">
                      <a:avLst/>
                    </a:prstGeom>
                    <a:noFill/>
                    <a:ln w="9525">
                      <a:noFill/>
                      <a:headEnd/>
                      <a:tailEnd/>
                    </a:ln>
                  </pic:spPr>
                </pic:pic>
              </a:graphicData>
            </a:graphic>
          </wp:inline>
        </w:drawing>
      </w:r>
    </w:p>
    <w:p>
      <w:pPr>
        <w:pStyle w:val="ImageCaption"/>
      </w:pPr>
      <w:r>
        <w:t xml:space="preserve">рис.4 Запрет на выполнение файла</w:t>
      </w:r>
    </w:p>
    <w:p>
      <w:pPr>
        <w:pStyle w:val="BodyText"/>
      </w:pPr>
      <w:r>
        <w:t xml:space="preserve">С помощью команды chmod изменим права доступа к файлу lab10-1.asm с исходным текстом программы, добавив права на исполнение.(рис.5).</w:t>
      </w:r>
      <w:r>
        <w:t xml:space="preserve"> </w:t>
      </w:r>
      <w:r>
        <w:t xml:space="preserve">Когда мы пробуем исполнить этот файл исполнение начинается, но не исполняется так как не содержит в себе команд для терминала.</w:t>
      </w:r>
    </w:p>
    <w:p>
      <w:pPr>
        <w:pStyle w:val="CaptionedFigure"/>
      </w:pPr>
      <w:r>
        <w:drawing>
          <wp:inline>
            <wp:extent cx="3733800" cy="1672071"/>
            <wp:effectExtent b="0" l="0" r="0" t="0"/>
            <wp:docPr descr="рис.5 Добавление прав доступа к файлу с исходным текстом" title="fig:"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3733800" cy="1672071"/>
                    </a:xfrm>
                    <a:prstGeom prst="rect">
                      <a:avLst/>
                    </a:prstGeom>
                    <a:noFill/>
                    <a:ln w="9525">
                      <a:noFill/>
                      <a:headEnd/>
                      <a:tailEnd/>
                    </a:ln>
                  </pic:spPr>
                </pic:pic>
              </a:graphicData>
            </a:graphic>
          </wp:inline>
        </w:drawing>
      </w:r>
    </w:p>
    <w:p>
      <w:pPr>
        <w:pStyle w:val="ImageCaption"/>
      </w:pPr>
      <w:r>
        <w:t xml:space="preserve">рис.5 Добавление прав доступа к файлу с исходным текстом</w:t>
      </w:r>
    </w:p>
    <w:p>
      <w:pPr>
        <w:pStyle w:val="BodyText"/>
      </w:pPr>
      <w:r>
        <w:t xml:space="preserve">В соответствии с вариантом (14 вариант) предоставим права доступа к файлу readme-1.txt представленные в символьном виде, а для файла readme-2.txt – в двочном виде.(рис.6) С помощью команды ls -l мы видим, что права доступа были предоставлны праильно.</w:t>
      </w:r>
    </w:p>
    <w:p>
      <w:pPr>
        <w:pStyle w:val="CaptionedFigure"/>
      </w:pPr>
      <w:r>
        <w:drawing>
          <wp:inline>
            <wp:extent cx="3733800" cy="1236390"/>
            <wp:effectExtent b="0" l="0" r="0" t="0"/>
            <wp:docPr descr="рис.6 Представление прав доступа" title="fig:" id="47" name="Picture"/>
            <a:graphic>
              <a:graphicData uri="http://schemas.openxmlformats.org/drawingml/2006/picture">
                <pic:pic>
                  <pic:nvPicPr>
                    <pic:cNvPr descr="image/6.png" id="48" name="Picture"/>
                    <pic:cNvPicPr>
                      <a:picLocks noChangeArrowheads="1" noChangeAspect="1"/>
                    </pic:cNvPicPr>
                  </pic:nvPicPr>
                  <pic:blipFill>
                    <a:blip r:embed="rId46"/>
                    <a:stretch>
                      <a:fillRect/>
                    </a:stretch>
                  </pic:blipFill>
                  <pic:spPr bwMode="auto">
                    <a:xfrm>
                      <a:off x="0" y="0"/>
                      <a:ext cx="3733800" cy="1236390"/>
                    </a:xfrm>
                    <a:prstGeom prst="rect">
                      <a:avLst/>
                    </a:prstGeom>
                    <a:noFill/>
                    <a:ln w="9525">
                      <a:noFill/>
                      <a:headEnd/>
                      <a:tailEnd/>
                    </a:ln>
                  </pic:spPr>
                </pic:pic>
              </a:graphicData>
            </a:graphic>
          </wp:inline>
        </w:drawing>
      </w:r>
    </w:p>
    <w:p>
      <w:pPr>
        <w:pStyle w:val="ImageCaption"/>
      </w:pPr>
      <w:r>
        <w:t xml:space="preserve">рис.6 Представление прав доступа</w:t>
      </w:r>
    </w:p>
    <w:bookmarkStart w:id="55" w:name="задание-для-самостоятельной-работы"/>
    <w:p>
      <w:pPr>
        <w:pStyle w:val="Heading2"/>
      </w:pPr>
      <w:r>
        <w:rPr>
          <w:rStyle w:val="SectionNumber"/>
        </w:rPr>
        <w:t xml:space="preserve">4.1</w:t>
      </w:r>
      <w:r>
        <w:tab/>
      </w:r>
      <w:r>
        <w:t xml:space="preserve">Задание для самостоятельной работы</w:t>
      </w:r>
    </w:p>
    <w:p>
      <w:pPr>
        <w:pStyle w:val="FirstParagraph"/>
      </w:pPr>
      <w:r>
        <w:t xml:space="preserve">Напишем программу работающую по следующему алгоритму:</w:t>
      </w:r>
      <w:r>
        <w:br/>
      </w:r>
      <w:r>
        <w:t xml:space="preserve">• Вывод приглашения</w:t>
      </w:r>
      <w:r>
        <w:t xml:space="preserve"> </w:t>
      </w:r>
      <w:r>
        <w:t xml:space="preserve">“</w:t>
      </w:r>
      <w:r>
        <w:t xml:space="preserve">Как Вас зовут?</w:t>
      </w:r>
      <w:r>
        <w:t xml:space="preserve">”</w:t>
      </w:r>
      <w:r>
        <w:br/>
      </w:r>
      <w:r>
        <w:t xml:space="preserve">• ввести с клавиатуры свои фамилию и имя</w:t>
      </w:r>
      <w:r>
        <w:br/>
      </w:r>
      <w:r>
        <w:t xml:space="preserve">• создать файл с именем name.txt</w:t>
      </w:r>
      <w:r>
        <w:br/>
      </w:r>
      <w:r>
        <w:t xml:space="preserve">• записать в файл сообщение</w:t>
      </w:r>
      <w:r>
        <w:t xml:space="preserve"> </w:t>
      </w:r>
      <w:r>
        <w:t xml:space="preserve">“</w:t>
      </w:r>
      <w:r>
        <w:t xml:space="preserve">Меня зовут</w:t>
      </w:r>
      <w:r>
        <w:t xml:space="preserve">”</w:t>
      </w:r>
      <w:r>
        <w:br/>
      </w:r>
      <w:r>
        <w:t xml:space="preserve">• дописать в файл строку введенную с клавиатуры</w:t>
      </w:r>
      <w:r>
        <w:br/>
      </w:r>
      <w:r>
        <w:t xml:space="preserve">• закрыть файл.</w:t>
      </w:r>
      <w:r>
        <w:t xml:space="preserve"> </w:t>
      </w:r>
      <w:r>
        <w:t xml:space="preserve">(рис.7)</w:t>
      </w:r>
      <w:r>
        <w:t xml:space="preserve"> </w:t>
      </w:r>
      <w:r>
        <w:t xml:space="preserve">Исходная программа выгдялит ледующим образом:</w:t>
      </w:r>
      <w:r>
        <w:br/>
      </w:r>
    </w:p>
    <w:p>
      <w:pPr>
        <w:pStyle w:val="BodyText"/>
      </w:pPr>
      <w:r>
        <w:t xml:space="preserve">%include</w:t>
      </w:r>
      <w:r>
        <w:t xml:space="preserve"> </w:t>
      </w:r>
      <w:r>
        <w:t xml:space="preserve">‘</w:t>
      </w:r>
      <w:r>
        <w:t xml:space="preserve">in_out.asm</w:t>
      </w:r>
      <w:r>
        <w:t xml:space="preserve">’</w:t>
      </w:r>
      <w:r>
        <w:br/>
      </w:r>
      <w:r>
        <w:t xml:space="preserve">SECTION .data</w:t>
      </w:r>
      <w:r>
        <w:br/>
      </w:r>
      <w:r>
        <w:t xml:space="preserve">filename db</w:t>
      </w:r>
      <w:r>
        <w:t xml:space="preserve"> </w:t>
      </w:r>
      <w:r>
        <w:t xml:space="preserve">‘</w:t>
      </w:r>
      <w:r>
        <w:t xml:space="preserve">name.txt</w:t>
      </w:r>
      <w:r>
        <w:t xml:space="preserve">’</w:t>
      </w:r>
      <w:r>
        <w:t xml:space="preserve">, 0h ; Имя файла</w:t>
      </w:r>
      <w:r>
        <w:br/>
      </w:r>
      <w:r>
        <w:t xml:space="preserve">msg db</w:t>
      </w:r>
      <w:r>
        <w:t xml:space="preserve"> </w:t>
      </w:r>
      <w:r>
        <w:t xml:space="preserve">‘</w:t>
      </w:r>
      <w:r>
        <w:t xml:space="preserve">Как вас зовут?</w:t>
      </w:r>
      <w:r>
        <w:t xml:space="preserve">’</w:t>
      </w:r>
      <w:r>
        <w:t xml:space="preserve">, 0h ; Сообщение</w:t>
      </w:r>
      <w:r>
        <w:br/>
      </w:r>
      <w:r>
        <w:t xml:space="preserve">msg1 db</w:t>
      </w:r>
      <w:r>
        <w:t xml:space="preserve"> </w:t>
      </w:r>
      <w:r>
        <w:t xml:space="preserve">‘</w:t>
      </w:r>
      <w:r>
        <w:t xml:space="preserve">Меня зовут</w:t>
      </w:r>
      <w:r>
        <w:t xml:space="preserve">’</w:t>
      </w:r>
      <w:r>
        <w:t xml:space="preserve">, 0h</w:t>
      </w:r>
      <w:r>
        <w:br/>
      </w:r>
      <w:r>
        <w:t xml:space="preserve">SECTION .bss</w:t>
      </w:r>
      <w:r>
        <w:br/>
      </w:r>
      <w:r>
        <w:t xml:space="preserve">contents resb 255 ; переменная для вводимой строки</w:t>
      </w:r>
      <w:r>
        <w:br/>
      </w:r>
      <w:r>
        <w:t xml:space="preserve">SECTION .text</w:t>
      </w:r>
      <w:r>
        <w:br/>
      </w:r>
      <w:r>
        <w:t xml:space="preserve">global _start</w:t>
      </w:r>
      <w:r>
        <w:br/>
      </w:r>
      <w:r>
        <w:t xml:space="preserve">_start:</w:t>
      </w:r>
      <w:r>
        <w:t xml:space="preserve"> </w:t>
      </w:r>
      <w:r>
        <w:t xml:space="preserve">; — Печать сообщения</w:t>
      </w:r>
      <w:r>
        <w:br/>
      </w:r>
      <w:r>
        <w:t xml:space="preserve">mov eax,msg</w:t>
      </w:r>
      <w:r>
        <w:t xml:space="preserve"> </w:t>
      </w:r>
      <w:r>
        <w:t xml:space="preserve">call sprintLF</w:t>
      </w:r>
      <w:r>
        <w:t xml:space="preserve"> </w:t>
      </w:r>
      <w:r>
        <w:t xml:space="preserve">; —- Запись введеной с клавиатуры строки</w:t>
      </w:r>
      <w:r>
        <w:br/>
      </w:r>
      <w:r>
        <w:t xml:space="preserve">mov ecx, contents</w:t>
      </w:r>
      <w:r>
        <w:br/>
      </w:r>
      <w:r>
        <w:t xml:space="preserve">mov edx, 255</w:t>
      </w:r>
      <w:r>
        <w:br/>
      </w:r>
      <w:r>
        <w:t xml:space="preserve">call sread</w:t>
      </w:r>
      <w:r>
        <w:br/>
      </w:r>
      <w:r>
        <w:t xml:space="preserve">; — Открытие существующего файла</w:t>
      </w:r>
      <w:r>
        <w:br/>
      </w:r>
      <w:r>
        <w:t xml:space="preserve">mov ecx, 0777o</w:t>
      </w:r>
      <w:r>
        <w:br/>
      </w:r>
      <w:r>
        <w:t xml:space="preserve">mov ebx, filename</w:t>
      </w:r>
      <w:r>
        <w:br/>
      </w:r>
      <w:r>
        <w:t xml:space="preserve">mov eax, 8</w:t>
      </w:r>
      <w:r>
        <w:br/>
      </w:r>
      <w:r>
        <w:t xml:space="preserve">int 80h</w:t>
      </w:r>
      <w:r>
        <w:br/>
      </w:r>
      <w:r>
        <w:t xml:space="preserve">mov ecx,2</w:t>
      </w:r>
      <w:r>
        <w:br/>
      </w:r>
      <w:r>
        <w:t xml:space="preserve">mov ebx, filename</w:t>
      </w:r>
      <w:r>
        <w:br/>
      </w:r>
      <w:r>
        <w:t xml:space="preserve">mov eax,5</w:t>
      </w:r>
      <w:r>
        <w:br/>
      </w:r>
      <w:r>
        <w:t xml:space="preserve">int 80h</w:t>
      </w:r>
      <w:r>
        <w:br/>
      </w:r>
      <w:r>
        <w:t xml:space="preserve">; — Запись дескриптора файла</w:t>
      </w:r>
      <w:r>
        <w:br/>
      </w:r>
      <w:r>
        <w:t xml:space="preserve">mov esi, eax</w:t>
      </w:r>
      <w:r>
        <w:br/>
      </w:r>
      <w:r>
        <w:t xml:space="preserve">; — Расчет длины введенной строки</w:t>
      </w:r>
      <w:r>
        <w:br/>
      </w:r>
      <w:r>
        <w:t xml:space="preserve">mov eax, msg1; запишется количество</w:t>
      </w:r>
      <w:r>
        <w:br/>
      </w:r>
      <w:r>
        <w:t xml:space="preserve">call slen ; введенных байтов</w:t>
      </w:r>
      <w:r>
        <w:br/>
      </w:r>
      <w:r>
        <w:t xml:space="preserve">; — Записываем в файл</w:t>
      </w:r>
      <w:r>
        <w:br/>
      </w:r>
      <w:r>
        <w:t xml:space="preserve">mov edx, eax</w:t>
      </w:r>
      <w:r>
        <w:br/>
      </w:r>
      <w:r>
        <w:t xml:space="preserve">mov ecx, msg1</w:t>
      </w:r>
      <w:r>
        <w:br/>
      </w:r>
      <w:r>
        <w:t xml:space="preserve">mov ebx, esi</w:t>
      </w:r>
      <w:r>
        <w:br/>
      </w:r>
      <w:r>
        <w:t xml:space="preserve">mov eax, 4</w:t>
      </w:r>
      <w:r>
        <w:br/>
      </w:r>
      <w:r>
        <w:t xml:space="preserve">int 80h</w:t>
      </w:r>
      <w:r>
        <w:br/>
      </w:r>
      <w:r>
        <w:t xml:space="preserve">mov eax,contents</w:t>
      </w:r>
      <w:r>
        <w:br/>
      </w:r>
      <w:r>
        <w:t xml:space="preserve">mov ebx,esi</w:t>
      </w:r>
      <w:r>
        <w:br/>
      </w:r>
      <w:r>
        <w:t xml:space="preserve">mov eax,4</w:t>
      </w:r>
      <w:r>
        <w:br/>
      </w:r>
      <w:r>
        <w:t xml:space="preserve">int 80h</w:t>
      </w:r>
      <w:r>
        <w:br/>
      </w:r>
      <w:r>
        <w:t xml:space="preserve">; — Закрываем файл</w:t>
      </w:r>
      <w:r>
        <w:br/>
      </w:r>
      <w:r>
        <w:t xml:space="preserve">mov ebx, esi</w:t>
      </w:r>
      <w:r>
        <w:br/>
      </w:r>
      <w:r>
        <w:t xml:space="preserve">mov eax, 6</w:t>
      </w:r>
      <w:r>
        <w:br/>
      </w:r>
      <w:r>
        <w:t xml:space="preserve">int 80h</w:t>
      </w:r>
      <w:r>
        <w:br/>
      </w:r>
      <w:r>
        <w:t xml:space="preserve">call quit.</w:t>
      </w:r>
    </w:p>
    <w:p>
      <w:pPr>
        <w:pStyle w:val="CaptionedFigure"/>
      </w:pPr>
      <w:r>
        <w:drawing>
          <wp:inline>
            <wp:extent cx="3733800" cy="4398790"/>
            <wp:effectExtent b="0" l="0" r="0" t="0"/>
            <wp:docPr descr="рис.7 Редактирование файла" title="fig:" id="50" name="Picture"/>
            <a:graphic>
              <a:graphicData uri="http://schemas.openxmlformats.org/drawingml/2006/picture">
                <pic:pic>
                  <pic:nvPicPr>
                    <pic:cNvPr descr="image/7.png" id="51" name="Picture"/>
                    <pic:cNvPicPr>
                      <a:picLocks noChangeArrowheads="1" noChangeAspect="1"/>
                    </pic:cNvPicPr>
                  </pic:nvPicPr>
                  <pic:blipFill>
                    <a:blip r:embed="rId49"/>
                    <a:stretch>
                      <a:fillRect/>
                    </a:stretch>
                  </pic:blipFill>
                  <pic:spPr bwMode="auto">
                    <a:xfrm>
                      <a:off x="0" y="0"/>
                      <a:ext cx="3733800" cy="4398790"/>
                    </a:xfrm>
                    <a:prstGeom prst="rect">
                      <a:avLst/>
                    </a:prstGeom>
                    <a:noFill/>
                    <a:ln w="9525">
                      <a:noFill/>
                      <a:headEnd/>
                      <a:tailEnd/>
                    </a:ln>
                  </pic:spPr>
                </pic:pic>
              </a:graphicData>
            </a:graphic>
          </wp:inline>
        </w:drawing>
      </w:r>
    </w:p>
    <w:p>
      <w:pPr>
        <w:pStyle w:val="ImageCaption"/>
      </w:pPr>
      <w:r>
        <w:t xml:space="preserve">рис.7 Редактирование файла</w:t>
      </w:r>
    </w:p>
    <w:p>
      <w:pPr>
        <w:pStyle w:val="BodyText"/>
      </w:pPr>
      <w:r>
        <w:t xml:space="preserve">Создадим исполняемый файл и запустим его. Мы видим, что программа работает правильно. С помошью команды ls видим, что файл был создан, и с помощью команды cat проверяем его содержимое. (рис.8)</w:t>
      </w:r>
    </w:p>
    <w:p>
      <w:pPr>
        <w:pStyle w:val="CaptionedFigure"/>
      </w:pPr>
      <w:r>
        <w:drawing>
          <wp:inline>
            <wp:extent cx="3733800" cy="1082192"/>
            <wp:effectExtent b="0" l="0" r="0" t="0"/>
            <wp:docPr descr="рис.8 Запуск исполняемого файла" title="fig:" id="53" name="Picture"/>
            <a:graphic>
              <a:graphicData uri="http://schemas.openxmlformats.org/drawingml/2006/picture">
                <pic:pic>
                  <pic:nvPicPr>
                    <pic:cNvPr descr="image/8.png" id="54" name="Picture"/>
                    <pic:cNvPicPr>
                      <a:picLocks noChangeArrowheads="1" noChangeAspect="1"/>
                    </pic:cNvPicPr>
                  </pic:nvPicPr>
                  <pic:blipFill>
                    <a:blip r:embed="rId52"/>
                    <a:stretch>
                      <a:fillRect/>
                    </a:stretch>
                  </pic:blipFill>
                  <pic:spPr bwMode="auto">
                    <a:xfrm>
                      <a:off x="0" y="0"/>
                      <a:ext cx="3733800" cy="1082192"/>
                    </a:xfrm>
                    <a:prstGeom prst="rect">
                      <a:avLst/>
                    </a:prstGeom>
                    <a:noFill/>
                    <a:ln w="9525">
                      <a:noFill/>
                      <a:headEnd/>
                      <a:tailEnd/>
                    </a:ln>
                  </pic:spPr>
                </pic:pic>
              </a:graphicData>
            </a:graphic>
          </wp:inline>
        </w:drawing>
      </w:r>
    </w:p>
    <w:p>
      <w:pPr>
        <w:pStyle w:val="ImageCaption"/>
      </w:pPr>
      <w:r>
        <w:t xml:space="preserve">рис.8 Запуск исполняемого файла</w:t>
      </w:r>
    </w:p>
    <w:bookmarkEnd w:id="55"/>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 10 я приобрела навыки написанич программы для работы с файлами.</w:t>
      </w:r>
    </w:p>
    <w:bookmarkEnd w:id="57"/>
    <w:bookmarkStart w:id="58" w:name="список-литературы"/>
    <w:p>
      <w:pPr>
        <w:pStyle w:val="Heading1"/>
      </w:pPr>
      <w:r>
        <w:t xml:space="preserve">Список литературы</w:t>
      </w:r>
    </w:p>
    <w:p>
      <w:pPr>
        <w:pStyle w:val="FirstParagraph"/>
      </w:pPr>
      <w:r>
        <w:t xml:space="preserve">-https://esystem.rudn.ru/course/view.php?id=4975</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Тойчубекова Асель Нурлановна</dc:creator>
  <dc:language>ru-RU</dc:language>
  <cp:keywords/>
  <dcterms:created xsi:type="dcterms:W3CDTF">2023-12-16T11:13:05Z</dcterms:created>
  <dcterms:modified xsi:type="dcterms:W3CDTF">2023-12-16T11:13:05Z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Архитектура космпьютера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